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1D88" w:rsidRPr="00D14C0D" w:rsidRDefault="00561D88" w:rsidP="00D14C0D">
      <w:pPr>
        <w:spacing w:after="0" w:line="240" w:lineRule="auto"/>
        <w:rPr>
          <w:rFonts w:ascii="Times New Roman" w:hAnsi="Times New Roman" w:cs="Times New Roman"/>
          <w:b/>
          <w:sz w:val="28"/>
          <w:szCs w:val="28"/>
          <w:lang w:val="sv-SE"/>
        </w:rPr>
      </w:pPr>
      <w:r w:rsidRPr="00D14C0D">
        <w:rPr>
          <w:rFonts w:ascii="Times New Roman" w:hAnsi="Times New Roman" w:cs="Times New Roman"/>
          <w:b/>
          <w:sz w:val="28"/>
          <w:szCs w:val="28"/>
          <w:lang w:val="sv-SE"/>
        </w:rPr>
        <w:t>PHÒNG GD &amp; ĐT THỊ XÃ ĐÔNG TRIỀU</w:t>
      </w:r>
    </w:p>
    <w:p w:rsidR="00561D88" w:rsidRPr="00D14C0D" w:rsidRDefault="00561D88" w:rsidP="00D14C0D">
      <w:pPr>
        <w:spacing w:after="0" w:line="240" w:lineRule="auto"/>
        <w:rPr>
          <w:rFonts w:ascii="Times New Roman" w:hAnsi="Times New Roman" w:cs="Times New Roman"/>
          <w:b/>
          <w:sz w:val="28"/>
          <w:szCs w:val="28"/>
          <w:lang w:val="sv-SE"/>
        </w:rPr>
      </w:pPr>
      <w:r w:rsidRPr="00D14C0D">
        <w:rPr>
          <w:rFonts w:ascii="Times New Roman" w:hAnsi="Times New Roman" w:cs="Times New Roman"/>
          <w:b/>
          <w:sz w:val="28"/>
          <w:szCs w:val="28"/>
          <w:lang w:val="sv-SE"/>
        </w:rPr>
        <w:t xml:space="preserve">   TRƯỜNG THCS HỒNG THÁI ĐÔNG</w:t>
      </w:r>
    </w:p>
    <w:p w:rsidR="00561D88" w:rsidRPr="00D14C0D" w:rsidRDefault="00561D88" w:rsidP="00D14C0D">
      <w:pPr>
        <w:spacing w:after="0" w:line="240" w:lineRule="auto"/>
        <w:jc w:val="center"/>
        <w:rPr>
          <w:rFonts w:ascii="Times New Roman" w:hAnsi="Times New Roman" w:cs="Times New Roman"/>
          <w:b/>
          <w:sz w:val="28"/>
          <w:szCs w:val="28"/>
          <w:lang w:val="sv-SE"/>
        </w:rPr>
      </w:pPr>
    </w:p>
    <w:p w:rsidR="00561D88" w:rsidRPr="00D14C0D" w:rsidRDefault="00561D88" w:rsidP="00D14C0D">
      <w:pPr>
        <w:spacing w:after="0" w:line="240" w:lineRule="auto"/>
        <w:jc w:val="center"/>
        <w:rPr>
          <w:rFonts w:ascii="Times New Roman" w:hAnsi="Times New Roman" w:cs="Times New Roman"/>
          <w:b/>
          <w:sz w:val="28"/>
          <w:szCs w:val="28"/>
          <w:lang w:val="sv-SE"/>
        </w:rPr>
      </w:pPr>
      <w:r w:rsidRPr="00D14C0D">
        <w:rPr>
          <w:rFonts w:ascii="Times New Roman" w:hAnsi="Times New Roman" w:cs="Times New Roman"/>
          <w:b/>
          <w:sz w:val="28"/>
          <w:szCs w:val="28"/>
          <w:lang w:val="sv-SE"/>
        </w:rPr>
        <w:t>KẾ HOẠCH GIÁO DỤC MÔN HỌC  NĂM HỌC 2022-2023</w:t>
      </w:r>
    </w:p>
    <w:p w:rsidR="00561D88" w:rsidRPr="00D14C0D" w:rsidRDefault="00561D88" w:rsidP="00D14C0D">
      <w:pPr>
        <w:spacing w:after="0" w:line="240" w:lineRule="auto"/>
        <w:jc w:val="center"/>
        <w:rPr>
          <w:rFonts w:ascii="Times New Roman" w:hAnsi="Times New Roman" w:cs="Times New Roman"/>
          <w:b/>
          <w:sz w:val="28"/>
          <w:szCs w:val="28"/>
          <w:lang w:val="sv-SE"/>
        </w:rPr>
      </w:pPr>
      <w:r w:rsidRPr="00D14C0D">
        <w:rPr>
          <w:rFonts w:ascii="Times New Roman" w:hAnsi="Times New Roman" w:cs="Times New Roman"/>
          <w:b/>
          <w:sz w:val="28"/>
          <w:szCs w:val="28"/>
          <w:lang w:val="sv-SE"/>
        </w:rPr>
        <w:t>VẬT LÝ  9</w:t>
      </w:r>
    </w:p>
    <w:p w:rsidR="00561D88" w:rsidRPr="00D14C0D" w:rsidRDefault="00561D88" w:rsidP="00D14C0D">
      <w:pPr>
        <w:spacing w:after="0" w:line="240" w:lineRule="auto"/>
        <w:jc w:val="center"/>
        <w:rPr>
          <w:rFonts w:ascii="Times New Roman" w:hAnsi="Times New Roman" w:cs="Times New Roman"/>
          <w:b/>
          <w:sz w:val="28"/>
          <w:szCs w:val="28"/>
          <w:lang w:val="sv-SE"/>
        </w:rPr>
      </w:pPr>
      <w:r w:rsidRPr="00D14C0D">
        <w:rPr>
          <w:rFonts w:ascii="Times New Roman" w:hAnsi="Times New Roman" w:cs="Times New Roman"/>
          <w:b/>
          <w:sz w:val="28"/>
          <w:szCs w:val="28"/>
          <w:lang w:val="sv-SE"/>
        </w:rPr>
        <w:t>(Đính kèm kế hoạch giáo dục nhà trường số .....  ngày ....... năm 2022     )</w:t>
      </w:r>
    </w:p>
    <w:p w:rsidR="00561D88" w:rsidRPr="00D14C0D" w:rsidRDefault="00561D88" w:rsidP="00D14C0D">
      <w:pPr>
        <w:spacing w:after="0" w:line="240" w:lineRule="auto"/>
        <w:jc w:val="center"/>
        <w:rPr>
          <w:rFonts w:ascii="Times New Roman" w:hAnsi="Times New Roman" w:cs="Times New Roman"/>
          <w:i/>
          <w:sz w:val="28"/>
          <w:szCs w:val="28"/>
          <w:lang w:val="vi-VN"/>
        </w:rPr>
      </w:pPr>
      <w:r w:rsidRPr="00D14C0D">
        <w:rPr>
          <w:rFonts w:ascii="Times New Roman" w:hAnsi="Times New Roman" w:cs="Times New Roman"/>
          <w:i/>
          <w:sz w:val="28"/>
          <w:szCs w:val="28"/>
          <w:lang w:val="vi-VN"/>
        </w:rPr>
        <w:t>Học kỳ I: 18 tuần: 36 tiết</w:t>
      </w:r>
    </w:p>
    <w:p w:rsidR="00561D88" w:rsidRPr="00D14C0D" w:rsidRDefault="00561D88" w:rsidP="00D14C0D">
      <w:pPr>
        <w:spacing w:after="0" w:line="240" w:lineRule="auto"/>
        <w:jc w:val="center"/>
        <w:rPr>
          <w:rFonts w:ascii="Times New Roman" w:hAnsi="Times New Roman" w:cs="Times New Roman"/>
          <w:i/>
          <w:sz w:val="28"/>
          <w:szCs w:val="28"/>
          <w:lang w:val="vi-VN"/>
        </w:rPr>
      </w:pPr>
      <w:r w:rsidRPr="00D14C0D">
        <w:rPr>
          <w:rFonts w:ascii="Times New Roman" w:hAnsi="Times New Roman" w:cs="Times New Roman"/>
          <w:i/>
          <w:sz w:val="28"/>
          <w:szCs w:val="28"/>
          <w:lang w:val="vi-VN"/>
        </w:rPr>
        <w:t>Học kỳ 2: 17 tuần: 34 tiết</w:t>
      </w:r>
    </w:p>
    <w:p w:rsidR="00561D88" w:rsidRPr="00D14C0D" w:rsidRDefault="00561D88" w:rsidP="00D14C0D">
      <w:pPr>
        <w:spacing w:after="0" w:line="240" w:lineRule="auto"/>
        <w:jc w:val="center"/>
        <w:rPr>
          <w:rFonts w:ascii="Times New Roman" w:hAnsi="Times New Roman" w:cs="Times New Roman"/>
          <w:i/>
          <w:sz w:val="28"/>
          <w:szCs w:val="28"/>
          <w:lang w:val="vi-VN"/>
        </w:rPr>
      </w:pPr>
      <w:r w:rsidRPr="00D14C0D">
        <w:rPr>
          <w:rFonts w:ascii="Times New Roman" w:hAnsi="Times New Roman" w:cs="Times New Roman"/>
          <w:i/>
          <w:sz w:val="28"/>
          <w:szCs w:val="28"/>
          <w:lang w:val="vi-VN"/>
        </w:rPr>
        <w:t>Cả năm: 35 tuần: 70 tiết</w:t>
      </w:r>
    </w:p>
    <w:p w:rsidR="00561D88" w:rsidRPr="00D14C0D" w:rsidRDefault="00561D88" w:rsidP="00D14C0D">
      <w:pPr>
        <w:spacing w:after="0" w:line="240" w:lineRule="auto"/>
        <w:jc w:val="center"/>
        <w:rPr>
          <w:rFonts w:ascii="Times New Roman" w:hAnsi="Times New Roman" w:cs="Times New Roman"/>
          <w:b/>
          <w:sz w:val="28"/>
          <w:szCs w:val="28"/>
          <w:lang w:val="sv-SE"/>
        </w:rPr>
      </w:pPr>
    </w:p>
    <w:p w:rsidR="00C306BE" w:rsidRPr="00D14C0D" w:rsidRDefault="00C306BE" w:rsidP="00D14C0D">
      <w:pPr>
        <w:spacing w:after="0" w:line="240" w:lineRule="auto"/>
        <w:jc w:val="center"/>
        <w:rPr>
          <w:rFonts w:asciiTheme="majorHAnsi" w:hAnsiTheme="majorHAnsi" w:cstheme="majorHAnsi"/>
          <w:b/>
          <w:sz w:val="28"/>
          <w:szCs w:val="28"/>
          <w:lang w:val="sv-SE"/>
        </w:rPr>
      </w:pPr>
    </w:p>
    <w:p w:rsidR="005A07D5" w:rsidRPr="00D14C0D" w:rsidRDefault="005A07D5" w:rsidP="00D14C0D">
      <w:pPr>
        <w:spacing w:after="0" w:line="240" w:lineRule="auto"/>
        <w:rPr>
          <w:rFonts w:asciiTheme="majorHAnsi" w:hAnsiTheme="majorHAnsi" w:cstheme="majorHAnsi"/>
          <w:b/>
          <w:sz w:val="28"/>
          <w:szCs w:val="28"/>
        </w:rPr>
      </w:pPr>
      <w:r w:rsidRPr="00D14C0D">
        <w:rPr>
          <w:rFonts w:asciiTheme="majorHAnsi" w:hAnsiTheme="majorHAnsi" w:cstheme="majorHAnsi"/>
          <w:b/>
          <w:sz w:val="28"/>
          <w:szCs w:val="28"/>
        </w:rPr>
        <w:t>HỌC KÌ I</w:t>
      </w:r>
      <w:r w:rsidR="00C306BE" w:rsidRPr="00D14C0D">
        <w:rPr>
          <w:rFonts w:asciiTheme="majorHAnsi" w:hAnsiTheme="majorHAnsi" w:cstheme="majorHAnsi"/>
          <w:b/>
          <w:sz w:val="28"/>
          <w:szCs w:val="28"/>
        </w:rPr>
        <w:t xml:space="preserve"> (18 Tuần: 36 tiết)</w:t>
      </w:r>
    </w:p>
    <w:p w:rsidR="00436439" w:rsidRPr="00D14C0D" w:rsidRDefault="00436439" w:rsidP="00D14C0D">
      <w:pPr>
        <w:spacing w:after="0" w:line="240" w:lineRule="auto"/>
        <w:rPr>
          <w:rFonts w:asciiTheme="majorHAnsi" w:hAnsiTheme="majorHAnsi" w:cstheme="majorHAnsi"/>
          <w:b/>
          <w:sz w:val="28"/>
          <w:szCs w:val="28"/>
        </w:rPr>
      </w:pPr>
    </w:p>
    <w:tbl>
      <w:tblPr>
        <w:tblpPr w:leftFromText="180" w:rightFromText="180" w:vertAnchor="text" w:tblpX="216" w:tblpY="1"/>
        <w:tblOverlap w:val="neve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75"/>
        <w:gridCol w:w="34"/>
        <w:gridCol w:w="1559"/>
        <w:gridCol w:w="6521"/>
        <w:gridCol w:w="1667"/>
        <w:gridCol w:w="34"/>
        <w:gridCol w:w="1242"/>
        <w:gridCol w:w="567"/>
        <w:gridCol w:w="1134"/>
        <w:gridCol w:w="141"/>
        <w:gridCol w:w="709"/>
      </w:tblGrid>
      <w:tr w:rsidR="00D14C0D" w:rsidRPr="00D14C0D" w:rsidTr="001201F3">
        <w:trPr>
          <w:trHeight w:val="1135"/>
        </w:trPr>
        <w:tc>
          <w:tcPr>
            <w:tcW w:w="709" w:type="dxa"/>
            <w:tcBorders>
              <w:top w:val="single" w:sz="4" w:space="0" w:color="auto"/>
              <w:left w:val="single" w:sz="4" w:space="0" w:color="auto"/>
              <w:bottom w:val="single" w:sz="4" w:space="0" w:color="auto"/>
              <w:right w:val="single" w:sz="4" w:space="0" w:color="auto"/>
            </w:tcBorders>
            <w:vAlign w:val="center"/>
          </w:tcPr>
          <w:p w:rsidR="00583E8E" w:rsidRPr="00D14C0D" w:rsidRDefault="00583E8E" w:rsidP="00D14C0D">
            <w:pPr>
              <w:pStyle w:val="BodyText2"/>
              <w:rPr>
                <w:rFonts w:asciiTheme="majorHAnsi" w:hAnsiTheme="majorHAnsi" w:cstheme="majorHAnsi"/>
              </w:rPr>
            </w:pPr>
            <w:r w:rsidRPr="00D14C0D">
              <w:rPr>
                <w:rFonts w:asciiTheme="majorHAnsi" w:hAnsiTheme="majorHAnsi" w:cstheme="majorHAnsi"/>
              </w:rPr>
              <w:t>Tuần</w:t>
            </w:r>
          </w:p>
        </w:tc>
        <w:tc>
          <w:tcPr>
            <w:tcW w:w="709" w:type="dxa"/>
            <w:gridSpan w:val="2"/>
            <w:tcBorders>
              <w:top w:val="single" w:sz="4" w:space="0" w:color="auto"/>
              <w:left w:val="single" w:sz="4" w:space="0" w:color="auto"/>
              <w:right w:val="single" w:sz="4" w:space="0" w:color="auto"/>
            </w:tcBorders>
            <w:vAlign w:val="center"/>
          </w:tcPr>
          <w:p w:rsidR="00583E8E" w:rsidRPr="00D14C0D" w:rsidRDefault="00583E8E" w:rsidP="00D14C0D">
            <w:pPr>
              <w:pStyle w:val="Heading2"/>
              <w:rPr>
                <w:rFonts w:asciiTheme="majorHAnsi" w:hAnsiTheme="majorHAnsi" w:cstheme="majorHAnsi"/>
              </w:rPr>
            </w:pPr>
            <w:r w:rsidRPr="00D14C0D">
              <w:rPr>
                <w:rFonts w:asciiTheme="majorHAnsi" w:hAnsiTheme="majorHAnsi" w:cstheme="majorHAnsi"/>
              </w:rPr>
              <w:t>Tiết</w:t>
            </w:r>
          </w:p>
        </w:tc>
        <w:tc>
          <w:tcPr>
            <w:tcW w:w="1559" w:type="dxa"/>
            <w:tcBorders>
              <w:top w:val="single" w:sz="4" w:space="0" w:color="auto"/>
              <w:left w:val="single" w:sz="4" w:space="0" w:color="auto"/>
              <w:right w:val="single" w:sz="4" w:space="0" w:color="auto"/>
            </w:tcBorders>
            <w:vAlign w:val="center"/>
          </w:tcPr>
          <w:p w:rsidR="00583E8E" w:rsidRPr="00D14C0D" w:rsidRDefault="00583E8E" w:rsidP="00D14C0D">
            <w:pPr>
              <w:pStyle w:val="BodyText2"/>
              <w:rPr>
                <w:rFonts w:asciiTheme="majorHAnsi" w:hAnsiTheme="majorHAnsi" w:cstheme="majorHAnsi"/>
              </w:rPr>
            </w:pPr>
            <w:r w:rsidRPr="00D14C0D">
              <w:rPr>
                <w:rFonts w:asciiTheme="majorHAnsi" w:hAnsiTheme="majorHAnsi" w:cstheme="majorHAnsi"/>
              </w:rPr>
              <w:t>Chương/  bài học</w:t>
            </w:r>
          </w:p>
        </w:tc>
        <w:tc>
          <w:tcPr>
            <w:tcW w:w="6521" w:type="dxa"/>
            <w:tcBorders>
              <w:top w:val="single" w:sz="4" w:space="0" w:color="auto"/>
              <w:left w:val="single" w:sz="4" w:space="0" w:color="auto"/>
              <w:bottom w:val="single" w:sz="4" w:space="0" w:color="auto"/>
              <w:right w:val="single" w:sz="4" w:space="0" w:color="auto"/>
            </w:tcBorders>
            <w:vAlign w:val="center"/>
          </w:tcPr>
          <w:p w:rsidR="00583E8E" w:rsidRPr="00D14C0D" w:rsidRDefault="00583E8E" w:rsidP="00D14C0D">
            <w:pPr>
              <w:pStyle w:val="Heading2"/>
              <w:rPr>
                <w:rFonts w:asciiTheme="majorHAnsi" w:hAnsiTheme="majorHAnsi" w:cstheme="majorHAnsi"/>
              </w:rPr>
            </w:pPr>
            <w:r w:rsidRPr="00D14C0D">
              <w:rPr>
                <w:rFonts w:asciiTheme="majorHAnsi" w:hAnsiTheme="majorHAnsi" w:cstheme="majorHAnsi"/>
              </w:rPr>
              <w:t>Yêu cầu cần đạt</w:t>
            </w:r>
          </w:p>
        </w:tc>
        <w:tc>
          <w:tcPr>
            <w:tcW w:w="1701" w:type="dxa"/>
            <w:gridSpan w:val="2"/>
            <w:tcBorders>
              <w:top w:val="single" w:sz="4" w:space="0" w:color="auto"/>
              <w:left w:val="single" w:sz="4" w:space="0" w:color="auto"/>
              <w:right w:val="single" w:sz="4" w:space="0" w:color="auto"/>
            </w:tcBorders>
            <w:vAlign w:val="center"/>
          </w:tcPr>
          <w:p w:rsidR="00583E8E" w:rsidRPr="00D14C0D" w:rsidRDefault="00583E8E" w:rsidP="00D14C0D">
            <w:pPr>
              <w:spacing w:after="0" w:line="240" w:lineRule="auto"/>
              <w:jc w:val="center"/>
              <w:rPr>
                <w:rFonts w:asciiTheme="majorHAnsi" w:hAnsiTheme="majorHAnsi" w:cstheme="majorHAnsi"/>
                <w:b/>
                <w:sz w:val="28"/>
                <w:szCs w:val="28"/>
              </w:rPr>
            </w:pPr>
            <w:r w:rsidRPr="00D14C0D">
              <w:rPr>
                <w:rFonts w:asciiTheme="majorHAnsi" w:hAnsiTheme="majorHAnsi" w:cstheme="majorHAnsi"/>
                <w:b/>
                <w:sz w:val="28"/>
                <w:szCs w:val="28"/>
                <w:lang w:val="vi-VN"/>
              </w:rPr>
              <w:t>Sử dụng TBDH: ứng dụng CNTT</w:t>
            </w:r>
          </w:p>
        </w:tc>
        <w:tc>
          <w:tcPr>
            <w:tcW w:w="1809" w:type="dxa"/>
            <w:gridSpan w:val="2"/>
            <w:tcBorders>
              <w:top w:val="single" w:sz="4" w:space="0" w:color="auto"/>
              <w:left w:val="single" w:sz="4" w:space="0" w:color="auto"/>
              <w:right w:val="single" w:sz="4" w:space="0" w:color="auto"/>
            </w:tcBorders>
            <w:vAlign w:val="center"/>
          </w:tcPr>
          <w:p w:rsidR="00583E8E" w:rsidRPr="00D14C0D" w:rsidRDefault="00583E8E" w:rsidP="00D14C0D">
            <w:pPr>
              <w:spacing w:after="0" w:line="240" w:lineRule="auto"/>
              <w:jc w:val="center"/>
              <w:rPr>
                <w:rFonts w:asciiTheme="majorHAnsi" w:hAnsiTheme="majorHAnsi" w:cstheme="majorHAnsi"/>
                <w:b/>
                <w:sz w:val="28"/>
                <w:szCs w:val="28"/>
              </w:rPr>
            </w:pPr>
            <w:r w:rsidRPr="00D14C0D">
              <w:rPr>
                <w:rFonts w:asciiTheme="majorHAnsi" w:hAnsiTheme="majorHAnsi" w:cstheme="majorHAnsi"/>
                <w:b/>
                <w:sz w:val="28"/>
                <w:szCs w:val="28"/>
                <w:lang w:val="vi-VN"/>
              </w:rPr>
              <w:t>Nội dung GD tích hợp</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583E8E" w:rsidRPr="00D14C0D" w:rsidRDefault="00583E8E" w:rsidP="00D14C0D">
            <w:pPr>
              <w:spacing w:after="0" w:line="240" w:lineRule="auto"/>
              <w:jc w:val="center"/>
              <w:rPr>
                <w:rFonts w:asciiTheme="majorHAnsi" w:hAnsiTheme="majorHAnsi" w:cstheme="majorHAnsi"/>
                <w:b/>
                <w:sz w:val="28"/>
                <w:szCs w:val="28"/>
              </w:rPr>
            </w:pPr>
            <w:r w:rsidRPr="00D14C0D">
              <w:rPr>
                <w:rFonts w:asciiTheme="majorHAnsi" w:hAnsiTheme="majorHAnsi" w:cstheme="majorHAnsi"/>
                <w:b/>
                <w:sz w:val="28"/>
                <w:szCs w:val="28"/>
                <w:lang w:val="vi-VN"/>
              </w:rPr>
              <w:t>Hướng dẫn thực hiện</w:t>
            </w:r>
          </w:p>
        </w:tc>
        <w:tc>
          <w:tcPr>
            <w:tcW w:w="709" w:type="dxa"/>
            <w:tcBorders>
              <w:top w:val="single" w:sz="4" w:space="0" w:color="auto"/>
              <w:left w:val="single" w:sz="4" w:space="0" w:color="auto"/>
              <w:bottom w:val="single" w:sz="4" w:space="0" w:color="auto"/>
              <w:right w:val="single" w:sz="4" w:space="0" w:color="auto"/>
            </w:tcBorders>
            <w:vAlign w:val="center"/>
          </w:tcPr>
          <w:p w:rsidR="00583E8E" w:rsidRPr="00D14C0D" w:rsidRDefault="00583E8E" w:rsidP="00D14C0D">
            <w:pPr>
              <w:spacing w:after="0" w:line="240" w:lineRule="auto"/>
              <w:jc w:val="center"/>
              <w:rPr>
                <w:rFonts w:asciiTheme="majorHAnsi" w:hAnsiTheme="majorHAnsi" w:cstheme="majorHAnsi"/>
                <w:b/>
                <w:sz w:val="28"/>
                <w:szCs w:val="28"/>
              </w:rPr>
            </w:pPr>
            <w:r w:rsidRPr="00D14C0D">
              <w:rPr>
                <w:rFonts w:asciiTheme="majorHAnsi" w:hAnsiTheme="majorHAnsi" w:cstheme="majorHAnsi"/>
                <w:b/>
                <w:sz w:val="28"/>
                <w:szCs w:val="28"/>
              </w:rPr>
              <w:t>Ghi chú</w:t>
            </w:r>
          </w:p>
        </w:tc>
      </w:tr>
      <w:tr w:rsidR="00D14C0D" w:rsidRPr="00D14C0D" w:rsidTr="001201F3">
        <w:trPr>
          <w:trHeight w:val="1135"/>
        </w:trPr>
        <w:tc>
          <w:tcPr>
            <w:tcW w:w="14992" w:type="dxa"/>
            <w:gridSpan w:val="12"/>
            <w:tcBorders>
              <w:top w:val="single" w:sz="4" w:space="0" w:color="auto"/>
              <w:left w:val="single" w:sz="4" w:space="0" w:color="auto"/>
              <w:bottom w:val="single" w:sz="4" w:space="0" w:color="auto"/>
              <w:right w:val="single" w:sz="4" w:space="0" w:color="auto"/>
            </w:tcBorders>
            <w:vAlign w:val="center"/>
          </w:tcPr>
          <w:p w:rsidR="00B407DF" w:rsidRPr="00D14C0D" w:rsidRDefault="00B407DF" w:rsidP="00D14C0D">
            <w:pPr>
              <w:spacing w:after="0" w:line="240" w:lineRule="auto"/>
              <w:jc w:val="center"/>
              <w:rPr>
                <w:rFonts w:asciiTheme="majorHAnsi" w:hAnsiTheme="majorHAnsi" w:cstheme="majorHAnsi"/>
                <w:b/>
                <w:sz w:val="28"/>
                <w:szCs w:val="28"/>
              </w:rPr>
            </w:pPr>
            <w:r w:rsidRPr="00D14C0D">
              <w:rPr>
                <w:rFonts w:asciiTheme="majorHAnsi" w:hAnsiTheme="majorHAnsi" w:cstheme="majorHAnsi"/>
                <w:b/>
                <w:sz w:val="28"/>
                <w:szCs w:val="28"/>
              </w:rPr>
              <w:t>CHƯƠNG I: ĐIỆN HỌC</w:t>
            </w:r>
          </w:p>
        </w:tc>
      </w:tr>
      <w:tr w:rsidR="00D14C0D" w:rsidRPr="00D14C0D" w:rsidTr="001201F3">
        <w:trPr>
          <w:trHeight w:val="639"/>
        </w:trPr>
        <w:tc>
          <w:tcPr>
            <w:tcW w:w="709" w:type="dxa"/>
            <w:vMerge w:val="restart"/>
            <w:tcBorders>
              <w:top w:val="single" w:sz="4" w:space="0" w:color="auto"/>
              <w:left w:val="single" w:sz="4" w:space="0" w:color="auto"/>
              <w:right w:val="single" w:sz="4" w:space="0" w:color="auto"/>
            </w:tcBorders>
          </w:tcPr>
          <w:p w:rsidR="003716F2" w:rsidRPr="00D14C0D" w:rsidRDefault="003716F2"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1</w:t>
            </w:r>
          </w:p>
          <w:p w:rsidR="003716F2" w:rsidRPr="00D14C0D" w:rsidRDefault="003716F2" w:rsidP="00D14C0D">
            <w:pPr>
              <w:spacing w:after="0" w:line="240" w:lineRule="auto"/>
              <w:rPr>
                <w:rFonts w:asciiTheme="majorHAnsi" w:hAnsiTheme="majorHAnsi" w:cstheme="majorHAnsi"/>
                <w:sz w:val="28"/>
                <w:szCs w:val="28"/>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3716F2" w:rsidRPr="00D14C0D" w:rsidRDefault="003716F2" w:rsidP="00D14C0D">
            <w:pPr>
              <w:tabs>
                <w:tab w:val="left" w:pos="720"/>
              </w:tabs>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1</w:t>
            </w:r>
          </w:p>
        </w:tc>
        <w:tc>
          <w:tcPr>
            <w:tcW w:w="1559" w:type="dxa"/>
            <w:tcBorders>
              <w:top w:val="single" w:sz="4" w:space="0" w:color="auto"/>
              <w:left w:val="single" w:sz="4" w:space="0" w:color="auto"/>
              <w:bottom w:val="single" w:sz="4" w:space="0" w:color="auto"/>
              <w:right w:val="single" w:sz="4" w:space="0" w:color="auto"/>
            </w:tcBorders>
          </w:tcPr>
          <w:p w:rsidR="003716F2" w:rsidRPr="00D14C0D" w:rsidRDefault="003716F2"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Bài 1. Sự phụ thuộc cường độ dòng điện vào hiệu điện thế giữa hai đầu dây</w:t>
            </w:r>
          </w:p>
        </w:tc>
        <w:tc>
          <w:tcPr>
            <w:tcW w:w="6521" w:type="dxa"/>
            <w:tcBorders>
              <w:top w:val="single" w:sz="4" w:space="0" w:color="auto"/>
              <w:left w:val="single" w:sz="4" w:space="0" w:color="auto"/>
              <w:bottom w:val="single" w:sz="4" w:space="0" w:color="auto"/>
              <w:right w:val="single" w:sz="4" w:space="0" w:color="auto"/>
            </w:tcBorders>
          </w:tcPr>
          <w:p w:rsidR="00663927" w:rsidRPr="00D14C0D" w:rsidRDefault="00663927" w:rsidP="00D14C0D">
            <w:pPr>
              <w:tabs>
                <w:tab w:val="left" w:pos="720"/>
              </w:tabs>
              <w:spacing w:after="0" w:line="240" w:lineRule="auto"/>
              <w:jc w:val="both"/>
              <w:rPr>
                <w:rFonts w:asciiTheme="majorHAnsi" w:eastAsia="Times New Roman" w:hAnsiTheme="majorHAnsi" w:cstheme="majorHAnsi"/>
                <w:sz w:val="28"/>
                <w:szCs w:val="28"/>
                <w:lang w:val="es-ES_tradnl"/>
              </w:rPr>
            </w:pPr>
            <w:r w:rsidRPr="00D14C0D">
              <w:rPr>
                <w:rFonts w:asciiTheme="majorHAnsi" w:eastAsia="Times New Roman" w:hAnsiTheme="majorHAnsi" w:cstheme="majorHAnsi"/>
                <w:b/>
                <w:sz w:val="28"/>
                <w:szCs w:val="28"/>
                <w:lang w:val="es-ES_tradnl"/>
              </w:rPr>
              <w:t>1. Kiến thức:</w:t>
            </w:r>
            <w:r w:rsidRPr="00D14C0D">
              <w:rPr>
                <w:rFonts w:asciiTheme="majorHAnsi" w:eastAsia="Times New Roman" w:hAnsiTheme="majorHAnsi" w:cstheme="majorHAnsi"/>
                <w:sz w:val="28"/>
                <w:szCs w:val="28"/>
                <w:lang w:val="es-ES_tradnl"/>
              </w:rPr>
              <w:t xml:space="preserve"> </w:t>
            </w:r>
          </w:p>
          <w:p w:rsidR="00663927" w:rsidRPr="00D14C0D" w:rsidRDefault="00663927"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Nêu được cách bố trí và tiến hành thí nghiệm khảo sát sự phụ thuộc của cường độ dòng điện vào hiệu điện thế giữa hai đầu dây dẫn.</w:t>
            </w:r>
          </w:p>
          <w:p w:rsidR="00663927" w:rsidRPr="00D14C0D" w:rsidRDefault="00663927"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-Vẽ và sử dụng được đồ thị biểu diễn mối quan hệ I, U từ số liệu thực nghiệm.</w:t>
            </w:r>
          </w:p>
          <w:p w:rsidR="00663927" w:rsidRPr="00D14C0D" w:rsidRDefault="00663927"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Nêu được kết luận về sự phụ thuộc của cường độ dòng điện vào hiệu điện thế giữa hai đầu dây dẫn.</w:t>
            </w:r>
          </w:p>
          <w:p w:rsidR="00663927" w:rsidRPr="00D14C0D" w:rsidRDefault="00663927"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eastAsia="Times New Roman" w:hAnsiTheme="majorHAnsi" w:cstheme="majorHAnsi"/>
                <w:b/>
                <w:sz w:val="28"/>
                <w:szCs w:val="28"/>
                <w:lang w:val="es-ES_tradnl"/>
              </w:rPr>
              <w:t>2. Năng lực:</w:t>
            </w:r>
            <w:r w:rsidRPr="00D14C0D">
              <w:rPr>
                <w:rFonts w:asciiTheme="majorHAnsi" w:eastAsia="Times New Roman" w:hAnsiTheme="majorHAnsi" w:cstheme="majorHAnsi"/>
                <w:sz w:val="28"/>
                <w:szCs w:val="28"/>
                <w:lang w:val="es-ES_tradnl"/>
              </w:rPr>
              <w:t xml:space="preserve"> </w:t>
            </w:r>
          </w:p>
          <w:p w:rsidR="00663927" w:rsidRPr="00D14C0D" w:rsidRDefault="00663927" w:rsidP="00D14C0D">
            <w:pPr>
              <w:pStyle w:val="NormalWeb"/>
              <w:kinsoku w:val="0"/>
              <w:overflowPunct w:val="0"/>
              <w:spacing w:before="0" w:beforeAutospacing="0" w:after="0" w:afterAutospacing="0"/>
              <w:jc w:val="both"/>
              <w:textAlignment w:val="baseline"/>
              <w:rPr>
                <w:rFonts w:asciiTheme="majorHAnsi" w:hAnsiTheme="majorHAnsi" w:cstheme="majorHAnsi"/>
                <w:sz w:val="28"/>
                <w:szCs w:val="28"/>
                <w:lang w:val="vi-VN"/>
              </w:rPr>
            </w:pPr>
            <w:r w:rsidRPr="00D14C0D">
              <w:rPr>
                <w:rFonts w:asciiTheme="majorHAnsi" w:hAnsiTheme="majorHAnsi" w:cstheme="majorHAnsi"/>
                <w:b/>
                <w:sz w:val="28"/>
                <w:szCs w:val="28"/>
                <w:lang w:val="vi-VN"/>
              </w:rPr>
              <w:t>+ Năng lực chung:</w:t>
            </w:r>
            <w:r w:rsidRPr="00D14C0D">
              <w:rPr>
                <w:rFonts w:asciiTheme="majorHAnsi" w:hAnsiTheme="majorHAnsi" w:cstheme="majorHAnsi"/>
                <w:sz w:val="28"/>
                <w:szCs w:val="28"/>
                <w:lang w:val="vi-VN"/>
              </w:rPr>
              <w:t xml:space="preserve"> </w:t>
            </w:r>
            <w:r w:rsidRPr="00D14C0D">
              <w:rPr>
                <w:rFonts w:asciiTheme="majorHAnsi" w:hAnsiTheme="majorHAnsi" w:cstheme="majorHAnsi"/>
                <w:sz w:val="28"/>
                <w:szCs w:val="28"/>
                <w:lang w:val="es-ES_tradnl"/>
              </w:rPr>
              <w:t>Năng lực tự chủ và tự học,năng lực giao tiếp và hợp tác,</w:t>
            </w:r>
            <w:r w:rsidRPr="00D14C0D">
              <w:rPr>
                <w:rFonts w:asciiTheme="majorHAnsi" w:hAnsiTheme="majorHAnsi" w:cstheme="majorHAnsi"/>
                <w:sz w:val="28"/>
                <w:szCs w:val="28"/>
                <w:lang w:val="vi-VN"/>
              </w:rPr>
              <w:t xml:space="preserve"> năng lực phát hiện và giải quyết </w:t>
            </w:r>
            <w:r w:rsidRPr="00D14C0D">
              <w:rPr>
                <w:rFonts w:asciiTheme="majorHAnsi" w:hAnsiTheme="majorHAnsi" w:cstheme="majorHAnsi"/>
                <w:sz w:val="28"/>
                <w:szCs w:val="28"/>
                <w:lang w:val="vi-VN"/>
              </w:rPr>
              <w:lastRenderedPageBreak/>
              <w:t>vấn đề</w:t>
            </w:r>
          </w:p>
          <w:p w:rsidR="00663927" w:rsidRPr="00D14C0D" w:rsidRDefault="00663927" w:rsidP="00D14C0D">
            <w:pPr>
              <w:tabs>
                <w:tab w:val="left" w:pos="720"/>
              </w:tabs>
              <w:spacing w:after="0" w:line="240" w:lineRule="auto"/>
              <w:jc w:val="both"/>
              <w:rPr>
                <w:rFonts w:asciiTheme="majorHAnsi" w:hAnsiTheme="majorHAnsi" w:cstheme="majorHAnsi"/>
                <w:sz w:val="28"/>
                <w:szCs w:val="28"/>
                <w:lang w:val="vi-VN"/>
              </w:rPr>
            </w:pPr>
            <w:r w:rsidRPr="00D14C0D">
              <w:rPr>
                <w:rFonts w:asciiTheme="majorHAnsi" w:hAnsiTheme="majorHAnsi" w:cstheme="majorHAnsi"/>
                <w:b/>
                <w:sz w:val="28"/>
                <w:szCs w:val="28"/>
                <w:lang w:val="vi-VN"/>
              </w:rPr>
              <w:t>+ Năng lực chuyên biệt bộ môn:</w:t>
            </w:r>
            <w:r w:rsidRPr="00D14C0D">
              <w:rPr>
                <w:rFonts w:asciiTheme="majorHAnsi" w:hAnsiTheme="majorHAnsi" w:cstheme="majorHAnsi"/>
                <w:sz w:val="28"/>
                <w:szCs w:val="28"/>
                <w:lang w:val="vi-VN"/>
              </w:rPr>
              <w:t xml:space="preserve"> </w:t>
            </w:r>
          </w:p>
          <w:p w:rsidR="00663927" w:rsidRPr="00D14C0D" w:rsidRDefault="00663927"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Mắc được mạch điện theo sơ đồ; sử dụng được các dụng cụ: ampe kế,vôn kế.</w:t>
            </w:r>
          </w:p>
          <w:p w:rsidR="00663927" w:rsidRPr="00D14C0D" w:rsidRDefault="00663927"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-Sử dụng một số thuật ngữ khi nói về hiệu điện thế và cường độ dòng điện.</w:t>
            </w:r>
          </w:p>
          <w:p w:rsidR="00663927" w:rsidRPr="00D14C0D" w:rsidRDefault="00663927"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-Có kĩ năng  vẽ và xử lí đồ thị</w:t>
            </w:r>
          </w:p>
          <w:p w:rsidR="00060798" w:rsidRPr="00D14C0D" w:rsidRDefault="00663927" w:rsidP="00D14C0D">
            <w:pPr>
              <w:tabs>
                <w:tab w:val="left" w:pos="720"/>
              </w:tabs>
              <w:spacing w:after="0" w:line="240" w:lineRule="auto"/>
              <w:rPr>
                <w:rFonts w:asciiTheme="majorHAnsi" w:hAnsiTheme="majorHAnsi" w:cstheme="majorHAnsi"/>
                <w:sz w:val="28"/>
                <w:szCs w:val="28"/>
                <w:lang w:val="nl-NL"/>
              </w:rPr>
            </w:pPr>
            <w:r w:rsidRPr="00D14C0D">
              <w:rPr>
                <w:rFonts w:asciiTheme="majorHAnsi" w:eastAsia="Times New Roman" w:hAnsiTheme="majorHAnsi" w:cstheme="majorHAnsi"/>
                <w:b/>
                <w:sz w:val="28"/>
                <w:szCs w:val="28"/>
                <w:lang w:val="nl-NL"/>
              </w:rPr>
              <w:t>3. Phẩm chất:</w:t>
            </w:r>
            <w:r w:rsidRPr="00D14C0D">
              <w:rPr>
                <w:rFonts w:asciiTheme="majorHAnsi" w:eastAsia="Times New Roman" w:hAnsiTheme="majorHAnsi" w:cstheme="majorHAnsi"/>
                <w:sz w:val="28"/>
                <w:szCs w:val="28"/>
                <w:lang w:val="nl-NL"/>
              </w:rPr>
              <w:t xml:space="preserve"> chăm chỉ, trung thực, trách nhiệm.</w:t>
            </w:r>
          </w:p>
        </w:tc>
        <w:tc>
          <w:tcPr>
            <w:tcW w:w="1701" w:type="dxa"/>
            <w:gridSpan w:val="2"/>
            <w:tcBorders>
              <w:top w:val="single" w:sz="4" w:space="0" w:color="auto"/>
              <w:left w:val="single" w:sz="4" w:space="0" w:color="auto"/>
              <w:bottom w:val="single" w:sz="4" w:space="0" w:color="auto"/>
              <w:right w:val="single" w:sz="4" w:space="0" w:color="auto"/>
            </w:tcBorders>
          </w:tcPr>
          <w:p w:rsidR="003716F2" w:rsidRPr="00D14C0D" w:rsidRDefault="003716F2"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lastRenderedPageBreak/>
              <w:t>- Điện trở mẫu,</w:t>
            </w:r>
          </w:p>
          <w:p w:rsidR="003716F2" w:rsidRPr="00D14C0D" w:rsidRDefault="003716F2"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ampe kế, vôn kế, công tắc, nguồn điện, dây nối</w:t>
            </w:r>
          </w:p>
          <w:p w:rsidR="003716F2" w:rsidRPr="00D14C0D" w:rsidRDefault="003716F2" w:rsidP="00D14C0D">
            <w:pPr>
              <w:spacing w:after="0" w:line="240" w:lineRule="auto"/>
              <w:rPr>
                <w:rFonts w:asciiTheme="majorHAnsi" w:hAnsiTheme="majorHAnsi" w:cstheme="majorHAnsi"/>
                <w:sz w:val="28"/>
                <w:szCs w:val="28"/>
                <w:lang w:val="nl-NL"/>
              </w:rPr>
            </w:pPr>
          </w:p>
        </w:tc>
        <w:tc>
          <w:tcPr>
            <w:tcW w:w="1809" w:type="dxa"/>
            <w:gridSpan w:val="2"/>
            <w:tcBorders>
              <w:top w:val="single" w:sz="4" w:space="0" w:color="auto"/>
              <w:left w:val="single" w:sz="4" w:space="0" w:color="auto"/>
              <w:bottom w:val="single" w:sz="4" w:space="0" w:color="auto"/>
              <w:right w:val="single" w:sz="4" w:space="0" w:color="auto"/>
            </w:tcBorders>
          </w:tcPr>
          <w:p w:rsidR="003716F2" w:rsidRPr="00D14C0D" w:rsidRDefault="003716F2" w:rsidP="00D14C0D">
            <w:pPr>
              <w:spacing w:after="0" w:line="240" w:lineRule="auto"/>
              <w:rPr>
                <w:rFonts w:asciiTheme="majorHAnsi" w:hAnsiTheme="majorHAnsi" w:cstheme="majorHAnsi"/>
                <w:b/>
                <w:sz w:val="28"/>
                <w:szCs w:val="28"/>
                <w:lang w:val="nl-NL"/>
              </w:rPr>
            </w:pPr>
            <w:r w:rsidRPr="00D14C0D">
              <w:rPr>
                <w:rFonts w:asciiTheme="majorHAnsi" w:hAnsiTheme="majorHAnsi" w:cstheme="majorHAnsi"/>
                <w:sz w:val="28"/>
                <w:szCs w:val="28"/>
                <w:lang w:val="nl-NL"/>
              </w:rPr>
              <w:t>GDHS có thái độ tôn trọng, đoàn kết, hợp tác, có tinh thần trách nhiệm, cẩn thận, trung thực.</w:t>
            </w:r>
          </w:p>
        </w:tc>
        <w:tc>
          <w:tcPr>
            <w:tcW w:w="1275" w:type="dxa"/>
            <w:gridSpan w:val="2"/>
            <w:tcBorders>
              <w:top w:val="single" w:sz="4" w:space="0" w:color="auto"/>
              <w:left w:val="single" w:sz="4" w:space="0" w:color="auto"/>
              <w:bottom w:val="single" w:sz="4" w:space="0" w:color="auto"/>
              <w:right w:val="single" w:sz="4" w:space="0" w:color="auto"/>
            </w:tcBorders>
          </w:tcPr>
          <w:p w:rsidR="003716F2" w:rsidRPr="00D14C0D" w:rsidRDefault="003716F2" w:rsidP="00D14C0D">
            <w:pPr>
              <w:spacing w:after="0" w:line="240" w:lineRule="auto"/>
              <w:rPr>
                <w:rFonts w:asciiTheme="majorHAnsi" w:hAnsiTheme="majorHAnsi" w:cstheme="majorHAnsi"/>
                <w:sz w:val="28"/>
                <w:szCs w:val="28"/>
                <w:lang w:val="nl-NL"/>
              </w:rPr>
            </w:pPr>
          </w:p>
        </w:tc>
        <w:tc>
          <w:tcPr>
            <w:tcW w:w="709" w:type="dxa"/>
            <w:tcBorders>
              <w:top w:val="single" w:sz="4" w:space="0" w:color="auto"/>
              <w:left w:val="single" w:sz="4" w:space="0" w:color="auto"/>
              <w:bottom w:val="single" w:sz="4" w:space="0" w:color="auto"/>
              <w:right w:val="single" w:sz="4" w:space="0" w:color="auto"/>
            </w:tcBorders>
          </w:tcPr>
          <w:p w:rsidR="003716F2" w:rsidRPr="00D14C0D" w:rsidRDefault="003716F2" w:rsidP="00D14C0D">
            <w:pPr>
              <w:spacing w:after="0" w:line="240" w:lineRule="auto"/>
              <w:rPr>
                <w:rFonts w:asciiTheme="majorHAnsi" w:hAnsiTheme="majorHAnsi" w:cstheme="majorHAnsi"/>
                <w:sz w:val="28"/>
                <w:szCs w:val="28"/>
                <w:lang w:val="nl-NL"/>
              </w:rPr>
            </w:pPr>
          </w:p>
        </w:tc>
      </w:tr>
      <w:tr w:rsidR="00D14C0D" w:rsidRPr="00D14C0D" w:rsidTr="001201F3">
        <w:trPr>
          <w:trHeight w:val="639"/>
        </w:trPr>
        <w:tc>
          <w:tcPr>
            <w:tcW w:w="709" w:type="dxa"/>
            <w:vMerge/>
            <w:tcBorders>
              <w:left w:val="single" w:sz="4" w:space="0" w:color="auto"/>
              <w:bottom w:val="single" w:sz="4" w:space="0" w:color="auto"/>
              <w:right w:val="single" w:sz="4" w:space="0" w:color="auto"/>
            </w:tcBorders>
          </w:tcPr>
          <w:p w:rsidR="003716F2" w:rsidRPr="00D14C0D" w:rsidRDefault="003716F2" w:rsidP="00D14C0D">
            <w:pPr>
              <w:spacing w:after="0" w:line="240" w:lineRule="auto"/>
              <w:rPr>
                <w:rFonts w:asciiTheme="majorHAnsi" w:hAnsiTheme="majorHAnsi" w:cstheme="majorHAnsi"/>
                <w:sz w:val="28"/>
                <w:szCs w:val="28"/>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3716F2" w:rsidRPr="00D14C0D" w:rsidRDefault="003716F2" w:rsidP="00D14C0D">
            <w:pPr>
              <w:tabs>
                <w:tab w:val="left" w:pos="720"/>
              </w:tabs>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2</w:t>
            </w:r>
          </w:p>
        </w:tc>
        <w:tc>
          <w:tcPr>
            <w:tcW w:w="1559" w:type="dxa"/>
            <w:tcBorders>
              <w:top w:val="single" w:sz="4" w:space="0" w:color="auto"/>
              <w:left w:val="single" w:sz="4" w:space="0" w:color="auto"/>
              <w:bottom w:val="single" w:sz="4" w:space="0" w:color="auto"/>
              <w:right w:val="single" w:sz="4" w:space="0" w:color="auto"/>
            </w:tcBorders>
          </w:tcPr>
          <w:p w:rsidR="003716F2" w:rsidRPr="00D14C0D" w:rsidRDefault="003716F2"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Bài 2. Điện trở của dây dẫn - Định luật Ôm</w:t>
            </w:r>
          </w:p>
        </w:tc>
        <w:tc>
          <w:tcPr>
            <w:tcW w:w="6521" w:type="dxa"/>
            <w:tcBorders>
              <w:top w:val="single" w:sz="4" w:space="0" w:color="auto"/>
              <w:left w:val="single" w:sz="4" w:space="0" w:color="auto"/>
              <w:bottom w:val="single" w:sz="4" w:space="0" w:color="auto"/>
              <w:right w:val="single" w:sz="4" w:space="0" w:color="auto"/>
            </w:tcBorders>
          </w:tcPr>
          <w:p w:rsidR="00663927" w:rsidRPr="00D14C0D" w:rsidRDefault="00663927" w:rsidP="00D14C0D">
            <w:pPr>
              <w:tabs>
                <w:tab w:val="left" w:pos="720"/>
              </w:tabs>
              <w:spacing w:after="0" w:line="240" w:lineRule="auto"/>
              <w:jc w:val="both"/>
              <w:rPr>
                <w:rFonts w:asciiTheme="majorHAnsi" w:hAnsiTheme="majorHAnsi" w:cstheme="majorHAnsi"/>
                <w:b/>
                <w:sz w:val="28"/>
                <w:szCs w:val="28"/>
                <w:lang w:val="nl-NL"/>
              </w:rPr>
            </w:pPr>
            <w:r w:rsidRPr="00D14C0D">
              <w:rPr>
                <w:rFonts w:asciiTheme="majorHAnsi" w:hAnsiTheme="majorHAnsi" w:cstheme="majorHAnsi"/>
                <w:b/>
                <w:sz w:val="28"/>
                <w:szCs w:val="28"/>
                <w:lang w:val="nl-NL"/>
              </w:rPr>
              <w:t xml:space="preserve">   1. Kiến thức:</w:t>
            </w:r>
          </w:p>
          <w:p w:rsidR="00663927" w:rsidRPr="00D14C0D" w:rsidRDefault="00663927" w:rsidP="00D14C0D">
            <w:pPr>
              <w:tabs>
                <w:tab w:val="left" w:pos="720"/>
              </w:tabs>
              <w:spacing w:after="0" w:line="240" w:lineRule="auto"/>
              <w:jc w:val="both"/>
              <w:rPr>
                <w:rFonts w:asciiTheme="majorHAnsi" w:hAnsiTheme="majorHAnsi" w:cstheme="majorHAnsi"/>
                <w:b/>
                <w:sz w:val="28"/>
                <w:szCs w:val="28"/>
                <w:lang w:val="nl-NL"/>
              </w:rPr>
            </w:pPr>
            <w:r w:rsidRPr="00D14C0D">
              <w:rPr>
                <w:rFonts w:asciiTheme="majorHAnsi" w:hAnsiTheme="majorHAnsi" w:cstheme="majorHAnsi"/>
                <w:sz w:val="28"/>
                <w:szCs w:val="28"/>
                <w:lang w:val="nl-NL"/>
              </w:rPr>
              <w:t>- Nhận biết đựơc đơn vị điện trở và vận dụng được công thức tính điện trở để giải bài tập.</w:t>
            </w:r>
          </w:p>
          <w:p w:rsidR="00663927" w:rsidRPr="00D14C0D" w:rsidRDefault="00663927"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-Phát biểu và viết được hệ thức định luật Ôm.</w:t>
            </w:r>
          </w:p>
          <w:p w:rsidR="00663927" w:rsidRPr="00D14C0D" w:rsidRDefault="00663927"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Thực hiện thí nghiệm đơn giản để nêu được điện trở có tác dụng cản trở dòng điện trong mạch.</w:t>
            </w:r>
          </w:p>
          <w:p w:rsidR="00663927" w:rsidRPr="00D14C0D" w:rsidRDefault="00663927"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eastAsia="Times New Roman" w:hAnsiTheme="majorHAnsi" w:cstheme="majorHAnsi"/>
                <w:b/>
                <w:sz w:val="28"/>
                <w:szCs w:val="28"/>
                <w:lang w:val="es-ES_tradnl"/>
              </w:rPr>
              <w:t>2. Năng lực:</w:t>
            </w:r>
            <w:r w:rsidRPr="00D14C0D">
              <w:rPr>
                <w:rFonts w:asciiTheme="majorHAnsi" w:eastAsia="Times New Roman" w:hAnsiTheme="majorHAnsi" w:cstheme="majorHAnsi"/>
                <w:sz w:val="28"/>
                <w:szCs w:val="28"/>
                <w:lang w:val="es-ES_tradnl"/>
              </w:rPr>
              <w:t xml:space="preserve"> </w:t>
            </w:r>
          </w:p>
          <w:p w:rsidR="00663927" w:rsidRPr="00D14C0D" w:rsidRDefault="00663927" w:rsidP="00D14C0D">
            <w:pPr>
              <w:pStyle w:val="NormalWeb"/>
              <w:kinsoku w:val="0"/>
              <w:overflowPunct w:val="0"/>
              <w:spacing w:before="0" w:beforeAutospacing="0" w:after="0" w:afterAutospacing="0"/>
              <w:jc w:val="both"/>
              <w:textAlignment w:val="baseline"/>
              <w:rPr>
                <w:rFonts w:asciiTheme="majorHAnsi" w:hAnsiTheme="majorHAnsi" w:cstheme="majorHAnsi"/>
                <w:sz w:val="28"/>
                <w:szCs w:val="28"/>
                <w:lang w:val="vi-VN"/>
              </w:rPr>
            </w:pPr>
            <w:r w:rsidRPr="00D14C0D">
              <w:rPr>
                <w:rFonts w:asciiTheme="majorHAnsi" w:hAnsiTheme="majorHAnsi" w:cstheme="majorHAnsi"/>
                <w:b/>
                <w:sz w:val="28"/>
                <w:szCs w:val="28"/>
                <w:lang w:val="vi-VN"/>
              </w:rPr>
              <w:t>+ Năng lực chung:</w:t>
            </w:r>
            <w:r w:rsidRPr="00D14C0D">
              <w:rPr>
                <w:rFonts w:asciiTheme="majorHAnsi" w:hAnsiTheme="majorHAnsi" w:cstheme="majorHAnsi"/>
                <w:sz w:val="28"/>
                <w:szCs w:val="28"/>
                <w:lang w:val="vi-VN"/>
              </w:rPr>
              <w:t xml:space="preserve"> </w:t>
            </w:r>
            <w:r w:rsidRPr="00D14C0D">
              <w:rPr>
                <w:rFonts w:asciiTheme="majorHAnsi" w:hAnsiTheme="majorHAnsi" w:cstheme="majorHAnsi"/>
                <w:sz w:val="28"/>
                <w:szCs w:val="28"/>
                <w:lang w:val="es-ES_tradnl"/>
              </w:rPr>
              <w:t xml:space="preserve"> Năng lực tự chủ và tự học,năng lực giao tiếp và hợp tác,</w:t>
            </w:r>
            <w:r w:rsidRPr="00D14C0D">
              <w:rPr>
                <w:rFonts w:asciiTheme="majorHAnsi" w:hAnsiTheme="majorHAnsi" w:cstheme="majorHAnsi"/>
                <w:sz w:val="28"/>
                <w:szCs w:val="28"/>
                <w:lang w:val="vi-VN"/>
              </w:rPr>
              <w:t xml:space="preserve"> năng lực phát hiện và giải quyết vấn đề</w:t>
            </w:r>
          </w:p>
          <w:p w:rsidR="00663927" w:rsidRPr="00D14C0D" w:rsidRDefault="00663927" w:rsidP="00D14C0D">
            <w:pPr>
              <w:tabs>
                <w:tab w:val="left" w:pos="720"/>
              </w:tabs>
              <w:spacing w:after="0" w:line="240" w:lineRule="auto"/>
              <w:jc w:val="both"/>
              <w:rPr>
                <w:rFonts w:asciiTheme="majorHAnsi" w:hAnsiTheme="majorHAnsi" w:cstheme="majorHAnsi"/>
                <w:b/>
                <w:sz w:val="28"/>
                <w:szCs w:val="28"/>
                <w:lang w:val="vi-VN"/>
              </w:rPr>
            </w:pPr>
            <w:r w:rsidRPr="00D14C0D">
              <w:rPr>
                <w:rFonts w:asciiTheme="majorHAnsi" w:hAnsiTheme="majorHAnsi" w:cstheme="majorHAnsi"/>
                <w:b/>
                <w:sz w:val="28"/>
                <w:szCs w:val="28"/>
                <w:lang w:val="vi-VN"/>
              </w:rPr>
              <w:t>+ Năng lực chuyên biệt bộ môn:</w:t>
            </w:r>
          </w:p>
          <w:p w:rsidR="00663927" w:rsidRPr="00D14C0D" w:rsidRDefault="00663927"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-Vận dụng được định luật Ôm để giải được một dạng bài tập đơn giản.</w:t>
            </w:r>
          </w:p>
          <w:p w:rsidR="00663927" w:rsidRPr="00D14C0D" w:rsidRDefault="00663927"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Thực hiện thí nghiệm để xây dựng được định luật Ohm: cường độ dòng điện đi qua một đoạn dây dẫn tỉ lệ thuận với hiệu điện thế giữa hai đầu đoạn dây và tỉ lệ nghịch với điện trở của nó.</w:t>
            </w:r>
          </w:p>
          <w:p w:rsidR="00663927" w:rsidRPr="00D14C0D" w:rsidRDefault="00663927"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Vẽ sơ đồ mạch điện sử dụng các dụng cụ đo để xác định điện trở của một dây dẫn.</w:t>
            </w:r>
          </w:p>
          <w:p w:rsidR="003716F2" w:rsidRPr="00D14C0D" w:rsidRDefault="00663927" w:rsidP="00D14C0D">
            <w:pPr>
              <w:spacing w:after="0" w:line="240" w:lineRule="auto"/>
              <w:rPr>
                <w:rFonts w:asciiTheme="majorHAnsi" w:hAnsiTheme="majorHAnsi" w:cstheme="majorHAnsi"/>
                <w:sz w:val="28"/>
                <w:szCs w:val="28"/>
                <w:lang w:val="nl-NL"/>
              </w:rPr>
            </w:pPr>
            <w:r w:rsidRPr="00D14C0D">
              <w:rPr>
                <w:rFonts w:asciiTheme="majorHAnsi" w:eastAsia="Times New Roman" w:hAnsiTheme="majorHAnsi" w:cstheme="majorHAnsi"/>
                <w:b/>
                <w:sz w:val="28"/>
                <w:szCs w:val="28"/>
                <w:lang w:val="nl-NL"/>
              </w:rPr>
              <w:t>3. Phẩm chất:</w:t>
            </w:r>
            <w:r w:rsidRPr="00D14C0D">
              <w:rPr>
                <w:rFonts w:asciiTheme="majorHAnsi" w:eastAsia="Times New Roman" w:hAnsiTheme="majorHAnsi" w:cstheme="majorHAnsi"/>
                <w:sz w:val="28"/>
                <w:szCs w:val="28"/>
                <w:lang w:val="nl-NL"/>
              </w:rPr>
              <w:t xml:space="preserve"> chăm chỉ, trung thực, trách nhiệm.</w:t>
            </w:r>
          </w:p>
        </w:tc>
        <w:tc>
          <w:tcPr>
            <w:tcW w:w="1701" w:type="dxa"/>
            <w:gridSpan w:val="2"/>
            <w:tcBorders>
              <w:top w:val="single" w:sz="4" w:space="0" w:color="auto"/>
              <w:left w:val="single" w:sz="4" w:space="0" w:color="auto"/>
              <w:bottom w:val="single" w:sz="4" w:space="0" w:color="auto"/>
              <w:right w:val="single" w:sz="4" w:space="0" w:color="auto"/>
            </w:tcBorders>
          </w:tcPr>
          <w:p w:rsidR="003716F2" w:rsidRPr="00D14C0D" w:rsidRDefault="003716F2"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Điện trở mẫu,</w:t>
            </w:r>
          </w:p>
          <w:p w:rsidR="003716F2" w:rsidRPr="00D14C0D" w:rsidRDefault="003716F2"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ampe kế, vôn kế, công tắc, nguồn điện, dây nối</w:t>
            </w:r>
          </w:p>
        </w:tc>
        <w:tc>
          <w:tcPr>
            <w:tcW w:w="1809" w:type="dxa"/>
            <w:gridSpan w:val="2"/>
            <w:tcBorders>
              <w:top w:val="single" w:sz="4" w:space="0" w:color="auto"/>
              <w:left w:val="single" w:sz="4" w:space="0" w:color="auto"/>
              <w:bottom w:val="single" w:sz="4" w:space="0" w:color="auto"/>
              <w:right w:val="single" w:sz="4" w:space="0" w:color="auto"/>
            </w:tcBorders>
          </w:tcPr>
          <w:p w:rsidR="003716F2" w:rsidRPr="00D14C0D" w:rsidRDefault="003716F2" w:rsidP="00D14C0D">
            <w:pPr>
              <w:spacing w:after="0" w:line="240" w:lineRule="auto"/>
              <w:rPr>
                <w:rFonts w:asciiTheme="majorHAnsi" w:hAnsiTheme="majorHAnsi" w:cstheme="majorHAnsi"/>
                <w:b/>
                <w:sz w:val="28"/>
                <w:szCs w:val="28"/>
                <w:lang w:val="nl-NL"/>
              </w:rPr>
            </w:pPr>
            <w:r w:rsidRPr="00D14C0D">
              <w:rPr>
                <w:rFonts w:asciiTheme="majorHAnsi" w:hAnsiTheme="majorHAnsi" w:cstheme="majorHAnsi"/>
                <w:sz w:val="28"/>
                <w:szCs w:val="28"/>
                <w:lang w:val="nl-NL"/>
              </w:rPr>
              <w:t>GDHS có thái độ tôn trọng, đoàn kết, hợp tác, có tinh thần trách nhiệm, cẩn thận, trung thực.</w:t>
            </w:r>
          </w:p>
        </w:tc>
        <w:tc>
          <w:tcPr>
            <w:tcW w:w="1275" w:type="dxa"/>
            <w:gridSpan w:val="2"/>
            <w:tcBorders>
              <w:top w:val="single" w:sz="4" w:space="0" w:color="auto"/>
              <w:left w:val="single" w:sz="4" w:space="0" w:color="auto"/>
              <w:bottom w:val="single" w:sz="4" w:space="0" w:color="auto"/>
              <w:right w:val="single" w:sz="4" w:space="0" w:color="auto"/>
            </w:tcBorders>
          </w:tcPr>
          <w:p w:rsidR="003716F2" w:rsidRPr="00D14C0D" w:rsidRDefault="003716F2" w:rsidP="00D14C0D">
            <w:pPr>
              <w:spacing w:after="0" w:line="240" w:lineRule="auto"/>
              <w:rPr>
                <w:rFonts w:asciiTheme="majorHAnsi" w:hAnsiTheme="majorHAnsi" w:cstheme="majorHAnsi"/>
                <w:sz w:val="28"/>
                <w:szCs w:val="28"/>
                <w:lang w:val="nl-NL"/>
              </w:rPr>
            </w:pPr>
          </w:p>
        </w:tc>
        <w:tc>
          <w:tcPr>
            <w:tcW w:w="709" w:type="dxa"/>
            <w:tcBorders>
              <w:top w:val="single" w:sz="4" w:space="0" w:color="auto"/>
              <w:left w:val="single" w:sz="4" w:space="0" w:color="auto"/>
              <w:bottom w:val="single" w:sz="4" w:space="0" w:color="auto"/>
              <w:right w:val="single" w:sz="4" w:space="0" w:color="auto"/>
            </w:tcBorders>
          </w:tcPr>
          <w:p w:rsidR="003716F2" w:rsidRPr="00D14C0D" w:rsidRDefault="003716F2" w:rsidP="00D14C0D">
            <w:pPr>
              <w:spacing w:after="0" w:line="240" w:lineRule="auto"/>
              <w:rPr>
                <w:rFonts w:asciiTheme="majorHAnsi" w:hAnsiTheme="majorHAnsi" w:cstheme="majorHAnsi"/>
                <w:sz w:val="28"/>
                <w:szCs w:val="28"/>
                <w:lang w:val="nl-NL"/>
              </w:rPr>
            </w:pPr>
          </w:p>
        </w:tc>
      </w:tr>
      <w:tr w:rsidR="00D14C0D" w:rsidRPr="00D14C0D" w:rsidTr="001201F3">
        <w:trPr>
          <w:trHeight w:val="639"/>
        </w:trPr>
        <w:tc>
          <w:tcPr>
            <w:tcW w:w="709" w:type="dxa"/>
            <w:vMerge w:val="restart"/>
            <w:tcBorders>
              <w:top w:val="single" w:sz="4" w:space="0" w:color="auto"/>
              <w:left w:val="single" w:sz="4" w:space="0" w:color="auto"/>
              <w:right w:val="single" w:sz="4" w:space="0" w:color="auto"/>
            </w:tcBorders>
          </w:tcPr>
          <w:p w:rsidR="003716F2" w:rsidRPr="00D14C0D" w:rsidRDefault="003716F2"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2</w:t>
            </w:r>
          </w:p>
        </w:tc>
        <w:tc>
          <w:tcPr>
            <w:tcW w:w="709" w:type="dxa"/>
            <w:gridSpan w:val="2"/>
            <w:tcBorders>
              <w:top w:val="single" w:sz="4" w:space="0" w:color="auto"/>
              <w:left w:val="single" w:sz="4" w:space="0" w:color="auto"/>
              <w:bottom w:val="single" w:sz="4" w:space="0" w:color="auto"/>
              <w:right w:val="single" w:sz="4" w:space="0" w:color="auto"/>
            </w:tcBorders>
          </w:tcPr>
          <w:p w:rsidR="003716F2" w:rsidRPr="00D14C0D" w:rsidRDefault="003716F2" w:rsidP="00D14C0D">
            <w:pPr>
              <w:tabs>
                <w:tab w:val="left" w:pos="720"/>
              </w:tabs>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3</w:t>
            </w:r>
          </w:p>
        </w:tc>
        <w:tc>
          <w:tcPr>
            <w:tcW w:w="1559" w:type="dxa"/>
            <w:tcBorders>
              <w:top w:val="single" w:sz="4" w:space="0" w:color="auto"/>
              <w:left w:val="single" w:sz="4" w:space="0" w:color="auto"/>
              <w:bottom w:val="single" w:sz="4" w:space="0" w:color="auto"/>
              <w:right w:val="single" w:sz="4" w:space="0" w:color="auto"/>
            </w:tcBorders>
          </w:tcPr>
          <w:p w:rsidR="003716F2" w:rsidRPr="00D14C0D" w:rsidRDefault="003716F2" w:rsidP="00D14C0D">
            <w:pPr>
              <w:spacing w:after="0" w:line="240" w:lineRule="auto"/>
              <w:rPr>
                <w:rFonts w:asciiTheme="majorHAnsi" w:hAnsiTheme="majorHAnsi" w:cstheme="majorHAnsi"/>
                <w:i/>
                <w:sz w:val="28"/>
                <w:szCs w:val="28"/>
                <w:lang w:val="nl-NL"/>
              </w:rPr>
            </w:pPr>
            <w:r w:rsidRPr="00D14C0D">
              <w:rPr>
                <w:rFonts w:asciiTheme="majorHAnsi" w:hAnsiTheme="majorHAnsi" w:cstheme="majorHAnsi"/>
                <w:i/>
                <w:sz w:val="28"/>
                <w:szCs w:val="28"/>
                <w:lang w:val="nl-NL"/>
              </w:rPr>
              <w:t>Bài 3. Thực hành:</w:t>
            </w:r>
          </w:p>
          <w:p w:rsidR="003716F2" w:rsidRPr="00D14C0D" w:rsidRDefault="003716F2"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Xác định điện trở của </w:t>
            </w:r>
            <w:r w:rsidRPr="00D14C0D">
              <w:rPr>
                <w:rFonts w:asciiTheme="majorHAnsi" w:hAnsiTheme="majorHAnsi" w:cstheme="majorHAnsi"/>
                <w:sz w:val="28"/>
                <w:szCs w:val="28"/>
                <w:lang w:val="nl-NL"/>
              </w:rPr>
              <w:lastRenderedPageBreak/>
              <w:t>một dây dẫn bằng ampe kế và vôn kế</w:t>
            </w:r>
          </w:p>
        </w:tc>
        <w:tc>
          <w:tcPr>
            <w:tcW w:w="6521" w:type="dxa"/>
            <w:tcBorders>
              <w:top w:val="single" w:sz="4" w:space="0" w:color="auto"/>
              <w:left w:val="single" w:sz="4" w:space="0" w:color="auto"/>
              <w:bottom w:val="single" w:sz="4" w:space="0" w:color="auto"/>
              <w:right w:val="single" w:sz="4" w:space="0" w:color="auto"/>
            </w:tcBorders>
          </w:tcPr>
          <w:p w:rsidR="00663927" w:rsidRPr="00D14C0D" w:rsidRDefault="00663927" w:rsidP="00D14C0D">
            <w:pPr>
              <w:tabs>
                <w:tab w:val="left" w:pos="720"/>
              </w:tabs>
              <w:spacing w:after="0" w:line="240" w:lineRule="auto"/>
              <w:jc w:val="both"/>
              <w:rPr>
                <w:rFonts w:asciiTheme="majorHAnsi" w:hAnsiTheme="majorHAnsi" w:cstheme="majorHAnsi"/>
                <w:b/>
                <w:sz w:val="28"/>
                <w:szCs w:val="28"/>
                <w:lang w:val="nl-NL"/>
              </w:rPr>
            </w:pPr>
            <w:r w:rsidRPr="00D14C0D">
              <w:rPr>
                <w:rFonts w:asciiTheme="majorHAnsi" w:hAnsiTheme="majorHAnsi" w:cstheme="majorHAnsi"/>
                <w:b/>
                <w:sz w:val="28"/>
                <w:szCs w:val="28"/>
                <w:lang w:val="nl-NL"/>
              </w:rPr>
              <w:lastRenderedPageBreak/>
              <w:t xml:space="preserve">   1. Kiến thức:</w:t>
            </w:r>
          </w:p>
          <w:p w:rsidR="00663927" w:rsidRPr="00D14C0D" w:rsidRDefault="00663927"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Nêu được cách xác định điện trở từ công thức tính điện trở.</w:t>
            </w:r>
          </w:p>
          <w:p w:rsidR="00663927" w:rsidRPr="00D14C0D" w:rsidRDefault="00663927"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Mô tả được cách bố trívà tiến hành thí nghiệm xác </w:t>
            </w:r>
            <w:r w:rsidRPr="00D14C0D">
              <w:rPr>
                <w:rFonts w:asciiTheme="majorHAnsi" w:hAnsiTheme="majorHAnsi" w:cstheme="majorHAnsi"/>
                <w:sz w:val="28"/>
                <w:szCs w:val="28"/>
                <w:lang w:val="nl-NL"/>
              </w:rPr>
              <w:lastRenderedPageBreak/>
              <w:t>định điện trở của một dây dẫn bằng vôn kế và ampe kế.</w:t>
            </w:r>
          </w:p>
          <w:p w:rsidR="00663927" w:rsidRPr="00D14C0D" w:rsidRDefault="00663927"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eastAsia="Times New Roman" w:hAnsiTheme="majorHAnsi" w:cstheme="majorHAnsi"/>
                <w:b/>
                <w:sz w:val="28"/>
                <w:szCs w:val="28"/>
                <w:lang w:val="es-ES_tradnl"/>
              </w:rPr>
              <w:t>2. Năng lực:</w:t>
            </w:r>
            <w:r w:rsidRPr="00D14C0D">
              <w:rPr>
                <w:rFonts w:asciiTheme="majorHAnsi" w:eastAsia="Times New Roman" w:hAnsiTheme="majorHAnsi" w:cstheme="majorHAnsi"/>
                <w:sz w:val="28"/>
                <w:szCs w:val="28"/>
                <w:lang w:val="es-ES_tradnl"/>
              </w:rPr>
              <w:t xml:space="preserve"> </w:t>
            </w:r>
          </w:p>
          <w:p w:rsidR="00663927" w:rsidRPr="00D14C0D" w:rsidRDefault="00663927" w:rsidP="00D14C0D">
            <w:pPr>
              <w:pStyle w:val="NormalWeb"/>
              <w:kinsoku w:val="0"/>
              <w:overflowPunct w:val="0"/>
              <w:spacing w:before="0" w:beforeAutospacing="0" w:after="0" w:afterAutospacing="0"/>
              <w:jc w:val="both"/>
              <w:textAlignment w:val="baseline"/>
              <w:rPr>
                <w:rFonts w:asciiTheme="majorHAnsi" w:hAnsiTheme="majorHAnsi" w:cstheme="majorHAnsi"/>
                <w:sz w:val="28"/>
                <w:szCs w:val="28"/>
                <w:lang w:val="vi-VN"/>
              </w:rPr>
            </w:pPr>
            <w:r w:rsidRPr="00D14C0D">
              <w:rPr>
                <w:rFonts w:asciiTheme="majorHAnsi" w:hAnsiTheme="majorHAnsi" w:cstheme="majorHAnsi"/>
                <w:b/>
                <w:sz w:val="28"/>
                <w:szCs w:val="28"/>
                <w:lang w:val="vi-VN"/>
              </w:rPr>
              <w:t>+ Năng lực chung:</w:t>
            </w:r>
            <w:r w:rsidRPr="00D14C0D">
              <w:rPr>
                <w:rFonts w:asciiTheme="majorHAnsi" w:hAnsiTheme="majorHAnsi" w:cstheme="majorHAnsi"/>
                <w:sz w:val="28"/>
                <w:szCs w:val="28"/>
                <w:lang w:val="vi-VN"/>
              </w:rPr>
              <w:t xml:space="preserve"> </w:t>
            </w:r>
            <w:r w:rsidRPr="00D14C0D">
              <w:rPr>
                <w:rFonts w:asciiTheme="majorHAnsi" w:hAnsiTheme="majorHAnsi" w:cstheme="majorHAnsi"/>
                <w:sz w:val="28"/>
                <w:szCs w:val="28"/>
                <w:lang w:val="es-ES_tradnl"/>
              </w:rPr>
              <w:t xml:space="preserve"> Năng lực tự chủ và tự học,năng lực giao tiếp và hợp tác,</w:t>
            </w:r>
            <w:r w:rsidRPr="00D14C0D">
              <w:rPr>
                <w:rFonts w:asciiTheme="majorHAnsi" w:hAnsiTheme="majorHAnsi" w:cstheme="majorHAnsi"/>
                <w:sz w:val="28"/>
                <w:szCs w:val="28"/>
                <w:lang w:val="vi-VN"/>
              </w:rPr>
              <w:t xml:space="preserve"> năng lực phát hiện và giải quyết vấn đề</w:t>
            </w:r>
          </w:p>
          <w:p w:rsidR="00663927" w:rsidRPr="00D14C0D" w:rsidRDefault="00663927" w:rsidP="00D14C0D">
            <w:pPr>
              <w:tabs>
                <w:tab w:val="left" w:pos="720"/>
              </w:tabs>
              <w:spacing w:after="0" w:line="240" w:lineRule="auto"/>
              <w:jc w:val="both"/>
              <w:rPr>
                <w:rFonts w:asciiTheme="majorHAnsi" w:hAnsiTheme="majorHAnsi" w:cstheme="majorHAnsi"/>
                <w:b/>
                <w:sz w:val="28"/>
                <w:szCs w:val="28"/>
                <w:lang w:val="vi-VN"/>
              </w:rPr>
            </w:pPr>
            <w:r w:rsidRPr="00D14C0D">
              <w:rPr>
                <w:rFonts w:asciiTheme="majorHAnsi" w:hAnsiTheme="majorHAnsi" w:cstheme="majorHAnsi"/>
                <w:b/>
                <w:sz w:val="28"/>
                <w:szCs w:val="28"/>
                <w:lang w:val="vi-VN"/>
              </w:rPr>
              <w:t>+ Năng lực chuyên biệt bộ môn:</w:t>
            </w:r>
          </w:p>
          <w:p w:rsidR="00663927" w:rsidRPr="00D14C0D" w:rsidRDefault="00663927"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Mắc được mạch điện theo sơ đồ.</w:t>
            </w:r>
          </w:p>
          <w:p w:rsidR="00663927" w:rsidRPr="00D14C0D" w:rsidRDefault="00663927"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Sử dụng đúng các dụng cụ đo: Ampe kế,vôn kế.</w:t>
            </w:r>
          </w:p>
          <w:p w:rsidR="00663927" w:rsidRPr="00D14C0D" w:rsidRDefault="00663927"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Có kĩ năng  làm bài thực hành và viết báo cáo thực hành. </w:t>
            </w:r>
          </w:p>
          <w:p w:rsidR="003716F2" w:rsidRPr="00D14C0D" w:rsidRDefault="00663927" w:rsidP="00D14C0D">
            <w:pPr>
              <w:tabs>
                <w:tab w:val="left" w:pos="720"/>
              </w:tabs>
              <w:spacing w:after="0" w:line="240" w:lineRule="auto"/>
              <w:rPr>
                <w:rFonts w:asciiTheme="majorHAnsi" w:hAnsiTheme="majorHAnsi" w:cstheme="majorHAnsi"/>
                <w:sz w:val="28"/>
                <w:szCs w:val="28"/>
                <w:lang w:val="nl-NL"/>
              </w:rPr>
            </w:pPr>
            <w:r w:rsidRPr="00D14C0D">
              <w:rPr>
                <w:rFonts w:asciiTheme="majorHAnsi" w:eastAsia="Times New Roman" w:hAnsiTheme="majorHAnsi" w:cstheme="majorHAnsi"/>
                <w:b/>
                <w:sz w:val="28"/>
                <w:szCs w:val="28"/>
                <w:lang w:val="nl-NL"/>
              </w:rPr>
              <w:t>3. Phẩm chất:</w:t>
            </w:r>
            <w:r w:rsidRPr="00D14C0D">
              <w:rPr>
                <w:rFonts w:asciiTheme="majorHAnsi" w:eastAsia="Times New Roman" w:hAnsiTheme="majorHAnsi" w:cstheme="majorHAnsi"/>
                <w:sz w:val="28"/>
                <w:szCs w:val="28"/>
                <w:lang w:val="nl-NL"/>
              </w:rPr>
              <w:t xml:space="preserve"> nhân ái, chăm chỉ, trung thực, trách nhiệm.</w:t>
            </w:r>
          </w:p>
        </w:tc>
        <w:tc>
          <w:tcPr>
            <w:tcW w:w="1701" w:type="dxa"/>
            <w:gridSpan w:val="2"/>
            <w:tcBorders>
              <w:top w:val="single" w:sz="4" w:space="0" w:color="auto"/>
              <w:left w:val="single" w:sz="4" w:space="0" w:color="auto"/>
              <w:bottom w:val="single" w:sz="4" w:space="0" w:color="auto"/>
              <w:right w:val="single" w:sz="4" w:space="0" w:color="auto"/>
            </w:tcBorders>
          </w:tcPr>
          <w:p w:rsidR="003716F2" w:rsidRPr="00D14C0D" w:rsidRDefault="003716F2"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lastRenderedPageBreak/>
              <w:t xml:space="preserve"> Điện trở mẫu,</w:t>
            </w:r>
          </w:p>
          <w:p w:rsidR="003716F2" w:rsidRPr="00D14C0D" w:rsidRDefault="003716F2"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ampe kế, vôn kế, công </w:t>
            </w:r>
            <w:r w:rsidRPr="00D14C0D">
              <w:rPr>
                <w:rFonts w:asciiTheme="majorHAnsi" w:hAnsiTheme="majorHAnsi" w:cstheme="majorHAnsi"/>
                <w:sz w:val="28"/>
                <w:szCs w:val="28"/>
                <w:lang w:val="nl-NL"/>
              </w:rPr>
              <w:lastRenderedPageBreak/>
              <w:t>tắc, nguồn điện, dây nối         Mẫu báo cáo TH</w:t>
            </w:r>
          </w:p>
        </w:tc>
        <w:tc>
          <w:tcPr>
            <w:tcW w:w="1809" w:type="dxa"/>
            <w:gridSpan w:val="2"/>
            <w:tcBorders>
              <w:top w:val="single" w:sz="4" w:space="0" w:color="auto"/>
              <w:left w:val="single" w:sz="4" w:space="0" w:color="auto"/>
              <w:bottom w:val="single" w:sz="4" w:space="0" w:color="auto"/>
              <w:right w:val="single" w:sz="4" w:space="0" w:color="auto"/>
            </w:tcBorders>
          </w:tcPr>
          <w:p w:rsidR="003716F2" w:rsidRPr="00D14C0D" w:rsidRDefault="003716F2" w:rsidP="00D14C0D">
            <w:pPr>
              <w:spacing w:after="0" w:line="240" w:lineRule="auto"/>
              <w:rPr>
                <w:rFonts w:asciiTheme="majorHAnsi" w:hAnsiTheme="majorHAnsi" w:cstheme="majorHAnsi"/>
                <w:b/>
                <w:sz w:val="28"/>
                <w:szCs w:val="28"/>
                <w:lang w:val="nl-NL"/>
              </w:rPr>
            </w:pPr>
            <w:r w:rsidRPr="00D14C0D">
              <w:rPr>
                <w:rFonts w:asciiTheme="majorHAnsi" w:hAnsiTheme="majorHAnsi" w:cstheme="majorHAnsi"/>
                <w:sz w:val="28"/>
                <w:szCs w:val="28"/>
                <w:lang w:val="nl-NL"/>
              </w:rPr>
              <w:lastRenderedPageBreak/>
              <w:t xml:space="preserve">GDHS có thái độ tôn trọng, đoàn kết, hợp tác, có tinh </w:t>
            </w:r>
            <w:r w:rsidRPr="00D14C0D">
              <w:rPr>
                <w:rFonts w:asciiTheme="majorHAnsi" w:hAnsiTheme="majorHAnsi" w:cstheme="majorHAnsi"/>
                <w:sz w:val="28"/>
                <w:szCs w:val="28"/>
                <w:lang w:val="nl-NL"/>
              </w:rPr>
              <w:lastRenderedPageBreak/>
              <w:t>thần trách nhiệm, cẩn thận, trung thực.</w:t>
            </w:r>
          </w:p>
        </w:tc>
        <w:tc>
          <w:tcPr>
            <w:tcW w:w="1275" w:type="dxa"/>
            <w:gridSpan w:val="2"/>
            <w:tcBorders>
              <w:top w:val="single" w:sz="4" w:space="0" w:color="auto"/>
              <w:left w:val="single" w:sz="4" w:space="0" w:color="auto"/>
              <w:bottom w:val="single" w:sz="4" w:space="0" w:color="auto"/>
              <w:right w:val="single" w:sz="4" w:space="0" w:color="auto"/>
            </w:tcBorders>
          </w:tcPr>
          <w:p w:rsidR="003716F2" w:rsidRPr="00D14C0D" w:rsidRDefault="003716F2" w:rsidP="00D14C0D">
            <w:pPr>
              <w:spacing w:after="0" w:line="240" w:lineRule="auto"/>
              <w:rPr>
                <w:rFonts w:asciiTheme="majorHAnsi" w:hAnsiTheme="majorHAnsi" w:cstheme="majorHAnsi"/>
                <w:sz w:val="28"/>
                <w:szCs w:val="28"/>
                <w:lang w:val="nl-NL"/>
              </w:rPr>
            </w:pPr>
          </w:p>
        </w:tc>
        <w:tc>
          <w:tcPr>
            <w:tcW w:w="709" w:type="dxa"/>
            <w:tcBorders>
              <w:top w:val="single" w:sz="4" w:space="0" w:color="auto"/>
              <w:left w:val="single" w:sz="4" w:space="0" w:color="auto"/>
              <w:bottom w:val="single" w:sz="4" w:space="0" w:color="auto"/>
              <w:right w:val="single" w:sz="4" w:space="0" w:color="auto"/>
            </w:tcBorders>
          </w:tcPr>
          <w:p w:rsidR="003716F2" w:rsidRPr="00D14C0D" w:rsidRDefault="003716F2" w:rsidP="00D14C0D">
            <w:pPr>
              <w:spacing w:after="0" w:line="240" w:lineRule="auto"/>
              <w:rPr>
                <w:rFonts w:asciiTheme="majorHAnsi" w:hAnsiTheme="majorHAnsi" w:cstheme="majorHAnsi"/>
                <w:sz w:val="28"/>
                <w:szCs w:val="28"/>
                <w:lang w:val="nl-NL"/>
              </w:rPr>
            </w:pPr>
          </w:p>
        </w:tc>
      </w:tr>
      <w:tr w:rsidR="00D14C0D" w:rsidRPr="00D14C0D" w:rsidTr="001201F3">
        <w:trPr>
          <w:trHeight w:val="639"/>
        </w:trPr>
        <w:tc>
          <w:tcPr>
            <w:tcW w:w="709" w:type="dxa"/>
            <w:vMerge/>
            <w:tcBorders>
              <w:left w:val="single" w:sz="4" w:space="0" w:color="auto"/>
              <w:bottom w:val="single" w:sz="4" w:space="0" w:color="auto"/>
              <w:right w:val="single" w:sz="4" w:space="0" w:color="auto"/>
            </w:tcBorders>
          </w:tcPr>
          <w:p w:rsidR="003716F2" w:rsidRPr="00D14C0D" w:rsidRDefault="003716F2" w:rsidP="00D14C0D">
            <w:pPr>
              <w:spacing w:after="0" w:line="240" w:lineRule="auto"/>
              <w:rPr>
                <w:rFonts w:asciiTheme="majorHAnsi" w:hAnsiTheme="majorHAnsi" w:cstheme="majorHAnsi"/>
                <w:sz w:val="28"/>
                <w:szCs w:val="28"/>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3716F2" w:rsidRPr="00D14C0D" w:rsidRDefault="003716F2" w:rsidP="00D14C0D">
            <w:pPr>
              <w:tabs>
                <w:tab w:val="left" w:pos="720"/>
              </w:tabs>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4</w:t>
            </w:r>
          </w:p>
        </w:tc>
        <w:tc>
          <w:tcPr>
            <w:tcW w:w="1559" w:type="dxa"/>
            <w:tcBorders>
              <w:top w:val="single" w:sz="4" w:space="0" w:color="auto"/>
              <w:left w:val="single" w:sz="4" w:space="0" w:color="auto"/>
              <w:bottom w:val="single" w:sz="4" w:space="0" w:color="auto"/>
              <w:right w:val="single" w:sz="4" w:space="0" w:color="auto"/>
            </w:tcBorders>
          </w:tcPr>
          <w:p w:rsidR="003716F2" w:rsidRPr="00D14C0D" w:rsidRDefault="003716F2"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Bài 4. Đoạn mạch nối tiếp</w:t>
            </w:r>
          </w:p>
        </w:tc>
        <w:tc>
          <w:tcPr>
            <w:tcW w:w="6521" w:type="dxa"/>
            <w:tcBorders>
              <w:top w:val="single" w:sz="4" w:space="0" w:color="auto"/>
              <w:left w:val="single" w:sz="4" w:space="0" w:color="auto"/>
              <w:bottom w:val="single" w:sz="4" w:space="0" w:color="auto"/>
              <w:right w:val="single" w:sz="4" w:space="0" w:color="auto"/>
            </w:tcBorders>
          </w:tcPr>
          <w:p w:rsidR="00663927" w:rsidRPr="00D14C0D" w:rsidRDefault="00663927" w:rsidP="00D14C0D">
            <w:pPr>
              <w:tabs>
                <w:tab w:val="left" w:pos="720"/>
              </w:tabs>
              <w:spacing w:after="0" w:line="240" w:lineRule="auto"/>
              <w:jc w:val="both"/>
              <w:rPr>
                <w:rFonts w:asciiTheme="majorHAnsi" w:hAnsiTheme="majorHAnsi" w:cstheme="majorHAnsi"/>
                <w:b/>
                <w:sz w:val="28"/>
                <w:szCs w:val="28"/>
                <w:lang w:val="nl-NL"/>
              </w:rPr>
            </w:pPr>
            <w:r w:rsidRPr="00D14C0D">
              <w:rPr>
                <w:rFonts w:asciiTheme="majorHAnsi" w:hAnsiTheme="majorHAnsi" w:cstheme="majorHAnsi"/>
                <w:b/>
                <w:sz w:val="28"/>
                <w:szCs w:val="28"/>
                <w:lang w:val="nl-NL"/>
              </w:rPr>
              <w:t>1. Kiến thức:</w:t>
            </w:r>
          </w:p>
          <w:p w:rsidR="00663927" w:rsidRPr="00D14C0D" w:rsidRDefault="00663927"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Suy luận để xây dựng được công thức tính điện trở tương đương của đoạn mạch gồm hai điện trở mắc nối tiếp : R</w:t>
            </w:r>
            <w:r w:rsidRPr="00D14C0D">
              <w:rPr>
                <w:rFonts w:asciiTheme="majorHAnsi" w:hAnsiTheme="majorHAnsi" w:cstheme="majorHAnsi"/>
                <w:sz w:val="28"/>
                <w:szCs w:val="28"/>
                <w:vertAlign w:val="subscript"/>
                <w:lang w:val="nl-NL"/>
              </w:rPr>
              <w:t>tđ</w:t>
            </w:r>
            <w:r w:rsidRPr="00D14C0D">
              <w:rPr>
                <w:rFonts w:asciiTheme="majorHAnsi" w:hAnsiTheme="majorHAnsi" w:cstheme="majorHAnsi"/>
                <w:sz w:val="28"/>
                <w:szCs w:val="28"/>
                <w:lang w:val="nl-NL"/>
              </w:rPr>
              <w:t xml:space="preserve"> = R</w:t>
            </w:r>
            <w:r w:rsidRPr="00D14C0D">
              <w:rPr>
                <w:rFonts w:asciiTheme="majorHAnsi" w:hAnsiTheme="majorHAnsi" w:cstheme="majorHAnsi"/>
                <w:sz w:val="28"/>
                <w:szCs w:val="28"/>
                <w:vertAlign w:val="subscript"/>
                <w:lang w:val="nl-NL"/>
              </w:rPr>
              <w:t>1</w:t>
            </w:r>
            <w:r w:rsidRPr="00D14C0D">
              <w:rPr>
                <w:rFonts w:asciiTheme="majorHAnsi" w:hAnsiTheme="majorHAnsi" w:cstheme="majorHAnsi"/>
                <w:sz w:val="28"/>
                <w:szCs w:val="28"/>
                <w:lang w:val="nl-NL"/>
              </w:rPr>
              <w:t xml:space="preserve"> + R</w:t>
            </w:r>
            <w:r w:rsidRPr="00D14C0D">
              <w:rPr>
                <w:rFonts w:asciiTheme="majorHAnsi" w:hAnsiTheme="majorHAnsi" w:cstheme="majorHAnsi"/>
                <w:sz w:val="28"/>
                <w:szCs w:val="28"/>
                <w:vertAlign w:val="subscript"/>
                <w:lang w:val="nl-NL"/>
              </w:rPr>
              <w:t xml:space="preserve">2 </w:t>
            </w:r>
            <w:r w:rsidRPr="00D14C0D">
              <w:rPr>
                <w:rFonts w:asciiTheme="majorHAnsi" w:hAnsiTheme="majorHAnsi" w:cstheme="majorHAnsi"/>
                <w:sz w:val="28"/>
                <w:szCs w:val="28"/>
                <w:lang w:val="nl-NL"/>
              </w:rPr>
              <w:t xml:space="preserve">và hệ thức </w:t>
            </w:r>
            <w:r w:rsidRPr="00D14C0D">
              <w:rPr>
                <w:rFonts w:asciiTheme="majorHAnsi" w:hAnsiTheme="majorHAnsi" w:cstheme="majorHAnsi"/>
                <w:noProof/>
                <w:position w:val="-30"/>
                <w:sz w:val="28"/>
                <w:szCs w:val="28"/>
              </w:rPr>
              <w:object w:dxaOrig="400" w:dyaOrig="700">
                <v:shape id="_x0000_i1026" type="#_x0000_t75" style="width:21pt;height:39pt" o:ole="">
                  <v:imagedata r:id="rId6" o:title=""/>
                </v:shape>
                <o:OLEObject Type="Embed" ProgID="Equation.3" ShapeID="_x0000_i1026" DrawAspect="Content" ObjectID="_1724308217" r:id="rId7"/>
              </w:object>
            </w:r>
            <w:r w:rsidRPr="00D14C0D">
              <w:rPr>
                <w:rFonts w:asciiTheme="majorHAnsi" w:hAnsiTheme="majorHAnsi" w:cstheme="majorHAnsi"/>
                <w:sz w:val="28"/>
                <w:szCs w:val="28"/>
                <w:lang w:val="nl-NL"/>
              </w:rPr>
              <w:t xml:space="preserve"> = </w:t>
            </w:r>
            <w:r w:rsidRPr="00D14C0D">
              <w:rPr>
                <w:rFonts w:asciiTheme="majorHAnsi" w:hAnsiTheme="majorHAnsi" w:cstheme="majorHAnsi"/>
                <w:noProof/>
                <w:position w:val="-30"/>
                <w:sz w:val="28"/>
                <w:szCs w:val="28"/>
              </w:rPr>
              <w:object w:dxaOrig="380" w:dyaOrig="700">
                <v:shape id="_x0000_i1027" type="#_x0000_t75" style="width:17.25pt;height:39pt" o:ole="">
                  <v:imagedata r:id="rId8" o:title=""/>
                </v:shape>
                <o:OLEObject Type="Embed" ProgID="Equation.3" ShapeID="_x0000_i1027" DrawAspect="Content" ObjectID="_1724308218" r:id="rId9"/>
              </w:object>
            </w:r>
            <w:r w:rsidRPr="00D14C0D">
              <w:rPr>
                <w:rFonts w:asciiTheme="majorHAnsi" w:hAnsiTheme="majorHAnsi" w:cstheme="majorHAnsi"/>
                <w:sz w:val="28"/>
                <w:szCs w:val="28"/>
                <w:lang w:val="nl-NL"/>
              </w:rPr>
              <w:t xml:space="preserve"> từ các kiến thức đã học.</w:t>
            </w:r>
          </w:p>
          <w:p w:rsidR="00663927" w:rsidRPr="00D14C0D" w:rsidRDefault="00663927"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Mô tả được cách bố trí thí nghiệm kiểm tra lại các hệ thức suy từ lí thuyết.</w:t>
            </w:r>
          </w:p>
          <w:p w:rsidR="00663927" w:rsidRPr="00D14C0D" w:rsidRDefault="00663927" w:rsidP="00D14C0D">
            <w:pPr>
              <w:tabs>
                <w:tab w:val="left" w:pos="720"/>
              </w:tabs>
              <w:spacing w:after="0" w:line="240" w:lineRule="auto"/>
              <w:jc w:val="both"/>
              <w:rPr>
                <w:rFonts w:asciiTheme="majorHAnsi" w:hAnsiTheme="majorHAnsi" w:cstheme="majorHAnsi"/>
                <w:sz w:val="28"/>
                <w:szCs w:val="28"/>
                <w:lang w:val="vi-VN"/>
              </w:rPr>
            </w:pPr>
            <w:r w:rsidRPr="00D14C0D">
              <w:rPr>
                <w:rFonts w:asciiTheme="majorHAnsi" w:hAnsiTheme="majorHAnsi" w:cstheme="majorHAnsi"/>
                <w:sz w:val="28"/>
                <w:szCs w:val="28"/>
                <w:lang w:val="vi-VN"/>
              </w:rPr>
              <w:t xml:space="preserve">- </w:t>
            </w:r>
            <w:r w:rsidRPr="00D14C0D">
              <w:rPr>
                <w:rFonts w:asciiTheme="majorHAnsi" w:hAnsiTheme="majorHAnsi" w:cstheme="majorHAnsi"/>
                <w:sz w:val="28"/>
                <w:szCs w:val="28"/>
                <w:lang w:val="nl-NL"/>
              </w:rPr>
              <w:t xml:space="preserve"> Thực hiện thí nghiệm để rút ra được: Trong đoạn mạch điện mắc nối tiếp, cường độ dòng điện là như nhau cho mọi điểm;</w:t>
            </w:r>
          </w:p>
          <w:p w:rsidR="00663927" w:rsidRPr="00D14C0D" w:rsidRDefault="00663927"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eastAsia="Times New Roman" w:hAnsiTheme="majorHAnsi" w:cstheme="majorHAnsi"/>
                <w:b/>
                <w:sz w:val="28"/>
                <w:szCs w:val="28"/>
                <w:lang w:val="es-ES_tradnl"/>
              </w:rPr>
              <w:t>2. Năng lực:</w:t>
            </w:r>
            <w:r w:rsidRPr="00D14C0D">
              <w:rPr>
                <w:rFonts w:asciiTheme="majorHAnsi" w:eastAsia="Times New Roman" w:hAnsiTheme="majorHAnsi" w:cstheme="majorHAnsi"/>
                <w:sz w:val="28"/>
                <w:szCs w:val="28"/>
                <w:lang w:val="es-ES_tradnl"/>
              </w:rPr>
              <w:t xml:space="preserve"> </w:t>
            </w:r>
          </w:p>
          <w:p w:rsidR="00663927" w:rsidRPr="00D14C0D" w:rsidRDefault="00663927" w:rsidP="00D14C0D">
            <w:pPr>
              <w:pStyle w:val="NormalWeb"/>
              <w:kinsoku w:val="0"/>
              <w:overflowPunct w:val="0"/>
              <w:spacing w:before="0" w:beforeAutospacing="0" w:after="0" w:afterAutospacing="0"/>
              <w:jc w:val="both"/>
              <w:textAlignment w:val="baseline"/>
              <w:rPr>
                <w:rFonts w:asciiTheme="majorHAnsi" w:hAnsiTheme="majorHAnsi" w:cstheme="majorHAnsi"/>
                <w:sz w:val="28"/>
                <w:szCs w:val="28"/>
                <w:lang w:val="vi-VN"/>
              </w:rPr>
            </w:pPr>
            <w:r w:rsidRPr="00D14C0D">
              <w:rPr>
                <w:rFonts w:asciiTheme="majorHAnsi" w:hAnsiTheme="majorHAnsi" w:cstheme="majorHAnsi"/>
                <w:b/>
                <w:sz w:val="28"/>
                <w:szCs w:val="28"/>
                <w:lang w:val="vi-VN"/>
              </w:rPr>
              <w:t>+ Năng lực chung:</w:t>
            </w:r>
            <w:r w:rsidRPr="00D14C0D">
              <w:rPr>
                <w:rFonts w:asciiTheme="majorHAnsi" w:hAnsiTheme="majorHAnsi" w:cstheme="majorHAnsi"/>
                <w:sz w:val="28"/>
                <w:szCs w:val="28"/>
                <w:lang w:val="vi-VN"/>
              </w:rPr>
              <w:t xml:space="preserve"> </w:t>
            </w:r>
            <w:r w:rsidRPr="00D14C0D">
              <w:rPr>
                <w:rFonts w:asciiTheme="majorHAnsi" w:hAnsiTheme="majorHAnsi" w:cstheme="majorHAnsi"/>
                <w:sz w:val="28"/>
                <w:szCs w:val="28"/>
                <w:lang w:val="es-ES_tradnl"/>
              </w:rPr>
              <w:t xml:space="preserve"> Năng lực tự chủ và tự học,năng lực giao tiếp và hợp tác,</w:t>
            </w:r>
            <w:r w:rsidRPr="00D14C0D">
              <w:rPr>
                <w:rFonts w:asciiTheme="majorHAnsi" w:hAnsiTheme="majorHAnsi" w:cstheme="majorHAnsi"/>
                <w:sz w:val="28"/>
                <w:szCs w:val="28"/>
                <w:lang w:val="vi-VN"/>
              </w:rPr>
              <w:t xml:space="preserve"> năng lực phát hiện và giải quyết vấn đề</w:t>
            </w:r>
          </w:p>
          <w:p w:rsidR="00663927" w:rsidRPr="00D14C0D" w:rsidRDefault="00663927" w:rsidP="00D14C0D">
            <w:pPr>
              <w:tabs>
                <w:tab w:val="left" w:pos="720"/>
              </w:tabs>
              <w:spacing w:after="0" w:line="240" w:lineRule="auto"/>
              <w:jc w:val="both"/>
              <w:rPr>
                <w:rFonts w:asciiTheme="majorHAnsi" w:hAnsiTheme="majorHAnsi" w:cstheme="majorHAnsi"/>
                <w:b/>
                <w:sz w:val="28"/>
                <w:szCs w:val="28"/>
                <w:lang w:val="vi-VN"/>
              </w:rPr>
            </w:pPr>
            <w:r w:rsidRPr="00D14C0D">
              <w:rPr>
                <w:rFonts w:asciiTheme="majorHAnsi" w:hAnsiTheme="majorHAnsi" w:cstheme="majorHAnsi"/>
                <w:b/>
                <w:sz w:val="28"/>
                <w:szCs w:val="28"/>
                <w:lang w:val="vi-VN"/>
              </w:rPr>
              <w:t>+ Năng lực chuyên biệt bộ môn:</w:t>
            </w:r>
          </w:p>
          <w:p w:rsidR="00663927" w:rsidRPr="00D14C0D" w:rsidRDefault="00663927"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Vận dụng được những kiến thức đã học để giải thích một số hiện tượng và bài tập về đoạn mạch nối tiếp.</w:t>
            </w:r>
          </w:p>
          <w:p w:rsidR="00663927" w:rsidRPr="00D14C0D" w:rsidRDefault="00663927"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Kĩ năng thực hành sử dụng được các dụng cụ đo điện: ampe kế,vôn kế.</w:t>
            </w:r>
          </w:p>
          <w:p w:rsidR="00663927" w:rsidRPr="00D14C0D" w:rsidRDefault="00663927"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lastRenderedPageBreak/>
              <w:t xml:space="preserve">    - Kĩ năng bố trí, tiến hành lắp ráp thí nghiệm.</w:t>
            </w:r>
          </w:p>
          <w:p w:rsidR="00663927" w:rsidRPr="00D14C0D" w:rsidRDefault="00663927" w:rsidP="00D14C0D">
            <w:pPr>
              <w:tabs>
                <w:tab w:val="left" w:pos="720"/>
                <w:tab w:val="left" w:pos="414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Kĩ năng  suy luận , lập luận lôgíc.</w:t>
            </w:r>
          </w:p>
          <w:p w:rsidR="00060798" w:rsidRPr="00D14C0D" w:rsidRDefault="00663927" w:rsidP="00D14C0D">
            <w:pPr>
              <w:tabs>
                <w:tab w:val="left" w:pos="720"/>
                <w:tab w:val="left" w:pos="4140"/>
              </w:tabs>
              <w:spacing w:after="0" w:line="240" w:lineRule="auto"/>
              <w:rPr>
                <w:rFonts w:asciiTheme="majorHAnsi" w:hAnsiTheme="majorHAnsi" w:cstheme="majorHAnsi"/>
                <w:sz w:val="28"/>
                <w:szCs w:val="28"/>
                <w:lang w:val="nl-NL"/>
              </w:rPr>
            </w:pPr>
            <w:r w:rsidRPr="00D14C0D">
              <w:rPr>
                <w:rFonts w:asciiTheme="majorHAnsi" w:eastAsia="Times New Roman" w:hAnsiTheme="majorHAnsi" w:cstheme="majorHAnsi"/>
                <w:b/>
                <w:sz w:val="28"/>
                <w:szCs w:val="28"/>
                <w:lang w:val="nl-NL"/>
              </w:rPr>
              <w:t>3. Phẩm chất:</w:t>
            </w:r>
            <w:r w:rsidRPr="00D14C0D">
              <w:rPr>
                <w:rFonts w:asciiTheme="majorHAnsi" w:eastAsia="Times New Roman" w:hAnsiTheme="majorHAnsi" w:cstheme="majorHAnsi"/>
                <w:sz w:val="28"/>
                <w:szCs w:val="28"/>
                <w:lang w:val="nl-NL"/>
              </w:rPr>
              <w:t xml:space="preserve"> chăm chỉ, trung thực, trách nhiệm.</w:t>
            </w:r>
          </w:p>
        </w:tc>
        <w:tc>
          <w:tcPr>
            <w:tcW w:w="1701" w:type="dxa"/>
            <w:gridSpan w:val="2"/>
            <w:tcBorders>
              <w:top w:val="single" w:sz="4" w:space="0" w:color="auto"/>
              <w:left w:val="single" w:sz="4" w:space="0" w:color="auto"/>
              <w:bottom w:val="single" w:sz="4" w:space="0" w:color="auto"/>
              <w:right w:val="single" w:sz="4" w:space="0" w:color="auto"/>
            </w:tcBorders>
          </w:tcPr>
          <w:p w:rsidR="003716F2" w:rsidRPr="00D14C0D" w:rsidRDefault="003716F2"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lastRenderedPageBreak/>
              <w:t xml:space="preserve">  3 điện trở mẫu,</w:t>
            </w:r>
          </w:p>
          <w:p w:rsidR="003716F2" w:rsidRPr="00D14C0D" w:rsidRDefault="003716F2"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ampe kế, vôn kế, công tắc, nguồn điện, dây nối </w:t>
            </w:r>
          </w:p>
          <w:p w:rsidR="003716F2" w:rsidRPr="00D14C0D" w:rsidRDefault="003716F2" w:rsidP="00D14C0D">
            <w:pPr>
              <w:spacing w:after="0" w:line="240" w:lineRule="auto"/>
              <w:rPr>
                <w:rFonts w:asciiTheme="majorHAnsi" w:hAnsiTheme="majorHAnsi" w:cstheme="majorHAnsi"/>
                <w:sz w:val="28"/>
                <w:szCs w:val="28"/>
                <w:lang w:val="nl-NL"/>
              </w:rPr>
            </w:pPr>
          </w:p>
          <w:p w:rsidR="003716F2" w:rsidRPr="00D14C0D" w:rsidRDefault="003716F2" w:rsidP="00D14C0D">
            <w:pPr>
              <w:spacing w:after="0" w:line="240" w:lineRule="auto"/>
              <w:rPr>
                <w:rFonts w:asciiTheme="majorHAnsi" w:hAnsiTheme="majorHAnsi" w:cstheme="majorHAnsi"/>
                <w:sz w:val="28"/>
                <w:szCs w:val="28"/>
                <w:lang w:val="nl-NL"/>
              </w:rPr>
            </w:pPr>
          </w:p>
          <w:p w:rsidR="003716F2" w:rsidRPr="00D14C0D" w:rsidRDefault="003716F2" w:rsidP="00D14C0D">
            <w:pPr>
              <w:spacing w:after="0" w:line="240" w:lineRule="auto"/>
              <w:rPr>
                <w:rFonts w:asciiTheme="majorHAnsi" w:hAnsiTheme="majorHAnsi" w:cstheme="majorHAnsi"/>
                <w:sz w:val="28"/>
                <w:szCs w:val="28"/>
                <w:lang w:val="nl-NL"/>
              </w:rPr>
            </w:pPr>
          </w:p>
        </w:tc>
        <w:tc>
          <w:tcPr>
            <w:tcW w:w="1809" w:type="dxa"/>
            <w:gridSpan w:val="2"/>
            <w:tcBorders>
              <w:top w:val="single" w:sz="4" w:space="0" w:color="auto"/>
              <w:left w:val="single" w:sz="4" w:space="0" w:color="auto"/>
              <w:bottom w:val="single" w:sz="4" w:space="0" w:color="auto"/>
              <w:right w:val="single" w:sz="4" w:space="0" w:color="auto"/>
            </w:tcBorders>
          </w:tcPr>
          <w:p w:rsidR="003716F2" w:rsidRPr="00D14C0D" w:rsidRDefault="003716F2" w:rsidP="00D14C0D">
            <w:pPr>
              <w:spacing w:after="0" w:line="240" w:lineRule="auto"/>
              <w:rPr>
                <w:rFonts w:asciiTheme="majorHAnsi" w:hAnsiTheme="majorHAnsi" w:cstheme="majorHAnsi"/>
                <w:b/>
                <w:sz w:val="28"/>
                <w:szCs w:val="28"/>
                <w:lang w:val="nl-NL"/>
              </w:rPr>
            </w:pPr>
            <w:r w:rsidRPr="00D14C0D">
              <w:rPr>
                <w:rFonts w:asciiTheme="majorHAnsi" w:hAnsiTheme="majorHAnsi" w:cstheme="majorHAnsi"/>
                <w:sz w:val="28"/>
                <w:szCs w:val="28"/>
                <w:lang w:val="nl-NL"/>
              </w:rPr>
              <w:t>GDHS có thái độ tôn trọng, đoàn kết, hợp tác, có tinh thần trách nhiệm, cẩn thận, trung thực.</w:t>
            </w:r>
          </w:p>
        </w:tc>
        <w:tc>
          <w:tcPr>
            <w:tcW w:w="1275" w:type="dxa"/>
            <w:gridSpan w:val="2"/>
            <w:tcBorders>
              <w:top w:val="single" w:sz="4" w:space="0" w:color="auto"/>
              <w:left w:val="single" w:sz="4" w:space="0" w:color="auto"/>
              <w:bottom w:val="single" w:sz="4" w:space="0" w:color="auto"/>
              <w:right w:val="single" w:sz="4" w:space="0" w:color="auto"/>
            </w:tcBorders>
          </w:tcPr>
          <w:p w:rsidR="003716F2" w:rsidRPr="00D14C0D" w:rsidRDefault="003716F2" w:rsidP="00D14C0D">
            <w:pPr>
              <w:spacing w:after="0" w:line="240" w:lineRule="auto"/>
              <w:rPr>
                <w:rFonts w:asciiTheme="majorHAnsi" w:hAnsiTheme="majorHAnsi" w:cstheme="majorHAnsi"/>
                <w:sz w:val="28"/>
                <w:szCs w:val="28"/>
                <w:lang w:val="nl-NL"/>
              </w:rPr>
            </w:pPr>
          </w:p>
        </w:tc>
        <w:tc>
          <w:tcPr>
            <w:tcW w:w="709" w:type="dxa"/>
            <w:tcBorders>
              <w:top w:val="single" w:sz="4" w:space="0" w:color="auto"/>
              <w:left w:val="single" w:sz="4" w:space="0" w:color="auto"/>
              <w:bottom w:val="single" w:sz="4" w:space="0" w:color="auto"/>
              <w:right w:val="single" w:sz="4" w:space="0" w:color="auto"/>
            </w:tcBorders>
          </w:tcPr>
          <w:p w:rsidR="003716F2" w:rsidRPr="00D14C0D" w:rsidRDefault="003716F2" w:rsidP="00D14C0D">
            <w:pPr>
              <w:spacing w:after="0" w:line="240" w:lineRule="auto"/>
              <w:rPr>
                <w:rFonts w:asciiTheme="majorHAnsi" w:hAnsiTheme="majorHAnsi" w:cstheme="majorHAnsi"/>
                <w:sz w:val="28"/>
                <w:szCs w:val="28"/>
                <w:lang w:val="nl-NL"/>
              </w:rPr>
            </w:pPr>
          </w:p>
        </w:tc>
      </w:tr>
      <w:tr w:rsidR="00D14C0D" w:rsidRPr="00D14C0D" w:rsidTr="001201F3">
        <w:trPr>
          <w:trHeight w:val="639"/>
        </w:trPr>
        <w:tc>
          <w:tcPr>
            <w:tcW w:w="709" w:type="dxa"/>
            <w:vMerge w:val="restart"/>
            <w:tcBorders>
              <w:top w:val="single" w:sz="4" w:space="0" w:color="auto"/>
              <w:left w:val="single" w:sz="4" w:space="0" w:color="auto"/>
              <w:right w:val="single" w:sz="4" w:space="0" w:color="auto"/>
            </w:tcBorders>
          </w:tcPr>
          <w:p w:rsidR="003716F2" w:rsidRPr="00D14C0D" w:rsidRDefault="003716F2"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lastRenderedPageBreak/>
              <w:t>3</w:t>
            </w:r>
          </w:p>
        </w:tc>
        <w:tc>
          <w:tcPr>
            <w:tcW w:w="709" w:type="dxa"/>
            <w:gridSpan w:val="2"/>
            <w:tcBorders>
              <w:top w:val="single" w:sz="4" w:space="0" w:color="auto"/>
              <w:left w:val="single" w:sz="4" w:space="0" w:color="auto"/>
              <w:bottom w:val="single" w:sz="4" w:space="0" w:color="auto"/>
              <w:right w:val="single" w:sz="4" w:space="0" w:color="auto"/>
            </w:tcBorders>
          </w:tcPr>
          <w:p w:rsidR="003716F2" w:rsidRPr="00D14C0D" w:rsidRDefault="003716F2" w:rsidP="00D14C0D">
            <w:pPr>
              <w:spacing w:after="0" w:line="240" w:lineRule="auto"/>
              <w:rPr>
                <w:rFonts w:asciiTheme="majorHAnsi" w:hAnsiTheme="majorHAnsi" w:cstheme="majorHAnsi"/>
                <w:sz w:val="28"/>
                <w:szCs w:val="28"/>
                <w:lang w:val="fr-FR"/>
              </w:rPr>
            </w:pPr>
            <w:r w:rsidRPr="00D14C0D">
              <w:rPr>
                <w:rFonts w:asciiTheme="majorHAnsi" w:hAnsiTheme="majorHAnsi" w:cstheme="majorHAnsi"/>
                <w:sz w:val="28"/>
                <w:szCs w:val="28"/>
                <w:lang w:val="fr-FR"/>
              </w:rPr>
              <w:t>5</w:t>
            </w:r>
          </w:p>
        </w:tc>
        <w:tc>
          <w:tcPr>
            <w:tcW w:w="1559" w:type="dxa"/>
            <w:tcBorders>
              <w:top w:val="single" w:sz="4" w:space="0" w:color="auto"/>
              <w:left w:val="single" w:sz="4" w:space="0" w:color="auto"/>
              <w:bottom w:val="single" w:sz="4" w:space="0" w:color="auto"/>
              <w:right w:val="single" w:sz="4" w:space="0" w:color="auto"/>
            </w:tcBorders>
          </w:tcPr>
          <w:p w:rsidR="003716F2" w:rsidRPr="00D14C0D" w:rsidRDefault="003716F2" w:rsidP="00D14C0D">
            <w:pPr>
              <w:spacing w:after="0" w:line="240" w:lineRule="auto"/>
              <w:rPr>
                <w:rFonts w:asciiTheme="majorHAnsi" w:hAnsiTheme="majorHAnsi" w:cstheme="majorHAnsi"/>
                <w:sz w:val="28"/>
                <w:szCs w:val="28"/>
              </w:rPr>
            </w:pPr>
            <w:r w:rsidRPr="00D14C0D">
              <w:rPr>
                <w:rFonts w:asciiTheme="majorHAnsi" w:hAnsiTheme="majorHAnsi" w:cstheme="majorHAnsi"/>
                <w:sz w:val="28"/>
                <w:szCs w:val="28"/>
              </w:rPr>
              <w:t>Bài tập</w:t>
            </w:r>
          </w:p>
        </w:tc>
        <w:tc>
          <w:tcPr>
            <w:tcW w:w="6521" w:type="dxa"/>
            <w:tcBorders>
              <w:top w:val="single" w:sz="4" w:space="0" w:color="auto"/>
              <w:left w:val="single" w:sz="4" w:space="0" w:color="auto"/>
              <w:bottom w:val="single" w:sz="4" w:space="0" w:color="auto"/>
              <w:right w:val="single" w:sz="4" w:space="0" w:color="auto"/>
            </w:tcBorders>
          </w:tcPr>
          <w:p w:rsidR="00663927" w:rsidRPr="00D14C0D" w:rsidRDefault="00663927" w:rsidP="00D14C0D">
            <w:pPr>
              <w:tabs>
                <w:tab w:val="left" w:pos="720"/>
              </w:tabs>
              <w:spacing w:after="0" w:line="240" w:lineRule="auto"/>
              <w:jc w:val="both"/>
              <w:rPr>
                <w:rFonts w:asciiTheme="majorHAnsi" w:hAnsiTheme="majorHAnsi" w:cstheme="majorHAnsi"/>
                <w:b/>
                <w:sz w:val="28"/>
                <w:szCs w:val="28"/>
                <w:lang w:val="nl-NL"/>
              </w:rPr>
            </w:pPr>
            <w:r w:rsidRPr="00D14C0D">
              <w:rPr>
                <w:rFonts w:asciiTheme="majorHAnsi" w:hAnsiTheme="majorHAnsi" w:cstheme="majorHAnsi"/>
                <w:b/>
                <w:sz w:val="28"/>
                <w:szCs w:val="28"/>
                <w:lang w:val="nl-NL"/>
              </w:rPr>
              <w:t>1. Kiến thức:</w:t>
            </w:r>
          </w:p>
          <w:p w:rsidR="00663927" w:rsidRPr="00D14C0D" w:rsidRDefault="00663927" w:rsidP="00D14C0D">
            <w:pPr>
              <w:spacing w:after="0" w:line="240" w:lineRule="auto"/>
              <w:jc w:val="both"/>
              <w:rPr>
                <w:rFonts w:asciiTheme="majorHAnsi" w:hAnsiTheme="majorHAnsi" w:cstheme="majorHAnsi"/>
                <w:sz w:val="28"/>
                <w:szCs w:val="28"/>
              </w:rPr>
            </w:pPr>
            <w:r w:rsidRPr="00D14C0D">
              <w:rPr>
                <w:rFonts w:asciiTheme="majorHAnsi" w:hAnsiTheme="majorHAnsi" w:cstheme="majorHAnsi"/>
                <w:sz w:val="28"/>
                <w:szCs w:val="28"/>
              </w:rPr>
              <w:t xml:space="preserve">  - Vận dụng các kiến thức đã học để giải 1 số bài tập đơn giản về vận dụng định luật Ôm và với đoạn mạch nhiều nhất có 3 điện trỏ mắc nối tiếp.</w:t>
            </w:r>
          </w:p>
          <w:p w:rsidR="00663927" w:rsidRPr="00D14C0D" w:rsidRDefault="00663927"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eastAsia="Times New Roman" w:hAnsiTheme="majorHAnsi" w:cstheme="majorHAnsi"/>
                <w:b/>
                <w:sz w:val="28"/>
                <w:szCs w:val="28"/>
                <w:lang w:val="es-ES_tradnl"/>
              </w:rPr>
              <w:t>2. Năng lực:</w:t>
            </w:r>
            <w:r w:rsidRPr="00D14C0D">
              <w:rPr>
                <w:rFonts w:asciiTheme="majorHAnsi" w:eastAsia="Times New Roman" w:hAnsiTheme="majorHAnsi" w:cstheme="majorHAnsi"/>
                <w:sz w:val="28"/>
                <w:szCs w:val="28"/>
                <w:lang w:val="es-ES_tradnl"/>
              </w:rPr>
              <w:t xml:space="preserve"> </w:t>
            </w:r>
          </w:p>
          <w:p w:rsidR="00663927" w:rsidRPr="00D14C0D" w:rsidRDefault="00663927" w:rsidP="00D14C0D">
            <w:pPr>
              <w:pStyle w:val="NormalWeb"/>
              <w:kinsoku w:val="0"/>
              <w:overflowPunct w:val="0"/>
              <w:spacing w:before="0" w:beforeAutospacing="0" w:after="0" w:afterAutospacing="0"/>
              <w:jc w:val="both"/>
              <w:textAlignment w:val="baseline"/>
              <w:rPr>
                <w:rFonts w:asciiTheme="majorHAnsi" w:hAnsiTheme="majorHAnsi" w:cstheme="majorHAnsi"/>
                <w:sz w:val="28"/>
                <w:szCs w:val="28"/>
                <w:lang w:val="vi-VN"/>
              </w:rPr>
            </w:pPr>
            <w:r w:rsidRPr="00D14C0D">
              <w:rPr>
                <w:rFonts w:asciiTheme="majorHAnsi" w:hAnsiTheme="majorHAnsi" w:cstheme="majorHAnsi"/>
                <w:b/>
                <w:sz w:val="28"/>
                <w:szCs w:val="28"/>
                <w:lang w:val="vi-VN"/>
              </w:rPr>
              <w:t>+ Năng lực chung:</w:t>
            </w:r>
            <w:r w:rsidRPr="00D14C0D">
              <w:rPr>
                <w:rFonts w:asciiTheme="majorHAnsi" w:hAnsiTheme="majorHAnsi" w:cstheme="majorHAnsi"/>
                <w:sz w:val="28"/>
                <w:szCs w:val="28"/>
                <w:lang w:val="vi-VN"/>
              </w:rPr>
              <w:t xml:space="preserve"> </w:t>
            </w:r>
            <w:r w:rsidRPr="00D14C0D">
              <w:rPr>
                <w:rFonts w:asciiTheme="majorHAnsi" w:hAnsiTheme="majorHAnsi" w:cstheme="majorHAnsi"/>
                <w:sz w:val="28"/>
                <w:szCs w:val="28"/>
                <w:lang w:val="es-ES_tradnl"/>
              </w:rPr>
              <w:t xml:space="preserve"> Năng lực tự chủ và tự học,năng lực giao tiếp và hợp tác,</w:t>
            </w:r>
            <w:r w:rsidRPr="00D14C0D">
              <w:rPr>
                <w:rFonts w:asciiTheme="majorHAnsi" w:hAnsiTheme="majorHAnsi" w:cstheme="majorHAnsi"/>
                <w:sz w:val="28"/>
                <w:szCs w:val="28"/>
                <w:lang w:val="vi-VN"/>
              </w:rPr>
              <w:t xml:space="preserve"> năng lực phát hiện và giải quyết vấn đề</w:t>
            </w:r>
          </w:p>
          <w:p w:rsidR="00663927" w:rsidRPr="00D14C0D" w:rsidRDefault="00663927" w:rsidP="00D14C0D">
            <w:pPr>
              <w:spacing w:after="0" w:line="240" w:lineRule="auto"/>
              <w:jc w:val="both"/>
              <w:rPr>
                <w:rFonts w:asciiTheme="majorHAnsi" w:hAnsiTheme="majorHAnsi" w:cstheme="majorHAnsi"/>
                <w:b/>
                <w:sz w:val="28"/>
                <w:szCs w:val="28"/>
                <w:lang w:val="vi-VN"/>
              </w:rPr>
            </w:pPr>
            <w:r w:rsidRPr="00D14C0D">
              <w:rPr>
                <w:rFonts w:asciiTheme="majorHAnsi" w:hAnsiTheme="majorHAnsi" w:cstheme="majorHAnsi"/>
                <w:b/>
                <w:sz w:val="28"/>
                <w:szCs w:val="28"/>
                <w:lang w:val="vi-VN"/>
              </w:rPr>
              <w:t>+ Năng lực chuyên biệt bộ môn:</w:t>
            </w:r>
          </w:p>
          <w:p w:rsidR="00663927" w:rsidRPr="00D14C0D" w:rsidRDefault="00663927" w:rsidP="00D14C0D">
            <w:pPr>
              <w:spacing w:after="0" w:line="240" w:lineRule="auto"/>
              <w:jc w:val="both"/>
              <w:rPr>
                <w:rFonts w:asciiTheme="majorHAnsi" w:hAnsiTheme="majorHAnsi" w:cstheme="majorHAnsi"/>
                <w:sz w:val="28"/>
                <w:szCs w:val="28"/>
                <w:lang w:val="pt-BR"/>
              </w:rPr>
            </w:pPr>
            <w:r w:rsidRPr="00D14C0D">
              <w:rPr>
                <w:rFonts w:asciiTheme="majorHAnsi" w:hAnsiTheme="majorHAnsi" w:cstheme="majorHAnsi"/>
                <w:sz w:val="28"/>
                <w:szCs w:val="28"/>
                <w:lang w:val="vi-VN"/>
              </w:rPr>
              <w:t xml:space="preserve"> - </w:t>
            </w:r>
            <w:r w:rsidRPr="00D14C0D">
              <w:rPr>
                <w:rFonts w:asciiTheme="majorHAnsi" w:hAnsiTheme="majorHAnsi" w:cstheme="majorHAnsi"/>
                <w:sz w:val="28"/>
                <w:szCs w:val="28"/>
                <w:lang w:val="pt-BR"/>
              </w:rPr>
              <w:t>Có kĩ năng giải bài tập</w:t>
            </w:r>
          </w:p>
          <w:p w:rsidR="00060798" w:rsidRPr="00D14C0D" w:rsidRDefault="00663927" w:rsidP="00D14C0D">
            <w:pPr>
              <w:spacing w:after="0" w:line="240" w:lineRule="auto"/>
              <w:rPr>
                <w:rFonts w:asciiTheme="majorHAnsi" w:hAnsiTheme="majorHAnsi" w:cstheme="majorHAnsi"/>
                <w:sz w:val="28"/>
                <w:szCs w:val="28"/>
                <w:lang w:val="pt-BR"/>
              </w:rPr>
            </w:pPr>
            <w:r w:rsidRPr="00D14C0D">
              <w:rPr>
                <w:rFonts w:asciiTheme="majorHAnsi" w:eastAsia="Times New Roman" w:hAnsiTheme="majorHAnsi" w:cstheme="majorHAnsi"/>
                <w:b/>
                <w:sz w:val="28"/>
                <w:szCs w:val="28"/>
                <w:lang w:val="nl-NL"/>
              </w:rPr>
              <w:t>3. Phẩm chất:</w:t>
            </w:r>
            <w:r w:rsidRPr="00D14C0D">
              <w:rPr>
                <w:rFonts w:asciiTheme="majorHAnsi" w:eastAsia="Times New Roman" w:hAnsiTheme="majorHAnsi" w:cstheme="majorHAnsi"/>
                <w:sz w:val="28"/>
                <w:szCs w:val="28"/>
                <w:lang w:val="nl-NL"/>
              </w:rPr>
              <w:t xml:space="preserve"> nhân ái, chăm chỉ, trung thực, trách nhiệm.</w:t>
            </w:r>
          </w:p>
        </w:tc>
        <w:tc>
          <w:tcPr>
            <w:tcW w:w="1701" w:type="dxa"/>
            <w:gridSpan w:val="2"/>
            <w:tcBorders>
              <w:top w:val="single" w:sz="4" w:space="0" w:color="auto"/>
              <w:left w:val="single" w:sz="4" w:space="0" w:color="auto"/>
              <w:bottom w:val="single" w:sz="4" w:space="0" w:color="auto"/>
              <w:right w:val="single" w:sz="4" w:space="0" w:color="auto"/>
            </w:tcBorders>
          </w:tcPr>
          <w:p w:rsidR="003716F2" w:rsidRPr="00D14C0D" w:rsidRDefault="003716F2" w:rsidP="00D14C0D">
            <w:pPr>
              <w:spacing w:after="0" w:line="240" w:lineRule="auto"/>
              <w:rPr>
                <w:rFonts w:asciiTheme="majorHAnsi" w:hAnsiTheme="majorHAnsi" w:cstheme="majorHAnsi"/>
                <w:sz w:val="28"/>
                <w:szCs w:val="28"/>
                <w:lang w:val="pt-BR"/>
              </w:rPr>
            </w:pPr>
            <w:r w:rsidRPr="00D14C0D">
              <w:rPr>
                <w:rFonts w:asciiTheme="majorHAnsi" w:hAnsiTheme="majorHAnsi" w:cstheme="majorHAnsi"/>
                <w:sz w:val="28"/>
                <w:szCs w:val="28"/>
                <w:lang w:val="pt-BR"/>
              </w:rPr>
              <w:t>Bảng phụ</w:t>
            </w:r>
          </w:p>
          <w:p w:rsidR="003716F2" w:rsidRPr="00D14C0D" w:rsidRDefault="003716F2" w:rsidP="00D14C0D">
            <w:pPr>
              <w:spacing w:after="0" w:line="240" w:lineRule="auto"/>
              <w:rPr>
                <w:rFonts w:asciiTheme="majorHAnsi" w:hAnsiTheme="majorHAnsi" w:cstheme="majorHAnsi"/>
                <w:bCs/>
                <w:sz w:val="28"/>
                <w:szCs w:val="28"/>
                <w:lang w:val="pt-BR"/>
              </w:rPr>
            </w:pPr>
            <w:r w:rsidRPr="00D14C0D">
              <w:rPr>
                <w:rFonts w:asciiTheme="majorHAnsi" w:hAnsiTheme="majorHAnsi" w:cstheme="majorHAnsi"/>
                <w:bCs/>
                <w:sz w:val="28"/>
                <w:szCs w:val="28"/>
                <w:lang w:val="pt-BR"/>
              </w:rPr>
              <w:t>- Giáo án</w:t>
            </w:r>
          </w:p>
          <w:p w:rsidR="003716F2" w:rsidRPr="00D14C0D" w:rsidRDefault="003716F2" w:rsidP="00D14C0D">
            <w:pPr>
              <w:spacing w:after="0" w:line="240" w:lineRule="auto"/>
              <w:rPr>
                <w:rFonts w:asciiTheme="majorHAnsi" w:hAnsiTheme="majorHAnsi" w:cstheme="majorHAnsi"/>
                <w:sz w:val="28"/>
                <w:szCs w:val="28"/>
                <w:lang w:val="pt-BR"/>
              </w:rPr>
            </w:pPr>
            <w:r w:rsidRPr="00D14C0D">
              <w:rPr>
                <w:rFonts w:asciiTheme="majorHAnsi" w:hAnsiTheme="majorHAnsi" w:cstheme="majorHAnsi"/>
                <w:bCs/>
                <w:sz w:val="28"/>
                <w:szCs w:val="28"/>
                <w:lang w:val="pt-BR"/>
              </w:rPr>
              <w:t>- Câu hỏi và bài tập cho học sinh làm trên lớp</w:t>
            </w:r>
          </w:p>
        </w:tc>
        <w:tc>
          <w:tcPr>
            <w:tcW w:w="1809" w:type="dxa"/>
            <w:gridSpan w:val="2"/>
            <w:tcBorders>
              <w:top w:val="single" w:sz="4" w:space="0" w:color="auto"/>
              <w:left w:val="single" w:sz="4" w:space="0" w:color="auto"/>
              <w:bottom w:val="single" w:sz="4" w:space="0" w:color="auto"/>
              <w:right w:val="single" w:sz="4" w:space="0" w:color="auto"/>
            </w:tcBorders>
          </w:tcPr>
          <w:p w:rsidR="003716F2" w:rsidRPr="00D14C0D" w:rsidRDefault="003716F2" w:rsidP="00D14C0D">
            <w:pPr>
              <w:spacing w:after="0" w:line="240" w:lineRule="auto"/>
              <w:rPr>
                <w:rFonts w:asciiTheme="majorHAnsi" w:hAnsiTheme="majorHAnsi" w:cstheme="majorHAnsi"/>
                <w:sz w:val="28"/>
                <w:szCs w:val="28"/>
                <w:lang w:val="pt-BR"/>
              </w:rPr>
            </w:pPr>
          </w:p>
        </w:tc>
        <w:tc>
          <w:tcPr>
            <w:tcW w:w="1275" w:type="dxa"/>
            <w:gridSpan w:val="2"/>
            <w:tcBorders>
              <w:top w:val="single" w:sz="4" w:space="0" w:color="auto"/>
              <w:left w:val="single" w:sz="4" w:space="0" w:color="auto"/>
              <w:bottom w:val="single" w:sz="4" w:space="0" w:color="auto"/>
              <w:right w:val="single" w:sz="4" w:space="0" w:color="auto"/>
            </w:tcBorders>
          </w:tcPr>
          <w:p w:rsidR="003716F2" w:rsidRPr="00D14C0D" w:rsidRDefault="003716F2" w:rsidP="00D14C0D">
            <w:pPr>
              <w:spacing w:after="0" w:line="240" w:lineRule="auto"/>
              <w:rPr>
                <w:rFonts w:asciiTheme="majorHAnsi" w:hAnsiTheme="majorHAnsi" w:cstheme="majorHAnsi"/>
                <w:sz w:val="28"/>
                <w:szCs w:val="28"/>
                <w:lang w:val="pt-BR"/>
              </w:rPr>
            </w:pPr>
          </w:p>
        </w:tc>
        <w:tc>
          <w:tcPr>
            <w:tcW w:w="709" w:type="dxa"/>
            <w:tcBorders>
              <w:top w:val="single" w:sz="4" w:space="0" w:color="auto"/>
              <w:left w:val="single" w:sz="4" w:space="0" w:color="auto"/>
              <w:bottom w:val="single" w:sz="4" w:space="0" w:color="auto"/>
              <w:right w:val="single" w:sz="4" w:space="0" w:color="auto"/>
            </w:tcBorders>
          </w:tcPr>
          <w:p w:rsidR="003716F2" w:rsidRPr="00D14C0D" w:rsidRDefault="003716F2" w:rsidP="00D14C0D">
            <w:pPr>
              <w:spacing w:after="0" w:line="240" w:lineRule="auto"/>
              <w:rPr>
                <w:rFonts w:asciiTheme="majorHAnsi" w:hAnsiTheme="majorHAnsi" w:cstheme="majorHAnsi"/>
                <w:sz w:val="28"/>
                <w:szCs w:val="28"/>
                <w:lang w:val="pt-BR"/>
              </w:rPr>
            </w:pPr>
          </w:p>
        </w:tc>
      </w:tr>
      <w:tr w:rsidR="00D14C0D" w:rsidRPr="00D14C0D" w:rsidTr="001201F3">
        <w:trPr>
          <w:trHeight w:val="639"/>
        </w:trPr>
        <w:tc>
          <w:tcPr>
            <w:tcW w:w="709" w:type="dxa"/>
            <w:vMerge/>
            <w:tcBorders>
              <w:left w:val="single" w:sz="4" w:space="0" w:color="auto"/>
              <w:bottom w:val="single" w:sz="4" w:space="0" w:color="auto"/>
              <w:right w:val="single" w:sz="4" w:space="0" w:color="auto"/>
            </w:tcBorders>
          </w:tcPr>
          <w:p w:rsidR="003716F2" w:rsidRPr="00D14C0D" w:rsidRDefault="003716F2" w:rsidP="00D14C0D">
            <w:pPr>
              <w:spacing w:after="0" w:line="240" w:lineRule="auto"/>
              <w:rPr>
                <w:rFonts w:asciiTheme="majorHAnsi" w:hAnsiTheme="majorHAnsi" w:cstheme="majorHAnsi"/>
                <w:sz w:val="28"/>
                <w:szCs w:val="28"/>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3716F2" w:rsidRPr="00D14C0D" w:rsidRDefault="003716F2" w:rsidP="00D14C0D">
            <w:pPr>
              <w:tabs>
                <w:tab w:val="left" w:pos="720"/>
              </w:tabs>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6</w:t>
            </w:r>
          </w:p>
        </w:tc>
        <w:tc>
          <w:tcPr>
            <w:tcW w:w="1559" w:type="dxa"/>
            <w:tcBorders>
              <w:top w:val="single" w:sz="4" w:space="0" w:color="auto"/>
              <w:left w:val="single" w:sz="4" w:space="0" w:color="auto"/>
              <w:bottom w:val="single" w:sz="4" w:space="0" w:color="auto"/>
              <w:right w:val="single" w:sz="4" w:space="0" w:color="auto"/>
            </w:tcBorders>
          </w:tcPr>
          <w:p w:rsidR="003716F2" w:rsidRPr="00D14C0D" w:rsidRDefault="003716F2" w:rsidP="00D14C0D">
            <w:pPr>
              <w:spacing w:after="0" w:line="240" w:lineRule="auto"/>
              <w:rPr>
                <w:rFonts w:asciiTheme="majorHAnsi" w:hAnsiTheme="majorHAnsi" w:cstheme="majorHAnsi"/>
                <w:sz w:val="28"/>
                <w:szCs w:val="28"/>
              </w:rPr>
            </w:pPr>
            <w:r w:rsidRPr="00D14C0D">
              <w:rPr>
                <w:rFonts w:asciiTheme="majorHAnsi" w:hAnsiTheme="majorHAnsi" w:cstheme="majorHAnsi"/>
                <w:sz w:val="28"/>
                <w:szCs w:val="28"/>
              </w:rPr>
              <w:t>Bài 5. Đoạn mạch song song</w:t>
            </w:r>
          </w:p>
        </w:tc>
        <w:tc>
          <w:tcPr>
            <w:tcW w:w="6521" w:type="dxa"/>
            <w:tcBorders>
              <w:top w:val="single" w:sz="4" w:space="0" w:color="auto"/>
              <w:left w:val="single" w:sz="4" w:space="0" w:color="auto"/>
              <w:bottom w:val="single" w:sz="4" w:space="0" w:color="auto"/>
              <w:right w:val="single" w:sz="4" w:space="0" w:color="auto"/>
            </w:tcBorders>
          </w:tcPr>
          <w:p w:rsidR="00663927" w:rsidRPr="00D14C0D" w:rsidRDefault="00663927" w:rsidP="00D14C0D">
            <w:pPr>
              <w:tabs>
                <w:tab w:val="left" w:pos="720"/>
              </w:tabs>
              <w:spacing w:after="0" w:line="240" w:lineRule="auto"/>
              <w:jc w:val="both"/>
              <w:rPr>
                <w:rFonts w:asciiTheme="majorHAnsi" w:hAnsiTheme="majorHAnsi" w:cstheme="majorHAnsi"/>
                <w:b/>
                <w:sz w:val="28"/>
                <w:szCs w:val="28"/>
                <w:lang w:val="nl-NL"/>
              </w:rPr>
            </w:pPr>
            <w:r w:rsidRPr="00D14C0D">
              <w:rPr>
                <w:rFonts w:asciiTheme="majorHAnsi" w:hAnsiTheme="majorHAnsi" w:cstheme="majorHAnsi"/>
                <w:b/>
                <w:sz w:val="28"/>
                <w:szCs w:val="28"/>
                <w:lang w:val="nl-NL"/>
              </w:rPr>
              <w:t>1. Phẩm chất</w:t>
            </w:r>
          </w:p>
          <w:p w:rsidR="00663927" w:rsidRPr="00D14C0D" w:rsidRDefault="00663927"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Suy luận để xây dựng được công thức tính điện trở tương đương của đoạn mạch gồm hai điện trở mắc song song: </w:t>
            </w:r>
            <w:r w:rsidRPr="00D14C0D">
              <w:rPr>
                <w:rFonts w:asciiTheme="majorHAnsi" w:hAnsiTheme="majorHAnsi" w:cstheme="majorHAnsi"/>
                <w:noProof/>
                <w:position w:val="-30"/>
                <w:sz w:val="28"/>
                <w:szCs w:val="28"/>
              </w:rPr>
              <w:object w:dxaOrig="1400" w:dyaOrig="680">
                <v:shape id="_x0000_i1028" type="#_x0000_t75" style="width:68.25pt;height:34.5pt" o:ole="">
                  <v:imagedata r:id="rId10" o:title=""/>
                </v:shape>
                <o:OLEObject Type="Embed" ProgID="Equation.DSMT4" ShapeID="_x0000_i1028" DrawAspect="Content" ObjectID="_1724308219" r:id="rId11"/>
              </w:object>
            </w:r>
            <w:r w:rsidRPr="00D14C0D">
              <w:rPr>
                <w:rFonts w:asciiTheme="majorHAnsi" w:hAnsiTheme="majorHAnsi" w:cstheme="majorHAnsi"/>
                <w:noProof/>
                <w:position w:val="-10"/>
                <w:sz w:val="28"/>
                <w:szCs w:val="28"/>
              </w:rPr>
              <w:object w:dxaOrig="180" w:dyaOrig="340">
                <v:shape id="_x0000_i1029" type="#_x0000_t75" style="width:10.5pt;height:15pt" o:ole="">
                  <v:imagedata r:id="rId12" o:title=""/>
                </v:shape>
                <o:OLEObject Type="Embed" ProgID="Equation.3" ShapeID="_x0000_i1029" DrawAspect="Content" ObjectID="_1724308220" r:id="rId13"/>
              </w:object>
            </w:r>
            <w:r w:rsidRPr="00D14C0D">
              <w:rPr>
                <w:rFonts w:asciiTheme="majorHAnsi" w:hAnsiTheme="majorHAnsi" w:cstheme="majorHAnsi"/>
                <w:sz w:val="28"/>
                <w:szCs w:val="28"/>
                <w:lang w:val="nl-NL"/>
              </w:rPr>
              <w:t xml:space="preserve">và hệ thức </w:t>
            </w:r>
            <w:r w:rsidRPr="00D14C0D">
              <w:rPr>
                <w:rFonts w:asciiTheme="majorHAnsi" w:hAnsiTheme="majorHAnsi" w:cstheme="majorHAnsi"/>
                <w:noProof/>
                <w:position w:val="-30"/>
                <w:sz w:val="28"/>
                <w:szCs w:val="28"/>
              </w:rPr>
              <w:object w:dxaOrig="340" w:dyaOrig="700">
                <v:shape id="_x0000_i1030" type="#_x0000_t75" style="width:15pt;height:39pt" o:ole="">
                  <v:imagedata r:id="rId14" o:title=""/>
                </v:shape>
                <o:OLEObject Type="Embed" ProgID="Equation.3" ShapeID="_x0000_i1030" DrawAspect="Content" ObjectID="_1724308221" r:id="rId15"/>
              </w:object>
            </w:r>
            <w:r w:rsidRPr="00D14C0D">
              <w:rPr>
                <w:rFonts w:asciiTheme="majorHAnsi" w:hAnsiTheme="majorHAnsi" w:cstheme="majorHAnsi"/>
                <w:sz w:val="28"/>
                <w:szCs w:val="28"/>
                <w:lang w:val="nl-NL"/>
              </w:rPr>
              <w:t xml:space="preserve"> = </w:t>
            </w:r>
            <w:r w:rsidRPr="00D14C0D">
              <w:rPr>
                <w:rFonts w:asciiTheme="majorHAnsi" w:hAnsiTheme="majorHAnsi" w:cstheme="majorHAnsi"/>
                <w:noProof/>
                <w:position w:val="-30"/>
                <w:sz w:val="28"/>
                <w:szCs w:val="28"/>
              </w:rPr>
              <w:object w:dxaOrig="380" w:dyaOrig="700">
                <v:shape id="_x0000_i1031" type="#_x0000_t75" style="width:17.25pt;height:39pt" o:ole="">
                  <v:imagedata r:id="rId16" o:title=""/>
                </v:shape>
                <o:OLEObject Type="Embed" ProgID="Equation.3" ShapeID="_x0000_i1031" DrawAspect="Content" ObjectID="_1724308222" r:id="rId17"/>
              </w:object>
            </w:r>
            <w:r w:rsidRPr="00D14C0D">
              <w:rPr>
                <w:rFonts w:asciiTheme="majorHAnsi" w:hAnsiTheme="majorHAnsi" w:cstheme="majorHAnsi"/>
                <w:sz w:val="28"/>
                <w:szCs w:val="28"/>
                <w:lang w:val="nl-NL"/>
              </w:rPr>
              <w:t xml:space="preserve"> từ các kiến thức đã học.</w:t>
            </w:r>
          </w:p>
          <w:p w:rsidR="00663927" w:rsidRPr="00D14C0D" w:rsidRDefault="00663927"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Mô tả được cách bố trí và tiến hành thí nghiệm kiểm tra lại các hệ thức suy từ lí thuyết đối với đoạn mạch mắc song song.</w:t>
            </w:r>
          </w:p>
          <w:p w:rsidR="00663927" w:rsidRPr="00D14C0D" w:rsidRDefault="00663927" w:rsidP="00D14C0D">
            <w:pPr>
              <w:tabs>
                <w:tab w:val="left" w:pos="720"/>
              </w:tabs>
              <w:spacing w:after="0" w:line="240" w:lineRule="auto"/>
              <w:jc w:val="both"/>
              <w:rPr>
                <w:rFonts w:asciiTheme="majorHAnsi" w:hAnsiTheme="majorHAnsi" w:cstheme="majorHAnsi"/>
                <w:sz w:val="28"/>
                <w:szCs w:val="28"/>
                <w:lang w:val="vi-VN"/>
              </w:rPr>
            </w:pPr>
            <w:r w:rsidRPr="00D14C0D">
              <w:rPr>
                <w:rFonts w:asciiTheme="majorHAnsi" w:hAnsiTheme="majorHAnsi" w:cstheme="majorHAnsi"/>
                <w:sz w:val="28"/>
                <w:szCs w:val="28"/>
                <w:lang w:val="vi-VN"/>
              </w:rPr>
              <w:t xml:space="preserve">- </w:t>
            </w:r>
            <w:r w:rsidRPr="00D14C0D">
              <w:rPr>
                <w:rFonts w:asciiTheme="majorHAnsi" w:hAnsiTheme="majorHAnsi" w:cstheme="majorHAnsi"/>
                <w:sz w:val="28"/>
                <w:szCs w:val="28"/>
                <w:lang w:val="nl-NL"/>
              </w:rPr>
              <w:t xml:space="preserve"> </w:t>
            </w:r>
            <w:r w:rsidRPr="00D14C0D">
              <w:rPr>
                <w:rFonts w:asciiTheme="majorHAnsi" w:hAnsiTheme="majorHAnsi" w:cstheme="majorHAnsi"/>
                <w:sz w:val="28"/>
                <w:szCs w:val="28"/>
                <w:lang w:val="vi-VN"/>
              </w:rPr>
              <w:t>T</w:t>
            </w:r>
            <w:r w:rsidRPr="00D14C0D">
              <w:rPr>
                <w:rFonts w:asciiTheme="majorHAnsi" w:hAnsiTheme="majorHAnsi" w:cstheme="majorHAnsi"/>
                <w:sz w:val="28"/>
                <w:szCs w:val="28"/>
                <w:lang w:val="nl-NL"/>
              </w:rPr>
              <w:t>rong đoạn mạch điện mắc song song, tổng cường độ dòng điện trong các nhánh bằng cường độ dòng điện chạy trong mạch chính.</w:t>
            </w:r>
          </w:p>
          <w:p w:rsidR="00663927" w:rsidRPr="00D14C0D" w:rsidRDefault="00663927"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eastAsia="Times New Roman" w:hAnsiTheme="majorHAnsi" w:cstheme="majorHAnsi"/>
                <w:b/>
                <w:sz w:val="28"/>
                <w:szCs w:val="28"/>
                <w:lang w:val="es-ES_tradnl"/>
              </w:rPr>
              <w:t>2. Năng lực:</w:t>
            </w:r>
            <w:r w:rsidRPr="00D14C0D">
              <w:rPr>
                <w:rFonts w:asciiTheme="majorHAnsi" w:eastAsia="Times New Roman" w:hAnsiTheme="majorHAnsi" w:cstheme="majorHAnsi"/>
                <w:sz w:val="28"/>
                <w:szCs w:val="28"/>
                <w:lang w:val="es-ES_tradnl"/>
              </w:rPr>
              <w:t xml:space="preserve"> </w:t>
            </w:r>
          </w:p>
          <w:p w:rsidR="00663927" w:rsidRPr="00D14C0D" w:rsidRDefault="00663927" w:rsidP="00D14C0D">
            <w:pPr>
              <w:pStyle w:val="NormalWeb"/>
              <w:kinsoku w:val="0"/>
              <w:overflowPunct w:val="0"/>
              <w:spacing w:before="0" w:beforeAutospacing="0" w:after="0" w:afterAutospacing="0"/>
              <w:jc w:val="both"/>
              <w:textAlignment w:val="baseline"/>
              <w:rPr>
                <w:rFonts w:asciiTheme="majorHAnsi" w:hAnsiTheme="majorHAnsi" w:cstheme="majorHAnsi"/>
                <w:sz w:val="28"/>
                <w:szCs w:val="28"/>
                <w:lang w:val="vi-VN"/>
              </w:rPr>
            </w:pPr>
            <w:r w:rsidRPr="00D14C0D">
              <w:rPr>
                <w:rFonts w:asciiTheme="majorHAnsi" w:hAnsiTheme="majorHAnsi" w:cstheme="majorHAnsi"/>
                <w:b/>
                <w:sz w:val="28"/>
                <w:szCs w:val="28"/>
                <w:lang w:val="vi-VN"/>
              </w:rPr>
              <w:t>+ Năng lực chung</w:t>
            </w:r>
            <w:r w:rsidRPr="00D14C0D">
              <w:rPr>
                <w:rFonts w:asciiTheme="majorHAnsi" w:hAnsiTheme="majorHAnsi" w:cstheme="majorHAnsi"/>
                <w:sz w:val="28"/>
                <w:szCs w:val="28"/>
                <w:lang w:val="es-ES_tradnl"/>
              </w:rPr>
              <w:t xml:space="preserve"> Năng lực tự chủ và tự học,năng lực giao tiếp và hợp tác,</w:t>
            </w:r>
            <w:r w:rsidRPr="00D14C0D">
              <w:rPr>
                <w:rFonts w:asciiTheme="majorHAnsi" w:hAnsiTheme="majorHAnsi" w:cstheme="majorHAnsi"/>
                <w:sz w:val="28"/>
                <w:szCs w:val="28"/>
                <w:lang w:val="vi-VN"/>
              </w:rPr>
              <w:t xml:space="preserve"> năng lực phát hiện và giải quyết vấn đề</w:t>
            </w:r>
          </w:p>
          <w:p w:rsidR="00663927" w:rsidRPr="00D14C0D" w:rsidRDefault="00663927" w:rsidP="00D14C0D">
            <w:pPr>
              <w:tabs>
                <w:tab w:val="left" w:pos="720"/>
              </w:tabs>
              <w:spacing w:after="0" w:line="240" w:lineRule="auto"/>
              <w:jc w:val="both"/>
              <w:rPr>
                <w:rFonts w:asciiTheme="majorHAnsi" w:hAnsiTheme="majorHAnsi" w:cstheme="majorHAnsi"/>
                <w:b/>
                <w:sz w:val="28"/>
                <w:szCs w:val="28"/>
                <w:lang w:val="vi-VN"/>
              </w:rPr>
            </w:pPr>
            <w:r w:rsidRPr="00D14C0D">
              <w:rPr>
                <w:rFonts w:asciiTheme="majorHAnsi" w:hAnsiTheme="majorHAnsi" w:cstheme="majorHAnsi"/>
                <w:b/>
                <w:sz w:val="28"/>
                <w:szCs w:val="28"/>
                <w:lang w:val="vi-VN"/>
              </w:rPr>
              <w:t>+ Năng lực chuyên biệt bộ môn:</w:t>
            </w:r>
          </w:p>
          <w:p w:rsidR="00663927" w:rsidRPr="00D14C0D" w:rsidRDefault="00663927"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lastRenderedPageBreak/>
              <w:t xml:space="preserve">   - Vận dụng được những kiến thức đã học để giải thích một số hiện tượng và bài tập về đoạn mạch song song.</w:t>
            </w:r>
          </w:p>
          <w:p w:rsidR="00663927" w:rsidRPr="00D14C0D" w:rsidRDefault="00663927"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Kĩ năng thực hành sử dụng được các dụng cụ đo điện: ampe kế,vôn kế.</w:t>
            </w:r>
          </w:p>
          <w:p w:rsidR="00663927" w:rsidRPr="00D14C0D" w:rsidRDefault="00663927"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Kĩ năng bố trí, tiến hành lắp ráp thí nghiệm.</w:t>
            </w:r>
          </w:p>
          <w:p w:rsidR="00060798" w:rsidRPr="00D14C0D" w:rsidRDefault="00663927" w:rsidP="00D14C0D">
            <w:pPr>
              <w:tabs>
                <w:tab w:val="left" w:pos="720"/>
              </w:tabs>
              <w:spacing w:after="0" w:line="240" w:lineRule="auto"/>
              <w:rPr>
                <w:rFonts w:asciiTheme="majorHAnsi" w:hAnsiTheme="majorHAnsi" w:cstheme="majorHAnsi"/>
                <w:sz w:val="28"/>
                <w:szCs w:val="28"/>
                <w:lang w:val="nl-NL"/>
              </w:rPr>
            </w:pPr>
            <w:r w:rsidRPr="00D14C0D">
              <w:rPr>
                <w:rFonts w:asciiTheme="majorHAnsi" w:eastAsia="Times New Roman" w:hAnsiTheme="majorHAnsi" w:cstheme="majorHAnsi"/>
                <w:b/>
                <w:sz w:val="28"/>
                <w:szCs w:val="28"/>
                <w:lang w:val="nl-NL"/>
              </w:rPr>
              <w:t>3. Phẩm chất:</w:t>
            </w:r>
            <w:r w:rsidRPr="00D14C0D">
              <w:rPr>
                <w:rFonts w:asciiTheme="majorHAnsi" w:eastAsia="Times New Roman" w:hAnsiTheme="majorHAnsi" w:cstheme="majorHAnsi"/>
                <w:sz w:val="28"/>
                <w:szCs w:val="28"/>
                <w:lang w:val="nl-NL"/>
              </w:rPr>
              <w:t xml:space="preserve"> chăm chỉ, trung thực, trách nhiệm.</w:t>
            </w:r>
          </w:p>
        </w:tc>
        <w:tc>
          <w:tcPr>
            <w:tcW w:w="1701" w:type="dxa"/>
            <w:gridSpan w:val="2"/>
            <w:tcBorders>
              <w:top w:val="single" w:sz="4" w:space="0" w:color="auto"/>
              <w:left w:val="single" w:sz="4" w:space="0" w:color="auto"/>
              <w:bottom w:val="single" w:sz="4" w:space="0" w:color="auto"/>
              <w:right w:val="single" w:sz="4" w:space="0" w:color="auto"/>
            </w:tcBorders>
          </w:tcPr>
          <w:p w:rsidR="003716F2" w:rsidRPr="00D14C0D" w:rsidRDefault="003716F2"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lastRenderedPageBreak/>
              <w:t>3 điện trở mẫu,</w:t>
            </w:r>
          </w:p>
          <w:p w:rsidR="003716F2" w:rsidRPr="00D14C0D" w:rsidRDefault="003716F2"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ampe kế, vôn kế, công tắc, nguồn điện, dây nối </w:t>
            </w:r>
          </w:p>
          <w:p w:rsidR="003716F2" w:rsidRPr="00D14C0D" w:rsidRDefault="003716F2" w:rsidP="00D14C0D">
            <w:pPr>
              <w:spacing w:after="0" w:line="240" w:lineRule="auto"/>
              <w:rPr>
                <w:rFonts w:asciiTheme="majorHAnsi" w:hAnsiTheme="majorHAnsi" w:cstheme="majorHAnsi"/>
                <w:sz w:val="28"/>
                <w:szCs w:val="28"/>
                <w:lang w:val="nl-NL"/>
              </w:rPr>
            </w:pPr>
          </w:p>
          <w:p w:rsidR="003716F2" w:rsidRPr="00D14C0D" w:rsidRDefault="003716F2" w:rsidP="00D14C0D">
            <w:pPr>
              <w:spacing w:after="0" w:line="240" w:lineRule="auto"/>
              <w:rPr>
                <w:rFonts w:asciiTheme="majorHAnsi" w:hAnsiTheme="majorHAnsi" w:cstheme="majorHAnsi"/>
                <w:sz w:val="28"/>
                <w:szCs w:val="28"/>
                <w:lang w:val="nl-NL"/>
              </w:rPr>
            </w:pPr>
          </w:p>
          <w:p w:rsidR="003716F2" w:rsidRPr="00D14C0D" w:rsidRDefault="003716F2" w:rsidP="00D14C0D">
            <w:pPr>
              <w:spacing w:after="0" w:line="240" w:lineRule="auto"/>
              <w:rPr>
                <w:rFonts w:asciiTheme="majorHAnsi" w:hAnsiTheme="majorHAnsi" w:cstheme="majorHAnsi"/>
                <w:sz w:val="28"/>
                <w:szCs w:val="28"/>
                <w:lang w:val="nl-NL"/>
              </w:rPr>
            </w:pPr>
          </w:p>
          <w:p w:rsidR="003716F2" w:rsidRPr="00D14C0D" w:rsidRDefault="003716F2" w:rsidP="00D14C0D">
            <w:pPr>
              <w:spacing w:after="0" w:line="240" w:lineRule="auto"/>
              <w:rPr>
                <w:rFonts w:asciiTheme="majorHAnsi" w:hAnsiTheme="majorHAnsi" w:cstheme="majorHAnsi"/>
                <w:sz w:val="28"/>
                <w:szCs w:val="28"/>
                <w:lang w:val="nl-NL"/>
              </w:rPr>
            </w:pPr>
          </w:p>
        </w:tc>
        <w:tc>
          <w:tcPr>
            <w:tcW w:w="1809" w:type="dxa"/>
            <w:gridSpan w:val="2"/>
            <w:tcBorders>
              <w:top w:val="single" w:sz="4" w:space="0" w:color="auto"/>
              <w:left w:val="single" w:sz="4" w:space="0" w:color="auto"/>
              <w:bottom w:val="single" w:sz="4" w:space="0" w:color="auto"/>
              <w:right w:val="single" w:sz="4" w:space="0" w:color="auto"/>
            </w:tcBorders>
          </w:tcPr>
          <w:p w:rsidR="003716F2" w:rsidRPr="00D14C0D" w:rsidRDefault="003716F2" w:rsidP="00D14C0D">
            <w:pPr>
              <w:spacing w:after="0" w:line="240" w:lineRule="auto"/>
              <w:rPr>
                <w:rFonts w:asciiTheme="majorHAnsi" w:hAnsiTheme="majorHAnsi" w:cstheme="majorHAnsi"/>
                <w:b/>
                <w:sz w:val="28"/>
                <w:szCs w:val="28"/>
                <w:lang w:val="nl-NL"/>
              </w:rPr>
            </w:pPr>
            <w:r w:rsidRPr="00D14C0D">
              <w:rPr>
                <w:rFonts w:asciiTheme="majorHAnsi" w:hAnsiTheme="majorHAnsi" w:cstheme="majorHAnsi"/>
                <w:sz w:val="28"/>
                <w:szCs w:val="28"/>
                <w:lang w:val="nl-NL"/>
              </w:rPr>
              <w:t>GDHS có thái độ tôn trọng, đoàn kết, hợp tác, có tinh thần trách nhiệm, cẩn thận, trung thực.</w:t>
            </w:r>
          </w:p>
        </w:tc>
        <w:tc>
          <w:tcPr>
            <w:tcW w:w="1275" w:type="dxa"/>
            <w:gridSpan w:val="2"/>
            <w:tcBorders>
              <w:top w:val="single" w:sz="4" w:space="0" w:color="auto"/>
              <w:left w:val="single" w:sz="4" w:space="0" w:color="auto"/>
              <w:bottom w:val="single" w:sz="4" w:space="0" w:color="auto"/>
              <w:right w:val="single" w:sz="4" w:space="0" w:color="auto"/>
            </w:tcBorders>
          </w:tcPr>
          <w:p w:rsidR="003716F2" w:rsidRPr="00D14C0D" w:rsidRDefault="003716F2" w:rsidP="00D14C0D">
            <w:pPr>
              <w:spacing w:after="0" w:line="240" w:lineRule="auto"/>
              <w:rPr>
                <w:rFonts w:asciiTheme="majorHAnsi" w:hAnsiTheme="majorHAnsi" w:cstheme="majorHAnsi"/>
                <w:sz w:val="28"/>
                <w:szCs w:val="28"/>
                <w:lang w:val="nl-NL"/>
              </w:rPr>
            </w:pPr>
          </w:p>
        </w:tc>
        <w:tc>
          <w:tcPr>
            <w:tcW w:w="709" w:type="dxa"/>
            <w:tcBorders>
              <w:top w:val="single" w:sz="4" w:space="0" w:color="auto"/>
              <w:left w:val="single" w:sz="4" w:space="0" w:color="auto"/>
              <w:bottom w:val="single" w:sz="4" w:space="0" w:color="auto"/>
              <w:right w:val="single" w:sz="4" w:space="0" w:color="auto"/>
            </w:tcBorders>
          </w:tcPr>
          <w:p w:rsidR="003716F2" w:rsidRPr="00D14C0D" w:rsidRDefault="003716F2" w:rsidP="00D14C0D">
            <w:pPr>
              <w:spacing w:after="0" w:line="240" w:lineRule="auto"/>
              <w:rPr>
                <w:rFonts w:asciiTheme="majorHAnsi" w:hAnsiTheme="majorHAnsi" w:cstheme="majorHAnsi"/>
                <w:sz w:val="28"/>
                <w:szCs w:val="28"/>
                <w:lang w:val="nl-NL"/>
              </w:rPr>
            </w:pPr>
          </w:p>
        </w:tc>
      </w:tr>
      <w:tr w:rsidR="00D14C0D" w:rsidRPr="00D14C0D" w:rsidTr="001201F3">
        <w:trPr>
          <w:trHeight w:val="639"/>
        </w:trPr>
        <w:tc>
          <w:tcPr>
            <w:tcW w:w="709" w:type="dxa"/>
            <w:tcBorders>
              <w:top w:val="single" w:sz="4" w:space="0" w:color="auto"/>
              <w:left w:val="single" w:sz="4" w:space="0" w:color="auto"/>
              <w:right w:val="single" w:sz="4" w:space="0" w:color="auto"/>
            </w:tcBorders>
          </w:tcPr>
          <w:p w:rsidR="003716F2" w:rsidRPr="00D14C0D" w:rsidRDefault="003716F2"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lastRenderedPageBreak/>
              <w:t>4</w:t>
            </w:r>
          </w:p>
        </w:tc>
        <w:tc>
          <w:tcPr>
            <w:tcW w:w="709" w:type="dxa"/>
            <w:gridSpan w:val="2"/>
            <w:tcBorders>
              <w:top w:val="single" w:sz="4" w:space="0" w:color="auto"/>
              <w:left w:val="single" w:sz="4" w:space="0" w:color="auto"/>
              <w:bottom w:val="single" w:sz="4" w:space="0" w:color="auto"/>
              <w:right w:val="single" w:sz="4" w:space="0" w:color="auto"/>
            </w:tcBorders>
          </w:tcPr>
          <w:p w:rsidR="003716F2" w:rsidRPr="00D14C0D" w:rsidRDefault="003716F2" w:rsidP="00D14C0D">
            <w:pPr>
              <w:tabs>
                <w:tab w:val="left" w:pos="720"/>
              </w:tabs>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7</w:t>
            </w:r>
          </w:p>
        </w:tc>
        <w:tc>
          <w:tcPr>
            <w:tcW w:w="1559" w:type="dxa"/>
            <w:tcBorders>
              <w:top w:val="single" w:sz="4" w:space="0" w:color="auto"/>
              <w:left w:val="single" w:sz="4" w:space="0" w:color="auto"/>
              <w:bottom w:val="single" w:sz="4" w:space="0" w:color="auto"/>
              <w:right w:val="single" w:sz="4" w:space="0" w:color="auto"/>
            </w:tcBorders>
          </w:tcPr>
          <w:p w:rsidR="003716F2" w:rsidRPr="00D14C0D" w:rsidRDefault="003716F2"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Bài 6. Bài tập vận dụng định luật Ôm</w:t>
            </w:r>
          </w:p>
        </w:tc>
        <w:tc>
          <w:tcPr>
            <w:tcW w:w="6521" w:type="dxa"/>
            <w:tcBorders>
              <w:top w:val="single" w:sz="4" w:space="0" w:color="auto"/>
              <w:left w:val="single" w:sz="4" w:space="0" w:color="auto"/>
              <w:bottom w:val="single" w:sz="4" w:space="0" w:color="auto"/>
              <w:right w:val="single" w:sz="4" w:space="0" w:color="auto"/>
            </w:tcBorders>
          </w:tcPr>
          <w:p w:rsidR="00663927" w:rsidRPr="00D14C0D" w:rsidRDefault="00663927" w:rsidP="00D14C0D">
            <w:pPr>
              <w:tabs>
                <w:tab w:val="left" w:pos="720"/>
              </w:tabs>
              <w:spacing w:after="0" w:line="240" w:lineRule="auto"/>
              <w:jc w:val="both"/>
              <w:rPr>
                <w:rFonts w:asciiTheme="majorHAnsi" w:hAnsiTheme="majorHAnsi" w:cstheme="majorHAnsi"/>
                <w:b/>
                <w:sz w:val="28"/>
                <w:szCs w:val="28"/>
                <w:lang w:val="nl-NL"/>
              </w:rPr>
            </w:pPr>
            <w:r w:rsidRPr="00D14C0D">
              <w:rPr>
                <w:rFonts w:asciiTheme="majorHAnsi" w:hAnsiTheme="majorHAnsi" w:cstheme="majorHAnsi"/>
                <w:b/>
                <w:sz w:val="28"/>
                <w:szCs w:val="28"/>
                <w:lang w:val="nl-NL"/>
              </w:rPr>
              <w:t>1. Kiến thức:</w:t>
            </w:r>
          </w:p>
          <w:p w:rsidR="00663927" w:rsidRPr="00D14C0D" w:rsidRDefault="00663927"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Vận dụng công thức tính điện trở của dây dẫn để tính các đại lượng có liên quan đối với đoạn mạch gồm nhiều nhất là ba điện trở mắc nối tiếp, song song, hỗn hợp.</w:t>
            </w:r>
          </w:p>
          <w:p w:rsidR="00663927" w:rsidRPr="00D14C0D" w:rsidRDefault="00663927"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sz w:val="28"/>
                <w:szCs w:val="28"/>
                <w:lang w:val="nl-NL"/>
              </w:rPr>
              <w:t xml:space="preserve">  </w:t>
            </w:r>
            <w:r w:rsidRPr="00D14C0D">
              <w:rPr>
                <w:rFonts w:asciiTheme="majorHAnsi" w:eastAsia="Times New Roman" w:hAnsiTheme="majorHAnsi" w:cstheme="majorHAnsi"/>
                <w:b/>
                <w:sz w:val="28"/>
                <w:szCs w:val="28"/>
                <w:lang w:val="es-ES_tradnl"/>
              </w:rPr>
              <w:t>2. Năng lực:</w:t>
            </w:r>
            <w:r w:rsidRPr="00D14C0D">
              <w:rPr>
                <w:rFonts w:asciiTheme="majorHAnsi" w:eastAsia="Times New Roman" w:hAnsiTheme="majorHAnsi" w:cstheme="majorHAnsi"/>
                <w:sz w:val="28"/>
                <w:szCs w:val="28"/>
                <w:lang w:val="es-ES_tradnl"/>
              </w:rPr>
              <w:t xml:space="preserve"> </w:t>
            </w:r>
          </w:p>
          <w:p w:rsidR="00663927" w:rsidRPr="00D14C0D" w:rsidRDefault="00663927" w:rsidP="00D14C0D">
            <w:pPr>
              <w:pStyle w:val="NormalWeb"/>
              <w:kinsoku w:val="0"/>
              <w:overflowPunct w:val="0"/>
              <w:spacing w:before="0" w:beforeAutospacing="0" w:after="0" w:afterAutospacing="0"/>
              <w:jc w:val="both"/>
              <w:textAlignment w:val="baseline"/>
              <w:rPr>
                <w:rFonts w:asciiTheme="majorHAnsi" w:hAnsiTheme="majorHAnsi" w:cstheme="majorHAnsi"/>
                <w:sz w:val="28"/>
                <w:szCs w:val="28"/>
                <w:lang w:val="vi-VN"/>
              </w:rPr>
            </w:pPr>
            <w:r w:rsidRPr="00D14C0D">
              <w:rPr>
                <w:rFonts w:asciiTheme="majorHAnsi" w:hAnsiTheme="majorHAnsi" w:cstheme="majorHAnsi"/>
                <w:b/>
                <w:sz w:val="28"/>
                <w:szCs w:val="28"/>
                <w:lang w:val="vi-VN"/>
              </w:rPr>
              <w:t>+ Năng lực chung:</w:t>
            </w:r>
            <w:r w:rsidRPr="00D14C0D">
              <w:rPr>
                <w:rFonts w:asciiTheme="majorHAnsi" w:hAnsiTheme="majorHAnsi" w:cstheme="majorHAnsi"/>
                <w:sz w:val="28"/>
                <w:szCs w:val="28"/>
                <w:lang w:val="vi-VN"/>
              </w:rPr>
              <w:t xml:space="preserve"> </w:t>
            </w:r>
            <w:r w:rsidRPr="00D14C0D">
              <w:rPr>
                <w:rFonts w:asciiTheme="majorHAnsi" w:hAnsiTheme="majorHAnsi" w:cstheme="majorHAnsi"/>
                <w:sz w:val="28"/>
                <w:szCs w:val="28"/>
                <w:lang w:val="es-ES_tradnl"/>
              </w:rPr>
              <w:t xml:space="preserve"> Năng lực tự chủ và tự học,năng lực giao tiếp và hợp tác,</w:t>
            </w:r>
            <w:r w:rsidRPr="00D14C0D">
              <w:rPr>
                <w:rFonts w:asciiTheme="majorHAnsi" w:hAnsiTheme="majorHAnsi" w:cstheme="majorHAnsi"/>
                <w:sz w:val="28"/>
                <w:szCs w:val="28"/>
                <w:lang w:val="vi-VN"/>
              </w:rPr>
              <w:t xml:space="preserve"> năng lực phát hiện và giải quyết vấn đề</w:t>
            </w:r>
          </w:p>
          <w:p w:rsidR="00663927" w:rsidRPr="00D14C0D" w:rsidRDefault="00663927" w:rsidP="00D14C0D">
            <w:pPr>
              <w:tabs>
                <w:tab w:val="left" w:pos="720"/>
                <w:tab w:val="left" w:pos="414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b/>
                <w:sz w:val="28"/>
                <w:szCs w:val="28"/>
                <w:lang w:val="vi-VN"/>
              </w:rPr>
              <w:t>+ Năng lực chuyên biệt bộ môn:</w:t>
            </w:r>
          </w:p>
          <w:p w:rsidR="00663927" w:rsidRPr="00D14C0D" w:rsidRDefault="00663927"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Giải bài tập vật lí theo đúng các bước giải.</w:t>
            </w:r>
          </w:p>
          <w:p w:rsidR="00663927" w:rsidRPr="00D14C0D" w:rsidRDefault="00663927"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Phân tích , tổng hợp kiến thức.</w:t>
            </w:r>
          </w:p>
          <w:p w:rsidR="00060798" w:rsidRPr="00D14C0D" w:rsidRDefault="00663927" w:rsidP="00D14C0D">
            <w:pPr>
              <w:tabs>
                <w:tab w:val="left" w:pos="720"/>
                <w:tab w:val="left" w:pos="4140"/>
              </w:tabs>
              <w:spacing w:after="0" w:line="240" w:lineRule="auto"/>
              <w:jc w:val="both"/>
              <w:rPr>
                <w:rFonts w:asciiTheme="majorHAnsi" w:eastAsia="Times New Roman" w:hAnsiTheme="majorHAnsi" w:cstheme="majorHAnsi"/>
                <w:sz w:val="28"/>
                <w:szCs w:val="28"/>
                <w:lang w:val="nl-NL"/>
              </w:rPr>
            </w:pPr>
            <w:r w:rsidRPr="00D14C0D">
              <w:rPr>
                <w:rFonts w:asciiTheme="majorHAnsi" w:eastAsia="Times New Roman" w:hAnsiTheme="majorHAnsi" w:cstheme="majorHAnsi"/>
                <w:b/>
                <w:sz w:val="28"/>
                <w:szCs w:val="28"/>
                <w:lang w:val="nl-NL"/>
              </w:rPr>
              <w:t>3. Phẩm chất:</w:t>
            </w:r>
            <w:r w:rsidRPr="00D14C0D">
              <w:rPr>
                <w:rFonts w:asciiTheme="majorHAnsi" w:eastAsia="Times New Roman" w:hAnsiTheme="majorHAnsi" w:cstheme="majorHAnsi"/>
                <w:sz w:val="28"/>
                <w:szCs w:val="28"/>
                <w:lang w:val="nl-NL"/>
              </w:rPr>
              <w:t xml:space="preserve"> nhân ái, chăm chỉ, trung thực, trách nhiệm.</w:t>
            </w:r>
          </w:p>
        </w:tc>
        <w:tc>
          <w:tcPr>
            <w:tcW w:w="1701" w:type="dxa"/>
            <w:gridSpan w:val="2"/>
            <w:tcBorders>
              <w:top w:val="single" w:sz="4" w:space="0" w:color="auto"/>
              <w:left w:val="single" w:sz="4" w:space="0" w:color="auto"/>
              <w:bottom w:val="single" w:sz="4" w:space="0" w:color="auto"/>
              <w:right w:val="single" w:sz="4" w:space="0" w:color="auto"/>
            </w:tcBorders>
          </w:tcPr>
          <w:p w:rsidR="003716F2" w:rsidRPr="00D14C0D" w:rsidRDefault="003716F2" w:rsidP="00D14C0D">
            <w:pPr>
              <w:spacing w:after="0" w:line="240" w:lineRule="auto"/>
              <w:rPr>
                <w:rFonts w:asciiTheme="majorHAnsi" w:hAnsiTheme="majorHAnsi" w:cstheme="majorHAnsi"/>
                <w:bCs/>
                <w:sz w:val="28"/>
                <w:szCs w:val="28"/>
                <w:lang w:val="pt-BR"/>
              </w:rPr>
            </w:pPr>
            <w:r w:rsidRPr="00D14C0D">
              <w:rPr>
                <w:rFonts w:asciiTheme="majorHAnsi" w:hAnsiTheme="majorHAnsi" w:cstheme="majorHAnsi"/>
                <w:bCs/>
                <w:sz w:val="28"/>
                <w:szCs w:val="28"/>
                <w:lang w:val="pt-BR"/>
              </w:rPr>
              <w:t>- Câu hỏi và bài tập cho học sinh làm trên lớp</w:t>
            </w:r>
          </w:p>
          <w:p w:rsidR="003716F2" w:rsidRPr="00D14C0D" w:rsidRDefault="003716F2" w:rsidP="00D14C0D">
            <w:pPr>
              <w:spacing w:after="0" w:line="240" w:lineRule="auto"/>
              <w:rPr>
                <w:rFonts w:asciiTheme="majorHAnsi" w:hAnsiTheme="majorHAnsi" w:cstheme="majorHAnsi"/>
                <w:sz w:val="28"/>
                <w:szCs w:val="28"/>
                <w:lang w:val="pt-BR"/>
              </w:rPr>
            </w:pPr>
          </w:p>
        </w:tc>
        <w:tc>
          <w:tcPr>
            <w:tcW w:w="1809" w:type="dxa"/>
            <w:gridSpan w:val="2"/>
            <w:tcBorders>
              <w:top w:val="single" w:sz="4" w:space="0" w:color="auto"/>
              <w:left w:val="single" w:sz="4" w:space="0" w:color="auto"/>
              <w:bottom w:val="single" w:sz="4" w:space="0" w:color="auto"/>
              <w:right w:val="single" w:sz="4" w:space="0" w:color="auto"/>
            </w:tcBorders>
          </w:tcPr>
          <w:p w:rsidR="003716F2" w:rsidRPr="00D14C0D" w:rsidRDefault="003716F2" w:rsidP="00D14C0D">
            <w:pPr>
              <w:spacing w:after="0" w:line="240" w:lineRule="auto"/>
              <w:rPr>
                <w:rFonts w:asciiTheme="majorHAnsi" w:hAnsiTheme="majorHAnsi" w:cstheme="majorHAnsi"/>
                <w:sz w:val="28"/>
                <w:szCs w:val="28"/>
                <w:lang w:val="pt-BR"/>
              </w:rPr>
            </w:pPr>
          </w:p>
        </w:tc>
        <w:tc>
          <w:tcPr>
            <w:tcW w:w="1275" w:type="dxa"/>
            <w:gridSpan w:val="2"/>
            <w:tcBorders>
              <w:top w:val="single" w:sz="4" w:space="0" w:color="auto"/>
              <w:left w:val="single" w:sz="4" w:space="0" w:color="auto"/>
              <w:bottom w:val="single" w:sz="4" w:space="0" w:color="auto"/>
              <w:right w:val="single" w:sz="4" w:space="0" w:color="auto"/>
            </w:tcBorders>
          </w:tcPr>
          <w:p w:rsidR="003716F2" w:rsidRPr="00D14C0D" w:rsidRDefault="003716F2" w:rsidP="00D14C0D">
            <w:pPr>
              <w:spacing w:after="0" w:line="240" w:lineRule="auto"/>
              <w:rPr>
                <w:rFonts w:asciiTheme="majorHAnsi" w:hAnsiTheme="majorHAnsi" w:cstheme="majorHAnsi"/>
                <w:sz w:val="28"/>
                <w:szCs w:val="28"/>
                <w:lang w:val="pt-BR"/>
              </w:rPr>
            </w:pPr>
          </w:p>
        </w:tc>
        <w:tc>
          <w:tcPr>
            <w:tcW w:w="709" w:type="dxa"/>
            <w:tcBorders>
              <w:top w:val="single" w:sz="4" w:space="0" w:color="auto"/>
              <w:left w:val="single" w:sz="4" w:space="0" w:color="auto"/>
              <w:bottom w:val="single" w:sz="4" w:space="0" w:color="auto"/>
              <w:right w:val="single" w:sz="4" w:space="0" w:color="auto"/>
            </w:tcBorders>
          </w:tcPr>
          <w:p w:rsidR="003716F2" w:rsidRPr="00D14C0D" w:rsidRDefault="003716F2" w:rsidP="00D14C0D">
            <w:pPr>
              <w:spacing w:after="0" w:line="240" w:lineRule="auto"/>
              <w:rPr>
                <w:rFonts w:asciiTheme="majorHAnsi" w:hAnsiTheme="majorHAnsi" w:cstheme="majorHAnsi"/>
                <w:sz w:val="28"/>
                <w:szCs w:val="28"/>
                <w:lang w:val="pt-BR"/>
              </w:rPr>
            </w:pPr>
          </w:p>
        </w:tc>
      </w:tr>
      <w:tr w:rsidR="00D14C0D" w:rsidRPr="00D14C0D" w:rsidTr="001201F3">
        <w:trPr>
          <w:trHeight w:val="639"/>
        </w:trPr>
        <w:tc>
          <w:tcPr>
            <w:tcW w:w="14992" w:type="dxa"/>
            <w:gridSpan w:val="12"/>
            <w:tcBorders>
              <w:top w:val="single" w:sz="4" w:space="0" w:color="auto"/>
              <w:left w:val="single" w:sz="4" w:space="0" w:color="auto"/>
              <w:right w:val="single" w:sz="4" w:space="0" w:color="auto"/>
            </w:tcBorders>
            <w:vAlign w:val="center"/>
          </w:tcPr>
          <w:p w:rsidR="00B407DF" w:rsidRPr="00D14C0D" w:rsidRDefault="00B407DF" w:rsidP="00D14C0D">
            <w:pPr>
              <w:spacing w:after="0" w:line="240" w:lineRule="auto"/>
              <w:jc w:val="center"/>
              <w:rPr>
                <w:rFonts w:asciiTheme="majorHAnsi" w:hAnsiTheme="majorHAnsi" w:cstheme="majorHAnsi"/>
                <w:sz w:val="28"/>
                <w:szCs w:val="28"/>
                <w:lang w:val="pt-BR"/>
              </w:rPr>
            </w:pPr>
            <w:r w:rsidRPr="00D14C0D">
              <w:rPr>
                <w:rFonts w:asciiTheme="majorHAnsi" w:hAnsiTheme="majorHAnsi" w:cstheme="majorHAnsi"/>
                <w:b/>
                <w:sz w:val="28"/>
                <w:szCs w:val="28"/>
                <w:lang w:val="nl-NL"/>
              </w:rPr>
              <w:t>Chủ đề: Sự phụ thuộc của điện trở vào các yếu tố dây dẫn</w:t>
            </w:r>
            <w:r w:rsidR="00EF08C8" w:rsidRPr="00D14C0D">
              <w:rPr>
                <w:rFonts w:asciiTheme="majorHAnsi" w:hAnsiTheme="majorHAnsi" w:cstheme="majorHAnsi"/>
                <w:b/>
                <w:sz w:val="28"/>
                <w:szCs w:val="28"/>
                <w:lang w:val="nl-NL"/>
              </w:rPr>
              <w:t xml:space="preserve"> (3 tiết: tiết 8, 9 ,10)</w:t>
            </w:r>
          </w:p>
        </w:tc>
      </w:tr>
      <w:tr w:rsidR="00D14C0D" w:rsidRPr="00D14C0D" w:rsidTr="001201F3">
        <w:trPr>
          <w:trHeight w:val="639"/>
        </w:trPr>
        <w:tc>
          <w:tcPr>
            <w:tcW w:w="709" w:type="dxa"/>
            <w:tcBorders>
              <w:top w:val="single" w:sz="4" w:space="0" w:color="auto"/>
              <w:left w:val="single" w:sz="4" w:space="0" w:color="auto"/>
              <w:right w:val="single" w:sz="4" w:space="0" w:color="auto"/>
            </w:tcBorders>
          </w:tcPr>
          <w:p w:rsidR="00E97DCE" w:rsidRPr="00D14C0D" w:rsidRDefault="00E97DCE"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4</w:t>
            </w:r>
          </w:p>
        </w:tc>
        <w:tc>
          <w:tcPr>
            <w:tcW w:w="709" w:type="dxa"/>
            <w:gridSpan w:val="2"/>
            <w:tcBorders>
              <w:top w:val="single" w:sz="4" w:space="0" w:color="auto"/>
              <w:left w:val="single" w:sz="4" w:space="0" w:color="auto"/>
              <w:right w:val="single" w:sz="4" w:space="0" w:color="auto"/>
            </w:tcBorders>
          </w:tcPr>
          <w:p w:rsidR="00E97DCE" w:rsidRPr="00D14C0D" w:rsidRDefault="00E97DCE" w:rsidP="00D14C0D">
            <w:pPr>
              <w:tabs>
                <w:tab w:val="left" w:pos="720"/>
              </w:tabs>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8</w:t>
            </w:r>
          </w:p>
        </w:tc>
        <w:tc>
          <w:tcPr>
            <w:tcW w:w="1559" w:type="dxa"/>
            <w:tcBorders>
              <w:top w:val="single" w:sz="4" w:space="0" w:color="auto"/>
              <w:left w:val="single" w:sz="4" w:space="0" w:color="auto"/>
              <w:bottom w:val="single" w:sz="4" w:space="0" w:color="auto"/>
              <w:right w:val="single" w:sz="4" w:space="0" w:color="auto"/>
            </w:tcBorders>
          </w:tcPr>
          <w:p w:rsidR="00E97DCE" w:rsidRPr="00D14C0D" w:rsidRDefault="00E97DCE" w:rsidP="00D14C0D">
            <w:pPr>
              <w:spacing w:after="0" w:line="240" w:lineRule="auto"/>
              <w:rPr>
                <w:rFonts w:asciiTheme="majorHAnsi" w:hAnsiTheme="majorHAnsi" w:cstheme="majorHAnsi"/>
                <w:b/>
                <w:sz w:val="28"/>
                <w:szCs w:val="28"/>
                <w:lang w:val="nl-NL"/>
              </w:rPr>
            </w:pPr>
            <w:r w:rsidRPr="00D14C0D">
              <w:rPr>
                <w:rFonts w:asciiTheme="majorHAnsi" w:hAnsiTheme="majorHAnsi" w:cstheme="majorHAnsi"/>
                <w:b/>
                <w:sz w:val="28"/>
                <w:szCs w:val="28"/>
                <w:lang w:val="nl-NL"/>
              </w:rPr>
              <w:t>Chủ đề: Sự phụ thuộc của điện trở vào các yếu tố dây dẫn</w:t>
            </w:r>
          </w:p>
          <w:p w:rsidR="00E97DCE" w:rsidRPr="00D14C0D" w:rsidRDefault="00E97DCE"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Bài 7. Sự phụ thuộc của điện trở </w:t>
            </w:r>
            <w:r w:rsidRPr="00D14C0D">
              <w:rPr>
                <w:rFonts w:asciiTheme="majorHAnsi" w:hAnsiTheme="majorHAnsi" w:cstheme="majorHAnsi"/>
                <w:sz w:val="28"/>
                <w:szCs w:val="28"/>
                <w:lang w:val="nl-NL"/>
              </w:rPr>
              <w:lastRenderedPageBreak/>
              <w:t>vào chiều dài dây dẫn</w:t>
            </w:r>
          </w:p>
        </w:tc>
        <w:tc>
          <w:tcPr>
            <w:tcW w:w="6521" w:type="dxa"/>
            <w:tcBorders>
              <w:top w:val="single" w:sz="4" w:space="0" w:color="auto"/>
              <w:left w:val="single" w:sz="4" w:space="0" w:color="auto"/>
              <w:bottom w:val="single" w:sz="4" w:space="0" w:color="auto"/>
              <w:right w:val="single" w:sz="4" w:space="0" w:color="auto"/>
            </w:tcBorders>
          </w:tcPr>
          <w:p w:rsidR="00663927" w:rsidRPr="00D14C0D" w:rsidRDefault="00663927" w:rsidP="00D14C0D">
            <w:pPr>
              <w:tabs>
                <w:tab w:val="left" w:pos="720"/>
              </w:tabs>
              <w:spacing w:after="0" w:line="240" w:lineRule="auto"/>
              <w:jc w:val="both"/>
              <w:rPr>
                <w:rFonts w:asciiTheme="majorHAnsi" w:hAnsiTheme="majorHAnsi" w:cstheme="majorHAnsi"/>
                <w:b/>
                <w:sz w:val="28"/>
                <w:szCs w:val="28"/>
                <w:lang w:val="nl-NL"/>
              </w:rPr>
            </w:pPr>
            <w:r w:rsidRPr="00D14C0D">
              <w:rPr>
                <w:rFonts w:asciiTheme="majorHAnsi" w:hAnsiTheme="majorHAnsi" w:cstheme="majorHAnsi"/>
                <w:b/>
                <w:sz w:val="28"/>
                <w:szCs w:val="28"/>
                <w:lang w:val="nl-NL"/>
              </w:rPr>
              <w:lastRenderedPageBreak/>
              <w:t>1. Kiến thức:</w:t>
            </w:r>
          </w:p>
          <w:p w:rsidR="00663927" w:rsidRPr="00D14C0D" w:rsidRDefault="00663927"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Nêu được điện trở phụ thuộc vào chiều dài, tiết diện và vật liệu làm dây dẫn.</w:t>
            </w:r>
          </w:p>
          <w:p w:rsidR="00663927" w:rsidRPr="00D14C0D" w:rsidRDefault="00663927" w:rsidP="00D14C0D">
            <w:pPr>
              <w:widowControl w:val="0"/>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Nêu được mối quan hệ giữa điện trở của dây dẫn với độ dài, tiết diện và vật liệu làm dây dẫn. Nêu được các vật liệu khác nhau thì có điện trở suất khác nhau.</w:t>
            </w:r>
          </w:p>
          <w:p w:rsidR="00663927" w:rsidRPr="00D14C0D" w:rsidRDefault="00663927"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Sử dụng công thức đã cho  R = </w:t>
            </w:r>
            <w:r w:rsidRPr="00D14C0D">
              <w:rPr>
                <w:rFonts w:asciiTheme="majorHAnsi" w:hAnsiTheme="majorHAnsi" w:cstheme="majorHAnsi"/>
                <w:noProof/>
                <w:position w:val="-24"/>
                <w:sz w:val="28"/>
                <w:szCs w:val="28"/>
              </w:rPr>
              <w:object w:dxaOrig="440" w:dyaOrig="620">
                <v:shape id="_x0000_i1032" type="#_x0000_t75" style="width:21.75pt;height:30pt" o:ole="">
                  <v:imagedata r:id="rId18" o:title=""/>
                </v:shape>
                <o:OLEObject Type="Embed" ProgID="Equation.DSMT4" ShapeID="_x0000_i1032" DrawAspect="Content" ObjectID="_1724308223" r:id="rId19"/>
              </w:object>
            </w:r>
            <w:r w:rsidRPr="00D14C0D">
              <w:rPr>
                <w:rFonts w:asciiTheme="majorHAnsi" w:hAnsiTheme="majorHAnsi" w:cstheme="majorHAnsi"/>
                <w:sz w:val="28"/>
                <w:szCs w:val="28"/>
                <w:lang w:val="nl-NL"/>
              </w:rPr>
              <w:t xml:space="preserve">  để tính được điện trở của một đoạn dây dẫn, điện trở tương đương của đoạn mạch một chiều nối tiếp, song song trong một số </w:t>
            </w:r>
            <w:r w:rsidRPr="00D14C0D">
              <w:rPr>
                <w:rFonts w:asciiTheme="majorHAnsi" w:hAnsiTheme="majorHAnsi" w:cstheme="majorHAnsi"/>
                <w:sz w:val="28"/>
                <w:szCs w:val="28"/>
                <w:lang w:val="nl-NL"/>
              </w:rPr>
              <w:lastRenderedPageBreak/>
              <w:t>trường hợp đơn giản.</w:t>
            </w:r>
          </w:p>
          <w:p w:rsidR="00663927" w:rsidRPr="00D14C0D" w:rsidRDefault="00663927"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sz w:val="28"/>
                <w:szCs w:val="28"/>
                <w:lang w:val="nl-NL"/>
              </w:rPr>
              <w:t xml:space="preserve"> </w:t>
            </w:r>
            <w:r w:rsidRPr="00D14C0D">
              <w:rPr>
                <w:rFonts w:asciiTheme="majorHAnsi" w:eastAsia="Times New Roman" w:hAnsiTheme="majorHAnsi" w:cstheme="majorHAnsi"/>
                <w:b/>
                <w:sz w:val="28"/>
                <w:szCs w:val="28"/>
                <w:lang w:val="es-ES_tradnl"/>
              </w:rPr>
              <w:t>2. Năng lực:</w:t>
            </w:r>
            <w:r w:rsidRPr="00D14C0D">
              <w:rPr>
                <w:rFonts w:asciiTheme="majorHAnsi" w:eastAsia="Times New Roman" w:hAnsiTheme="majorHAnsi" w:cstheme="majorHAnsi"/>
                <w:sz w:val="28"/>
                <w:szCs w:val="28"/>
                <w:lang w:val="es-ES_tradnl"/>
              </w:rPr>
              <w:t xml:space="preserve"> </w:t>
            </w:r>
          </w:p>
          <w:p w:rsidR="00663927" w:rsidRPr="00D14C0D" w:rsidRDefault="00663927" w:rsidP="00D14C0D">
            <w:pPr>
              <w:pStyle w:val="NormalWeb"/>
              <w:kinsoku w:val="0"/>
              <w:overflowPunct w:val="0"/>
              <w:spacing w:before="0" w:beforeAutospacing="0" w:after="0" w:afterAutospacing="0"/>
              <w:jc w:val="both"/>
              <w:textAlignment w:val="baseline"/>
              <w:rPr>
                <w:rFonts w:asciiTheme="majorHAnsi" w:hAnsiTheme="majorHAnsi" w:cstheme="majorHAnsi"/>
                <w:sz w:val="28"/>
                <w:szCs w:val="28"/>
                <w:lang w:val="vi-VN"/>
              </w:rPr>
            </w:pPr>
            <w:r w:rsidRPr="00D14C0D">
              <w:rPr>
                <w:rFonts w:asciiTheme="majorHAnsi" w:hAnsiTheme="majorHAnsi" w:cstheme="majorHAnsi"/>
                <w:b/>
                <w:sz w:val="28"/>
                <w:szCs w:val="28"/>
                <w:lang w:val="vi-VN"/>
              </w:rPr>
              <w:t>+ Năng lực chung:</w:t>
            </w:r>
            <w:r w:rsidRPr="00D14C0D">
              <w:rPr>
                <w:rFonts w:asciiTheme="majorHAnsi" w:hAnsiTheme="majorHAnsi" w:cstheme="majorHAnsi"/>
                <w:sz w:val="28"/>
                <w:szCs w:val="28"/>
                <w:lang w:val="vi-VN"/>
              </w:rPr>
              <w:t xml:space="preserve"> </w:t>
            </w:r>
            <w:r w:rsidRPr="00D14C0D">
              <w:rPr>
                <w:rFonts w:asciiTheme="majorHAnsi" w:hAnsiTheme="majorHAnsi" w:cstheme="majorHAnsi"/>
                <w:sz w:val="28"/>
                <w:szCs w:val="28"/>
                <w:lang w:val="es-ES_tradnl"/>
              </w:rPr>
              <w:t xml:space="preserve"> Năng lực tự chủ và tự học,năng lực giao tiếp và hợp tác,</w:t>
            </w:r>
            <w:r w:rsidRPr="00D14C0D">
              <w:rPr>
                <w:rFonts w:asciiTheme="majorHAnsi" w:hAnsiTheme="majorHAnsi" w:cstheme="majorHAnsi"/>
                <w:sz w:val="28"/>
                <w:szCs w:val="28"/>
                <w:lang w:val="vi-VN"/>
              </w:rPr>
              <w:t xml:space="preserve"> năng lực phát hiện và giải quyết vấn đề</w:t>
            </w:r>
          </w:p>
          <w:p w:rsidR="00663927" w:rsidRPr="00D14C0D" w:rsidRDefault="00663927"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b/>
                <w:sz w:val="28"/>
                <w:szCs w:val="28"/>
                <w:lang w:val="vi-VN"/>
              </w:rPr>
              <w:t>+ Năng lực chuyên biệt bộ môn:</w:t>
            </w:r>
          </w:p>
          <w:p w:rsidR="00663927" w:rsidRPr="00D14C0D" w:rsidRDefault="00663927" w:rsidP="00D14C0D">
            <w:pPr>
              <w:tabs>
                <w:tab w:val="left" w:pos="720"/>
                <w:tab w:val="left" w:pos="414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Mắc mạch điện và sử dụng cụ đo để đo các điện trở của dây dẫn.</w:t>
            </w:r>
          </w:p>
          <w:p w:rsidR="00663927" w:rsidRPr="00D14C0D" w:rsidRDefault="00663927"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Suy luận và tiến hành thí nghiệm kiểm tra sự phụ thuộc của điện trở dây dẫn vào chiều dài, tiết diện, điện trở suất.</w:t>
            </w:r>
          </w:p>
          <w:p w:rsidR="00663927" w:rsidRPr="00D14C0D" w:rsidRDefault="00663927"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Vận dụng công thức R = </w:t>
            </w:r>
            <w:r w:rsidRPr="00D14C0D">
              <w:rPr>
                <w:rFonts w:asciiTheme="majorHAnsi" w:hAnsiTheme="majorHAnsi" w:cstheme="majorHAnsi"/>
                <w:noProof/>
                <w:position w:val="-10"/>
                <w:sz w:val="28"/>
                <w:szCs w:val="28"/>
              </w:rPr>
              <w:object w:dxaOrig="240" w:dyaOrig="260">
                <v:shape id="_x0000_i1033" type="#_x0000_t75" style="width:12pt;height:13.5pt" o:ole="">
                  <v:imagedata r:id="rId20" o:title=""/>
                </v:shape>
                <o:OLEObject Type="Embed" ProgID="Equation.DSMT4" ShapeID="_x0000_i1033" DrawAspect="Content" ObjectID="_1724308224" r:id="rId21"/>
              </w:object>
            </w:r>
            <w:r w:rsidRPr="00D14C0D">
              <w:rPr>
                <w:rFonts w:asciiTheme="majorHAnsi" w:hAnsiTheme="majorHAnsi" w:cstheme="majorHAnsi"/>
                <w:noProof/>
                <w:position w:val="-24"/>
                <w:sz w:val="28"/>
                <w:szCs w:val="28"/>
              </w:rPr>
              <w:object w:dxaOrig="260" w:dyaOrig="620">
                <v:shape id="_x0000_i1034" type="#_x0000_t75" style="width:13.5pt;height:31.5pt" o:ole="">
                  <v:imagedata r:id="rId22" o:title=""/>
                </v:shape>
                <o:OLEObject Type="Embed" ProgID="Equation.3" ShapeID="_x0000_i1034" DrawAspect="Content" ObjectID="_1724308225" r:id="rId23"/>
              </w:object>
            </w:r>
            <w:r w:rsidRPr="00D14C0D">
              <w:rPr>
                <w:rFonts w:asciiTheme="majorHAnsi" w:hAnsiTheme="majorHAnsi" w:cstheme="majorHAnsi"/>
                <w:sz w:val="28"/>
                <w:szCs w:val="28"/>
                <w:lang w:val="nl-NL"/>
              </w:rPr>
              <w:t xml:space="preserve"> để tính được một đại lượng khi biết các đại lượng còn lại.</w:t>
            </w:r>
          </w:p>
          <w:p w:rsidR="00E97DCE" w:rsidRPr="00D14C0D" w:rsidRDefault="00663927" w:rsidP="00D14C0D">
            <w:pPr>
              <w:tabs>
                <w:tab w:val="left" w:pos="720"/>
                <w:tab w:val="left" w:pos="4140"/>
              </w:tabs>
              <w:spacing w:after="0" w:line="240" w:lineRule="auto"/>
              <w:rPr>
                <w:rFonts w:asciiTheme="majorHAnsi" w:hAnsiTheme="majorHAnsi" w:cstheme="majorHAnsi"/>
                <w:sz w:val="28"/>
                <w:szCs w:val="28"/>
                <w:lang w:val="nl-NL"/>
              </w:rPr>
            </w:pPr>
            <w:r w:rsidRPr="00D14C0D">
              <w:rPr>
                <w:rFonts w:asciiTheme="majorHAnsi" w:eastAsia="Times New Roman" w:hAnsiTheme="majorHAnsi" w:cstheme="majorHAnsi"/>
                <w:b/>
                <w:sz w:val="28"/>
                <w:szCs w:val="28"/>
                <w:lang w:val="nl-NL"/>
              </w:rPr>
              <w:t>3. Phẩm chất:</w:t>
            </w:r>
            <w:r w:rsidRPr="00D14C0D">
              <w:rPr>
                <w:rFonts w:asciiTheme="majorHAnsi" w:eastAsia="Times New Roman" w:hAnsiTheme="majorHAnsi" w:cstheme="majorHAnsi"/>
                <w:sz w:val="28"/>
                <w:szCs w:val="28"/>
                <w:lang w:val="nl-NL"/>
              </w:rPr>
              <w:t>chăm chỉ, trung thực, tráchnhiệm.</w:t>
            </w:r>
          </w:p>
        </w:tc>
        <w:tc>
          <w:tcPr>
            <w:tcW w:w="1701" w:type="dxa"/>
            <w:gridSpan w:val="2"/>
            <w:tcBorders>
              <w:top w:val="single" w:sz="4" w:space="0" w:color="auto"/>
              <w:left w:val="single" w:sz="4" w:space="0" w:color="auto"/>
              <w:bottom w:val="single" w:sz="4" w:space="0" w:color="auto"/>
              <w:right w:val="single" w:sz="4" w:space="0" w:color="auto"/>
            </w:tcBorders>
          </w:tcPr>
          <w:p w:rsidR="00E97DCE" w:rsidRPr="00D14C0D" w:rsidRDefault="00E97DCE"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lastRenderedPageBreak/>
              <w:t>3 điện trở mẫu,</w:t>
            </w:r>
          </w:p>
          <w:p w:rsidR="00E97DCE" w:rsidRPr="00D14C0D" w:rsidRDefault="00E97DCE"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ampe kế, vôn kế, công tắc, nguồn điện, dây nối </w:t>
            </w:r>
          </w:p>
        </w:tc>
        <w:tc>
          <w:tcPr>
            <w:tcW w:w="1809" w:type="dxa"/>
            <w:gridSpan w:val="2"/>
            <w:tcBorders>
              <w:top w:val="single" w:sz="4" w:space="0" w:color="auto"/>
              <w:left w:val="single" w:sz="4" w:space="0" w:color="auto"/>
              <w:bottom w:val="single" w:sz="4" w:space="0" w:color="auto"/>
              <w:right w:val="single" w:sz="4" w:space="0" w:color="auto"/>
            </w:tcBorders>
          </w:tcPr>
          <w:p w:rsidR="00E97DCE" w:rsidRPr="00D14C0D" w:rsidRDefault="00E97DCE" w:rsidP="00D14C0D">
            <w:pPr>
              <w:pStyle w:val="TableParagraph"/>
              <w:numPr>
                <w:ilvl w:val="0"/>
                <w:numId w:val="44"/>
              </w:numPr>
              <w:tabs>
                <w:tab w:val="left" w:pos="269"/>
              </w:tabs>
              <w:ind w:right="99" w:firstLine="0"/>
              <w:rPr>
                <w:rFonts w:asciiTheme="majorHAnsi" w:hAnsiTheme="majorHAnsi" w:cstheme="majorHAnsi"/>
                <w:sz w:val="28"/>
                <w:szCs w:val="28"/>
                <w:lang w:val="nl-NL"/>
              </w:rPr>
            </w:pPr>
            <w:r w:rsidRPr="00D14C0D">
              <w:rPr>
                <w:rFonts w:asciiTheme="majorHAnsi" w:hAnsiTheme="majorHAnsi" w:cstheme="majorHAnsi"/>
                <w:sz w:val="28"/>
                <w:szCs w:val="28"/>
                <w:lang w:val="nl-NL"/>
              </w:rPr>
              <w:t>Rèn luyện tư duy lôgic trong công việc, trong cuộcsống.</w:t>
            </w:r>
          </w:p>
          <w:p w:rsidR="00E97DCE" w:rsidRPr="00D14C0D" w:rsidRDefault="00E97DCE" w:rsidP="00D14C0D">
            <w:pPr>
              <w:spacing w:after="0" w:line="240" w:lineRule="auto"/>
              <w:rPr>
                <w:rFonts w:asciiTheme="majorHAnsi" w:hAnsiTheme="majorHAnsi" w:cstheme="majorHAnsi"/>
                <w:sz w:val="28"/>
                <w:szCs w:val="28"/>
                <w:lang w:val="nl-NL"/>
              </w:rPr>
            </w:pPr>
          </w:p>
        </w:tc>
        <w:tc>
          <w:tcPr>
            <w:tcW w:w="1275" w:type="dxa"/>
            <w:gridSpan w:val="2"/>
            <w:tcBorders>
              <w:top w:val="single" w:sz="4" w:space="0" w:color="auto"/>
              <w:left w:val="single" w:sz="4" w:space="0" w:color="auto"/>
              <w:bottom w:val="single" w:sz="4" w:space="0" w:color="auto"/>
              <w:right w:val="single" w:sz="4" w:space="0" w:color="auto"/>
            </w:tcBorders>
          </w:tcPr>
          <w:p w:rsidR="00E97DCE" w:rsidRPr="00D14C0D" w:rsidRDefault="00E97DCE"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Mục III: Vận dụng: Tự học có hướng dẫn</w:t>
            </w:r>
          </w:p>
        </w:tc>
        <w:tc>
          <w:tcPr>
            <w:tcW w:w="709" w:type="dxa"/>
            <w:tcBorders>
              <w:top w:val="single" w:sz="4" w:space="0" w:color="auto"/>
              <w:left w:val="single" w:sz="4" w:space="0" w:color="auto"/>
              <w:bottom w:val="single" w:sz="4" w:space="0" w:color="auto"/>
              <w:right w:val="single" w:sz="4" w:space="0" w:color="auto"/>
            </w:tcBorders>
          </w:tcPr>
          <w:p w:rsidR="00E97DCE" w:rsidRPr="00D14C0D" w:rsidRDefault="00431AA8" w:rsidP="00D14C0D">
            <w:pPr>
              <w:spacing w:after="0" w:line="240" w:lineRule="auto"/>
              <w:rPr>
                <w:rFonts w:asciiTheme="majorHAnsi" w:hAnsiTheme="majorHAnsi" w:cstheme="majorHAnsi"/>
                <w:sz w:val="28"/>
                <w:szCs w:val="28"/>
              </w:rPr>
            </w:pPr>
            <w:r w:rsidRPr="00D14C0D">
              <w:rPr>
                <w:rFonts w:asciiTheme="majorHAnsi" w:hAnsiTheme="majorHAnsi" w:cstheme="majorHAnsi"/>
                <w:sz w:val="28"/>
                <w:szCs w:val="28"/>
              </w:rPr>
              <w:t>Tiết 1</w:t>
            </w:r>
          </w:p>
        </w:tc>
      </w:tr>
      <w:tr w:rsidR="00D14C0D" w:rsidRPr="00D14C0D" w:rsidTr="001201F3">
        <w:trPr>
          <w:trHeight w:val="639"/>
        </w:trPr>
        <w:tc>
          <w:tcPr>
            <w:tcW w:w="709" w:type="dxa"/>
            <w:vMerge w:val="restart"/>
            <w:tcBorders>
              <w:top w:val="single" w:sz="4" w:space="0" w:color="auto"/>
              <w:left w:val="single" w:sz="4" w:space="0" w:color="auto"/>
              <w:right w:val="single" w:sz="4" w:space="0" w:color="auto"/>
            </w:tcBorders>
          </w:tcPr>
          <w:p w:rsidR="00E97DCE" w:rsidRPr="00D14C0D" w:rsidRDefault="00E97DCE"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lastRenderedPageBreak/>
              <w:t>5</w:t>
            </w:r>
          </w:p>
        </w:tc>
        <w:tc>
          <w:tcPr>
            <w:tcW w:w="709" w:type="dxa"/>
            <w:gridSpan w:val="2"/>
            <w:tcBorders>
              <w:top w:val="single" w:sz="4" w:space="0" w:color="auto"/>
              <w:left w:val="single" w:sz="4" w:space="0" w:color="auto"/>
              <w:right w:val="single" w:sz="4" w:space="0" w:color="auto"/>
            </w:tcBorders>
          </w:tcPr>
          <w:p w:rsidR="00E97DCE" w:rsidRPr="00D14C0D" w:rsidRDefault="00E97DCE" w:rsidP="00D14C0D">
            <w:pPr>
              <w:tabs>
                <w:tab w:val="left" w:pos="720"/>
              </w:tabs>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9</w:t>
            </w:r>
          </w:p>
        </w:tc>
        <w:tc>
          <w:tcPr>
            <w:tcW w:w="1559" w:type="dxa"/>
            <w:tcBorders>
              <w:top w:val="single" w:sz="4" w:space="0" w:color="auto"/>
              <w:left w:val="single" w:sz="4" w:space="0" w:color="auto"/>
              <w:bottom w:val="single" w:sz="4" w:space="0" w:color="auto"/>
              <w:right w:val="single" w:sz="4" w:space="0" w:color="auto"/>
            </w:tcBorders>
          </w:tcPr>
          <w:p w:rsidR="00E97DCE" w:rsidRPr="00D14C0D" w:rsidRDefault="00E97DCE" w:rsidP="00D14C0D">
            <w:pPr>
              <w:spacing w:after="0" w:line="240" w:lineRule="auto"/>
              <w:rPr>
                <w:rFonts w:asciiTheme="majorHAnsi" w:hAnsiTheme="majorHAnsi" w:cstheme="majorHAnsi"/>
                <w:b/>
                <w:sz w:val="28"/>
                <w:szCs w:val="28"/>
                <w:lang w:val="nl-NL"/>
              </w:rPr>
            </w:pPr>
            <w:r w:rsidRPr="00D14C0D">
              <w:rPr>
                <w:rFonts w:asciiTheme="majorHAnsi" w:hAnsiTheme="majorHAnsi" w:cstheme="majorHAnsi"/>
                <w:b/>
                <w:sz w:val="28"/>
                <w:szCs w:val="28"/>
                <w:lang w:val="nl-NL"/>
              </w:rPr>
              <w:t>Chủ đề: Sự phụ thuộc của điện trở vào các yếu tố dây dẫn</w:t>
            </w:r>
          </w:p>
          <w:p w:rsidR="00E97DCE" w:rsidRPr="00D14C0D" w:rsidRDefault="00E97DCE"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Bài 8. Sự phụ thuộc của điện trở vào tiết diện dây dẫn</w:t>
            </w:r>
          </w:p>
        </w:tc>
        <w:tc>
          <w:tcPr>
            <w:tcW w:w="6521" w:type="dxa"/>
            <w:tcBorders>
              <w:top w:val="single" w:sz="4" w:space="0" w:color="auto"/>
              <w:left w:val="single" w:sz="4" w:space="0" w:color="auto"/>
              <w:bottom w:val="single" w:sz="4" w:space="0" w:color="auto"/>
              <w:right w:val="single" w:sz="4" w:space="0" w:color="auto"/>
            </w:tcBorders>
          </w:tcPr>
          <w:p w:rsidR="00663927" w:rsidRPr="00D14C0D" w:rsidRDefault="00663927" w:rsidP="00D14C0D">
            <w:pPr>
              <w:tabs>
                <w:tab w:val="left" w:pos="720"/>
              </w:tabs>
              <w:spacing w:after="0" w:line="240" w:lineRule="auto"/>
              <w:jc w:val="both"/>
              <w:rPr>
                <w:rFonts w:asciiTheme="majorHAnsi" w:hAnsiTheme="majorHAnsi" w:cstheme="majorHAnsi"/>
                <w:b/>
                <w:sz w:val="28"/>
                <w:szCs w:val="28"/>
                <w:lang w:val="nl-NL"/>
              </w:rPr>
            </w:pPr>
            <w:r w:rsidRPr="00D14C0D">
              <w:rPr>
                <w:rFonts w:asciiTheme="majorHAnsi" w:hAnsiTheme="majorHAnsi" w:cstheme="majorHAnsi"/>
                <w:b/>
                <w:sz w:val="28"/>
                <w:szCs w:val="28"/>
                <w:lang w:val="nl-NL"/>
              </w:rPr>
              <w:t>1. Kiến thức:</w:t>
            </w:r>
          </w:p>
          <w:p w:rsidR="00663927" w:rsidRPr="00D14C0D" w:rsidRDefault="00663927"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Nêu được điện trở phụ thuộc vào chiều dài, tiết diện và vật liệu làm dây dẫn.</w:t>
            </w:r>
          </w:p>
          <w:p w:rsidR="00663927" w:rsidRPr="00D14C0D" w:rsidRDefault="00663927" w:rsidP="00D14C0D">
            <w:pPr>
              <w:widowControl w:val="0"/>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Nêu được mối quan hệ giữa điện trở của dây dẫn với độ dài, tiết diện và vật liệu làm dây dẫn. Nêu được các vật liệu khác nhau thì có điện trở suất khác nhau.</w:t>
            </w:r>
          </w:p>
          <w:p w:rsidR="00663927" w:rsidRPr="00D14C0D" w:rsidRDefault="00663927"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Sử dụng công thức đã cho  R = </w:t>
            </w:r>
            <w:r w:rsidRPr="00D14C0D">
              <w:rPr>
                <w:rFonts w:asciiTheme="majorHAnsi" w:hAnsiTheme="majorHAnsi" w:cstheme="majorHAnsi"/>
                <w:noProof/>
                <w:position w:val="-24"/>
                <w:sz w:val="28"/>
                <w:szCs w:val="28"/>
              </w:rPr>
              <w:object w:dxaOrig="440" w:dyaOrig="620">
                <v:shape id="_x0000_i1035" type="#_x0000_t75" style="width:21.75pt;height:30pt" o:ole="">
                  <v:imagedata r:id="rId18" o:title=""/>
                </v:shape>
                <o:OLEObject Type="Embed" ProgID="Equation.DSMT4" ShapeID="_x0000_i1035" DrawAspect="Content" ObjectID="_1724308226" r:id="rId24"/>
              </w:object>
            </w:r>
            <w:r w:rsidRPr="00D14C0D">
              <w:rPr>
                <w:rFonts w:asciiTheme="majorHAnsi" w:hAnsiTheme="majorHAnsi" w:cstheme="majorHAnsi"/>
                <w:sz w:val="28"/>
                <w:szCs w:val="28"/>
                <w:lang w:val="nl-NL"/>
              </w:rPr>
              <w:t xml:space="preserve">  để tính được điện trở của một đoạn dây dẫn, điện trở tương đương của đoạn mạch một chiều nối tiếp, song song trong một số trường hợp đơn giản.</w:t>
            </w:r>
          </w:p>
          <w:p w:rsidR="00663927" w:rsidRPr="00D14C0D" w:rsidRDefault="00663927"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sz w:val="28"/>
                <w:szCs w:val="28"/>
                <w:lang w:val="nl-NL"/>
              </w:rPr>
              <w:t xml:space="preserve"> </w:t>
            </w:r>
            <w:r w:rsidRPr="00D14C0D">
              <w:rPr>
                <w:rFonts w:asciiTheme="majorHAnsi" w:eastAsia="Times New Roman" w:hAnsiTheme="majorHAnsi" w:cstheme="majorHAnsi"/>
                <w:b/>
                <w:sz w:val="28"/>
                <w:szCs w:val="28"/>
                <w:lang w:val="es-ES_tradnl"/>
              </w:rPr>
              <w:t>2. Năng lực:</w:t>
            </w:r>
            <w:r w:rsidRPr="00D14C0D">
              <w:rPr>
                <w:rFonts w:asciiTheme="majorHAnsi" w:eastAsia="Times New Roman" w:hAnsiTheme="majorHAnsi" w:cstheme="majorHAnsi"/>
                <w:sz w:val="28"/>
                <w:szCs w:val="28"/>
                <w:lang w:val="es-ES_tradnl"/>
              </w:rPr>
              <w:t xml:space="preserve"> </w:t>
            </w:r>
          </w:p>
          <w:p w:rsidR="00663927" w:rsidRPr="00D14C0D" w:rsidRDefault="00663927" w:rsidP="00D14C0D">
            <w:pPr>
              <w:pStyle w:val="NormalWeb"/>
              <w:kinsoku w:val="0"/>
              <w:overflowPunct w:val="0"/>
              <w:spacing w:before="0" w:beforeAutospacing="0" w:after="0" w:afterAutospacing="0"/>
              <w:jc w:val="both"/>
              <w:textAlignment w:val="baseline"/>
              <w:rPr>
                <w:rFonts w:asciiTheme="majorHAnsi" w:hAnsiTheme="majorHAnsi" w:cstheme="majorHAnsi"/>
                <w:sz w:val="28"/>
                <w:szCs w:val="28"/>
                <w:lang w:val="vi-VN"/>
              </w:rPr>
            </w:pPr>
            <w:r w:rsidRPr="00D14C0D">
              <w:rPr>
                <w:rFonts w:asciiTheme="majorHAnsi" w:hAnsiTheme="majorHAnsi" w:cstheme="majorHAnsi"/>
                <w:b/>
                <w:sz w:val="28"/>
                <w:szCs w:val="28"/>
                <w:lang w:val="vi-VN"/>
              </w:rPr>
              <w:t>+ Năng lực chung:</w:t>
            </w:r>
            <w:r w:rsidRPr="00D14C0D">
              <w:rPr>
                <w:rFonts w:asciiTheme="majorHAnsi" w:hAnsiTheme="majorHAnsi" w:cstheme="majorHAnsi"/>
                <w:sz w:val="28"/>
                <w:szCs w:val="28"/>
                <w:lang w:val="vi-VN"/>
              </w:rPr>
              <w:t xml:space="preserve"> </w:t>
            </w:r>
            <w:r w:rsidRPr="00D14C0D">
              <w:rPr>
                <w:rFonts w:asciiTheme="majorHAnsi" w:hAnsiTheme="majorHAnsi" w:cstheme="majorHAnsi"/>
                <w:sz w:val="28"/>
                <w:szCs w:val="28"/>
                <w:lang w:val="es-ES_tradnl"/>
              </w:rPr>
              <w:t xml:space="preserve"> Năng lực tự chủ và tự học,năng lực giao tiếp và hợp tác,</w:t>
            </w:r>
            <w:r w:rsidRPr="00D14C0D">
              <w:rPr>
                <w:rFonts w:asciiTheme="majorHAnsi" w:hAnsiTheme="majorHAnsi" w:cstheme="majorHAnsi"/>
                <w:sz w:val="28"/>
                <w:szCs w:val="28"/>
                <w:lang w:val="vi-VN"/>
              </w:rPr>
              <w:t xml:space="preserve"> năng lực phát hiện và giải quyết vấn đề</w:t>
            </w:r>
          </w:p>
          <w:p w:rsidR="00663927" w:rsidRPr="00D14C0D" w:rsidRDefault="00663927"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b/>
                <w:sz w:val="28"/>
                <w:szCs w:val="28"/>
                <w:lang w:val="vi-VN"/>
              </w:rPr>
              <w:t>+ Năng lực chuyên biệt bộ môn:</w:t>
            </w:r>
          </w:p>
          <w:p w:rsidR="00663927" w:rsidRPr="00D14C0D" w:rsidRDefault="00663927" w:rsidP="00D14C0D">
            <w:pPr>
              <w:tabs>
                <w:tab w:val="left" w:pos="720"/>
                <w:tab w:val="left" w:pos="414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Mắc mạch điện và sử dụng cụ đo để đo các điện trở </w:t>
            </w:r>
            <w:r w:rsidRPr="00D14C0D">
              <w:rPr>
                <w:rFonts w:asciiTheme="majorHAnsi" w:hAnsiTheme="majorHAnsi" w:cstheme="majorHAnsi"/>
                <w:sz w:val="28"/>
                <w:szCs w:val="28"/>
                <w:lang w:val="nl-NL"/>
              </w:rPr>
              <w:lastRenderedPageBreak/>
              <w:t>của dây dẫn.</w:t>
            </w:r>
          </w:p>
          <w:p w:rsidR="00663927" w:rsidRPr="00D14C0D" w:rsidRDefault="00663927"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Suy luận và tiến hành thí nghiệm kiểm tra sự phụ thuộc của điện trở dây dẫn vào chiều dài, tiết diện, điện trở suất.</w:t>
            </w:r>
          </w:p>
          <w:p w:rsidR="00663927" w:rsidRPr="00D14C0D" w:rsidRDefault="00663927"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Vận dụng công thức R = </w:t>
            </w:r>
            <w:r w:rsidRPr="00D14C0D">
              <w:rPr>
                <w:rFonts w:asciiTheme="majorHAnsi" w:hAnsiTheme="majorHAnsi" w:cstheme="majorHAnsi"/>
                <w:noProof/>
                <w:position w:val="-10"/>
                <w:sz w:val="28"/>
                <w:szCs w:val="28"/>
              </w:rPr>
              <w:object w:dxaOrig="240" w:dyaOrig="260">
                <v:shape id="_x0000_i1036" type="#_x0000_t75" style="width:12pt;height:13.5pt" o:ole="">
                  <v:imagedata r:id="rId20" o:title=""/>
                </v:shape>
                <o:OLEObject Type="Embed" ProgID="Equation.DSMT4" ShapeID="_x0000_i1036" DrawAspect="Content" ObjectID="_1724308227" r:id="rId25"/>
              </w:object>
            </w:r>
            <w:r w:rsidRPr="00D14C0D">
              <w:rPr>
                <w:rFonts w:asciiTheme="majorHAnsi" w:hAnsiTheme="majorHAnsi" w:cstheme="majorHAnsi"/>
                <w:noProof/>
                <w:position w:val="-24"/>
                <w:sz w:val="28"/>
                <w:szCs w:val="28"/>
              </w:rPr>
              <w:object w:dxaOrig="260" w:dyaOrig="620">
                <v:shape id="_x0000_i1037" type="#_x0000_t75" style="width:13.5pt;height:31.5pt" o:ole="">
                  <v:imagedata r:id="rId22" o:title=""/>
                </v:shape>
                <o:OLEObject Type="Embed" ProgID="Equation.3" ShapeID="_x0000_i1037" DrawAspect="Content" ObjectID="_1724308228" r:id="rId26"/>
              </w:object>
            </w:r>
            <w:r w:rsidRPr="00D14C0D">
              <w:rPr>
                <w:rFonts w:asciiTheme="majorHAnsi" w:hAnsiTheme="majorHAnsi" w:cstheme="majorHAnsi"/>
                <w:sz w:val="28"/>
                <w:szCs w:val="28"/>
                <w:lang w:val="nl-NL"/>
              </w:rPr>
              <w:t xml:space="preserve"> để tính được một đại lượng khi biết các đại lượng còn lại.</w:t>
            </w:r>
          </w:p>
          <w:p w:rsidR="00E97DCE" w:rsidRPr="00D14C0D" w:rsidRDefault="00663927" w:rsidP="00D14C0D">
            <w:pPr>
              <w:tabs>
                <w:tab w:val="left" w:pos="720"/>
                <w:tab w:val="left" w:pos="4140"/>
              </w:tabs>
              <w:spacing w:after="0" w:line="240" w:lineRule="auto"/>
              <w:rPr>
                <w:rFonts w:asciiTheme="majorHAnsi" w:hAnsiTheme="majorHAnsi" w:cstheme="majorHAnsi"/>
                <w:i/>
                <w:sz w:val="28"/>
                <w:szCs w:val="28"/>
                <w:lang w:val="nl-NL"/>
              </w:rPr>
            </w:pPr>
            <w:r w:rsidRPr="00D14C0D">
              <w:rPr>
                <w:rFonts w:asciiTheme="majorHAnsi" w:eastAsia="Times New Roman" w:hAnsiTheme="majorHAnsi" w:cstheme="majorHAnsi"/>
                <w:b/>
                <w:sz w:val="28"/>
                <w:szCs w:val="28"/>
                <w:lang w:val="nl-NL"/>
              </w:rPr>
              <w:t>3. Phẩm chất:</w:t>
            </w:r>
            <w:r w:rsidRPr="00D14C0D">
              <w:rPr>
                <w:rFonts w:asciiTheme="majorHAnsi" w:eastAsia="Times New Roman" w:hAnsiTheme="majorHAnsi" w:cstheme="majorHAnsi"/>
                <w:sz w:val="28"/>
                <w:szCs w:val="28"/>
                <w:lang w:val="nl-NL"/>
              </w:rPr>
              <w:t>chăm chỉ, trung thực, tráchnhiệm.</w:t>
            </w:r>
          </w:p>
        </w:tc>
        <w:tc>
          <w:tcPr>
            <w:tcW w:w="1701" w:type="dxa"/>
            <w:gridSpan w:val="2"/>
            <w:tcBorders>
              <w:top w:val="single" w:sz="4" w:space="0" w:color="auto"/>
              <w:left w:val="single" w:sz="4" w:space="0" w:color="auto"/>
              <w:bottom w:val="single" w:sz="4" w:space="0" w:color="auto"/>
              <w:right w:val="single" w:sz="4" w:space="0" w:color="auto"/>
            </w:tcBorders>
          </w:tcPr>
          <w:p w:rsidR="00E97DCE" w:rsidRPr="00D14C0D" w:rsidRDefault="00E97DCE"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lastRenderedPageBreak/>
              <w:t>3 điện trở mẫu,</w:t>
            </w:r>
          </w:p>
          <w:p w:rsidR="00E97DCE" w:rsidRPr="00D14C0D" w:rsidRDefault="00E97DCE"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ampe kế, vôn kế, công tắc, nguồn điện, dây nối </w:t>
            </w:r>
          </w:p>
        </w:tc>
        <w:tc>
          <w:tcPr>
            <w:tcW w:w="1809" w:type="dxa"/>
            <w:gridSpan w:val="2"/>
            <w:tcBorders>
              <w:top w:val="single" w:sz="4" w:space="0" w:color="auto"/>
              <w:left w:val="single" w:sz="4" w:space="0" w:color="auto"/>
              <w:bottom w:val="single" w:sz="4" w:space="0" w:color="auto"/>
              <w:right w:val="single" w:sz="4" w:space="0" w:color="auto"/>
            </w:tcBorders>
          </w:tcPr>
          <w:p w:rsidR="00E97DCE" w:rsidRPr="00D14C0D" w:rsidRDefault="00E97DCE"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GDHS có thái độ tôn trọng, đoàn kết, hợp tác, có tinh thần trách nhiệm, cẩn thận, trung thực.</w:t>
            </w:r>
          </w:p>
        </w:tc>
        <w:tc>
          <w:tcPr>
            <w:tcW w:w="1275" w:type="dxa"/>
            <w:gridSpan w:val="2"/>
            <w:tcBorders>
              <w:top w:val="single" w:sz="4" w:space="0" w:color="auto"/>
              <w:left w:val="single" w:sz="4" w:space="0" w:color="auto"/>
              <w:bottom w:val="single" w:sz="4" w:space="0" w:color="auto"/>
              <w:right w:val="single" w:sz="4" w:space="0" w:color="auto"/>
            </w:tcBorders>
          </w:tcPr>
          <w:p w:rsidR="00E97DCE" w:rsidRPr="00D14C0D" w:rsidRDefault="00E97DCE"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Mục III: Vận dụng: Tự học có hướng dẫn</w:t>
            </w:r>
          </w:p>
        </w:tc>
        <w:tc>
          <w:tcPr>
            <w:tcW w:w="709" w:type="dxa"/>
            <w:tcBorders>
              <w:top w:val="single" w:sz="4" w:space="0" w:color="auto"/>
              <w:left w:val="single" w:sz="4" w:space="0" w:color="auto"/>
              <w:bottom w:val="single" w:sz="4" w:space="0" w:color="auto"/>
              <w:right w:val="single" w:sz="4" w:space="0" w:color="auto"/>
            </w:tcBorders>
          </w:tcPr>
          <w:p w:rsidR="00E97DCE" w:rsidRPr="00D14C0D" w:rsidRDefault="00431AA8" w:rsidP="00D14C0D">
            <w:pPr>
              <w:spacing w:after="0" w:line="240" w:lineRule="auto"/>
              <w:rPr>
                <w:rFonts w:asciiTheme="majorHAnsi" w:hAnsiTheme="majorHAnsi" w:cstheme="majorHAnsi"/>
                <w:sz w:val="28"/>
                <w:szCs w:val="28"/>
              </w:rPr>
            </w:pPr>
            <w:r w:rsidRPr="00D14C0D">
              <w:rPr>
                <w:rFonts w:asciiTheme="majorHAnsi" w:hAnsiTheme="majorHAnsi" w:cstheme="majorHAnsi"/>
                <w:sz w:val="28"/>
                <w:szCs w:val="28"/>
              </w:rPr>
              <w:t>Tiết 2</w:t>
            </w:r>
          </w:p>
        </w:tc>
      </w:tr>
      <w:tr w:rsidR="00D14C0D" w:rsidRPr="00D14C0D" w:rsidTr="001201F3">
        <w:trPr>
          <w:trHeight w:val="639"/>
        </w:trPr>
        <w:tc>
          <w:tcPr>
            <w:tcW w:w="709" w:type="dxa"/>
            <w:vMerge/>
            <w:tcBorders>
              <w:left w:val="single" w:sz="4" w:space="0" w:color="auto"/>
              <w:right w:val="single" w:sz="4" w:space="0" w:color="auto"/>
            </w:tcBorders>
          </w:tcPr>
          <w:p w:rsidR="00E97DCE" w:rsidRPr="00D14C0D" w:rsidRDefault="00E97DCE" w:rsidP="00D14C0D">
            <w:pPr>
              <w:spacing w:after="0" w:line="240" w:lineRule="auto"/>
              <w:rPr>
                <w:rFonts w:asciiTheme="majorHAnsi" w:hAnsiTheme="majorHAnsi" w:cstheme="majorHAnsi"/>
                <w:sz w:val="28"/>
                <w:szCs w:val="28"/>
                <w:lang w:val="nl-NL"/>
              </w:rPr>
            </w:pPr>
          </w:p>
        </w:tc>
        <w:tc>
          <w:tcPr>
            <w:tcW w:w="709" w:type="dxa"/>
            <w:gridSpan w:val="2"/>
            <w:tcBorders>
              <w:top w:val="single" w:sz="4" w:space="0" w:color="auto"/>
              <w:left w:val="single" w:sz="4" w:space="0" w:color="auto"/>
              <w:right w:val="single" w:sz="4" w:space="0" w:color="auto"/>
            </w:tcBorders>
          </w:tcPr>
          <w:p w:rsidR="00E97DCE" w:rsidRPr="00D14C0D" w:rsidRDefault="00E97DCE" w:rsidP="00D14C0D">
            <w:pPr>
              <w:tabs>
                <w:tab w:val="left" w:pos="720"/>
              </w:tabs>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10</w:t>
            </w:r>
          </w:p>
        </w:tc>
        <w:tc>
          <w:tcPr>
            <w:tcW w:w="1559" w:type="dxa"/>
            <w:tcBorders>
              <w:top w:val="single" w:sz="4" w:space="0" w:color="auto"/>
              <w:left w:val="single" w:sz="4" w:space="0" w:color="auto"/>
              <w:bottom w:val="single" w:sz="4" w:space="0" w:color="auto"/>
              <w:right w:val="single" w:sz="4" w:space="0" w:color="auto"/>
            </w:tcBorders>
          </w:tcPr>
          <w:p w:rsidR="00E97DCE" w:rsidRPr="00D14C0D" w:rsidRDefault="00E97DCE" w:rsidP="00D14C0D">
            <w:pPr>
              <w:spacing w:after="0" w:line="240" w:lineRule="auto"/>
              <w:rPr>
                <w:rFonts w:asciiTheme="majorHAnsi" w:hAnsiTheme="majorHAnsi" w:cstheme="majorHAnsi"/>
                <w:b/>
                <w:sz w:val="28"/>
                <w:szCs w:val="28"/>
                <w:lang w:val="nl-NL"/>
              </w:rPr>
            </w:pPr>
            <w:r w:rsidRPr="00D14C0D">
              <w:rPr>
                <w:rFonts w:asciiTheme="majorHAnsi" w:hAnsiTheme="majorHAnsi" w:cstheme="majorHAnsi"/>
                <w:b/>
                <w:sz w:val="28"/>
                <w:szCs w:val="28"/>
                <w:lang w:val="nl-NL"/>
              </w:rPr>
              <w:t>Chủ đề: Sự phụ thuộc của điện trở vào các yếu tố dây dẫn</w:t>
            </w:r>
          </w:p>
          <w:p w:rsidR="00E97DCE" w:rsidRPr="00D14C0D" w:rsidRDefault="00E97DCE"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Bài 9. Sự phụ thuộc của điện trở vào vật liệu làm dây dẫn</w:t>
            </w:r>
          </w:p>
        </w:tc>
        <w:tc>
          <w:tcPr>
            <w:tcW w:w="6521" w:type="dxa"/>
            <w:tcBorders>
              <w:top w:val="single" w:sz="4" w:space="0" w:color="auto"/>
              <w:left w:val="single" w:sz="4" w:space="0" w:color="auto"/>
              <w:bottom w:val="single" w:sz="4" w:space="0" w:color="auto"/>
              <w:right w:val="single" w:sz="4" w:space="0" w:color="auto"/>
            </w:tcBorders>
          </w:tcPr>
          <w:p w:rsidR="00663927" w:rsidRPr="00D14C0D" w:rsidRDefault="00663927" w:rsidP="00D14C0D">
            <w:pPr>
              <w:tabs>
                <w:tab w:val="left" w:pos="720"/>
              </w:tabs>
              <w:spacing w:after="0" w:line="240" w:lineRule="auto"/>
              <w:jc w:val="both"/>
              <w:rPr>
                <w:rFonts w:asciiTheme="majorHAnsi" w:hAnsiTheme="majorHAnsi" w:cstheme="majorHAnsi"/>
                <w:b/>
                <w:sz w:val="28"/>
                <w:szCs w:val="28"/>
                <w:lang w:val="nl-NL"/>
              </w:rPr>
            </w:pPr>
            <w:r w:rsidRPr="00D14C0D">
              <w:rPr>
                <w:rFonts w:asciiTheme="majorHAnsi" w:hAnsiTheme="majorHAnsi" w:cstheme="majorHAnsi"/>
                <w:b/>
                <w:sz w:val="28"/>
                <w:szCs w:val="28"/>
                <w:lang w:val="nl-NL"/>
              </w:rPr>
              <w:t>1. Kiến thức:</w:t>
            </w:r>
          </w:p>
          <w:p w:rsidR="00663927" w:rsidRPr="00D14C0D" w:rsidRDefault="00663927"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Nêu được điện trở phụ thuộc vào chiều dài, tiết diện và vật liệu làm dây dẫn.</w:t>
            </w:r>
          </w:p>
          <w:p w:rsidR="00663927" w:rsidRPr="00D14C0D" w:rsidRDefault="00663927" w:rsidP="00D14C0D">
            <w:pPr>
              <w:widowControl w:val="0"/>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Nêu được mối quan hệ giữa điện trở của dây dẫn với độ dài, tiết diện và vật liệu làm dây dẫn. Nêu được các vật liệu khác nhau thì có điện trở suất khác nhau.</w:t>
            </w:r>
          </w:p>
          <w:p w:rsidR="00663927" w:rsidRPr="00D14C0D" w:rsidRDefault="00663927"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Sử dụng công thức đã cho  R = </w:t>
            </w:r>
            <w:r w:rsidRPr="00D14C0D">
              <w:rPr>
                <w:rFonts w:asciiTheme="majorHAnsi" w:hAnsiTheme="majorHAnsi" w:cstheme="majorHAnsi"/>
                <w:noProof/>
                <w:position w:val="-24"/>
                <w:sz w:val="28"/>
                <w:szCs w:val="28"/>
              </w:rPr>
              <w:object w:dxaOrig="440" w:dyaOrig="620">
                <v:shape id="_x0000_i1038" type="#_x0000_t75" style="width:21.75pt;height:30pt" o:ole="">
                  <v:imagedata r:id="rId18" o:title=""/>
                </v:shape>
                <o:OLEObject Type="Embed" ProgID="Equation.DSMT4" ShapeID="_x0000_i1038" DrawAspect="Content" ObjectID="_1724308229" r:id="rId27"/>
              </w:object>
            </w:r>
            <w:r w:rsidRPr="00D14C0D">
              <w:rPr>
                <w:rFonts w:asciiTheme="majorHAnsi" w:hAnsiTheme="majorHAnsi" w:cstheme="majorHAnsi"/>
                <w:sz w:val="28"/>
                <w:szCs w:val="28"/>
                <w:lang w:val="nl-NL"/>
              </w:rPr>
              <w:t xml:space="preserve">  để tính được điện trở của một đoạn dây dẫn, điện trở tương đương của đoạn mạch một chiều nối tiếp, song song trong một số trường hợp đơn giản.</w:t>
            </w:r>
          </w:p>
          <w:p w:rsidR="00663927" w:rsidRPr="00D14C0D" w:rsidRDefault="00663927"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sz w:val="28"/>
                <w:szCs w:val="28"/>
                <w:lang w:val="nl-NL"/>
              </w:rPr>
              <w:t xml:space="preserve"> </w:t>
            </w:r>
            <w:r w:rsidRPr="00D14C0D">
              <w:rPr>
                <w:rFonts w:asciiTheme="majorHAnsi" w:eastAsia="Times New Roman" w:hAnsiTheme="majorHAnsi" w:cstheme="majorHAnsi"/>
                <w:b/>
                <w:sz w:val="28"/>
                <w:szCs w:val="28"/>
                <w:lang w:val="es-ES_tradnl"/>
              </w:rPr>
              <w:t>2. Năng lực:</w:t>
            </w:r>
            <w:r w:rsidRPr="00D14C0D">
              <w:rPr>
                <w:rFonts w:asciiTheme="majorHAnsi" w:eastAsia="Times New Roman" w:hAnsiTheme="majorHAnsi" w:cstheme="majorHAnsi"/>
                <w:sz w:val="28"/>
                <w:szCs w:val="28"/>
                <w:lang w:val="es-ES_tradnl"/>
              </w:rPr>
              <w:t xml:space="preserve"> </w:t>
            </w:r>
          </w:p>
          <w:p w:rsidR="00663927" w:rsidRPr="00D14C0D" w:rsidRDefault="00663927" w:rsidP="00D14C0D">
            <w:pPr>
              <w:pStyle w:val="NormalWeb"/>
              <w:kinsoku w:val="0"/>
              <w:overflowPunct w:val="0"/>
              <w:spacing w:before="0" w:beforeAutospacing="0" w:after="0" w:afterAutospacing="0"/>
              <w:jc w:val="both"/>
              <w:textAlignment w:val="baseline"/>
              <w:rPr>
                <w:rFonts w:asciiTheme="majorHAnsi" w:hAnsiTheme="majorHAnsi" w:cstheme="majorHAnsi"/>
                <w:sz w:val="28"/>
                <w:szCs w:val="28"/>
                <w:lang w:val="vi-VN"/>
              </w:rPr>
            </w:pPr>
            <w:r w:rsidRPr="00D14C0D">
              <w:rPr>
                <w:rFonts w:asciiTheme="majorHAnsi" w:hAnsiTheme="majorHAnsi" w:cstheme="majorHAnsi"/>
                <w:b/>
                <w:sz w:val="28"/>
                <w:szCs w:val="28"/>
                <w:lang w:val="vi-VN"/>
              </w:rPr>
              <w:t>+ Năng lực chung:</w:t>
            </w:r>
            <w:r w:rsidRPr="00D14C0D">
              <w:rPr>
                <w:rFonts w:asciiTheme="majorHAnsi" w:hAnsiTheme="majorHAnsi" w:cstheme="majorHAnsi"/>
                <w:sz w:val="28"/>
                <w:szCs w:val="28"/>
                <w:lang w:val="vi-VN"/>
              </w:rPr>
              <w:t xml:space="preserve"> </w:t>
            </w:r>
            <w:r w:rsidRPr="00D14C0D">
              <w:rPr>
                <w:rFonts w:asciiTheme="majorHAnsi" w:hAnsiTheme="majorHAnsi" w:cstheme="majorHAnsi"/>
                <w:sz w:val="28"/>
                <w:szCs w:val="28"/>
                <w:lang w:val="es-ES_tradnl"/>
              </w:rPr>
              <w:t xml:space="preserve"> Năng lực tự chủ và tự học,năng lực giao tiếp và hợp tác,</w:t>
            </w:r>
            <w:r w:rsidRPr="00D14C0D">
              <w:rPr>
                <w:rFonts w:asciiTheme="majorHAnsi" w:hAnsiTheme="majorHAnsi" w:cstheme="majorHAnsi"/>
                <w:sz w:val="28"/>
                <w:szCs w:val="28"/>
                <w:lang w:val="vi-VN"/>
              </w:rPr>
              <w:t xml:space="preserve"> năng lực phát hiện và giải quyết vấn đề</w:t>
            </w:r>
          </w:p>
          <w:p w:rsidR="00663927" w:rsidRPr="00D14C0D" w:rsidRDefault="00663927"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b/>
                <w:sz w:val="28"/>
                <w:szCs w:val="28"/>
                <w:lang w:val="vi-VN"/>
              </w:rPr>
              <w:t>+ Năng lực chuyên biệt bộ môn:</w:t>
            </w:r>
          </w:p>
          <w:p w:rsidR="00663927" w:rsidRPr="00D14C0D" w:rsidRDefault="00663927" w:rsidP="00D14C0D">
            <w:pPr>
              <w:tabs>
                <w:tab w:val="left" w:pos="720"/>
                <w:tab w:val="left" w:pos="414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Mắc mạch điện và sử dụng cụ đo để đo các điện trở của dây dẫn.</w:t>
            </w:r>
          </w:p>
          <w:p w:rsidR="00663927" w:rsidRPr="00D14C0D" w:rsidRDefault="00663927"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Suy luận và tiến hành thí nghiệm kiểm tra sự phụ thuộc của điện trở dây dẫn vào chiều dài, tiết diện, điện trở suất.</w:t>
            </w:r>
          </w:p>
          <w:p w:rsidR="00663927" w:rsidRPr="00D14C0D" w:rsidRDefault="00663927"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Vận dụng công thức R = </w:t>
            </w:r>
            <w:r w:rsidRPr="00D14C0D">
              <w:rPr>
                <w:rFonts w:asciiTheme="majorHAnsi" w:hAnsiTheme="majorHAnsi" w:cstheme="majorHAnsi"/>
                <w:noProof/>
                <w:position w:val="-10"/>
                <w:sz w:val="28"/>
                <w:szCs w:val="28"/>
              </w:rPr>
              <w:object w:dxaOrig="240" w:dyaOrig="260">
                <v:shape id="_x0000_i1039" type="#_x0000_t75" style="width:12pt;height:13.5pt" o:ole="">
                  <v:imagedata r:id="rId20" o:title=""/>
                </v:shape>
                <o:OLEObject Type="Embed" ProgID="Equation.DSMT4" ShapeID="_x0000_i1039" DrawAspect="Content" ObjectID="_1724308230" r:id="rId28"/>
              </w:object>
            </w:r>
            <w:r w:rsidRPr="00D14C0D">
              <w:rPr>
                <w:rFonts w:asciiTheme="majorHAnsi" w:hAnsiTheme="majorHAnsi" w:cstheme="majorHAnsi"/>
                <w:noProof/>
                <w:position w:val="-24"/>
                <w:sz w:val="28"/>
                <w:szCs w:val="28"/>
              </w:rPr>
              <w:object w:dxaOrig="260" w:dyaOrig="620">
                <v:shape id="_x0000_i1040" type="#_x0000_t75" style="width:13.5pt;height:31.5pt" o:ole="">
                  <v:imagedata r:id="rId22" o:title=""/>
                </v:shape>
                <o:OLEObject Type="Embed" ProgID="Equation.3" ShapeID="_x0000_i1040" DrawAspect="Content" ObjectID="_1724308231" r:id="rId29"/>
              </w:object>
            </w:r>
            <w:r w:rsidRPr="00D14C0D">
              <w:rPr>
                <w:rFonts w:asciiTheme="majorHAnsi" w:hAnsiTheme="majorHAnsi" w:cstheme="majorHAnsi"/>
                <w:sz w:val="28"/>
                <w:szCs w:val="28"/>
                <w:lang w:val="nl-NL"/>
              </w:rPr>
              <w:t xml:space="preserve"> để tính được một đại lượng khi biết các đại lượng còn lại.</w:t>
            </w:r>
          </w:p>
          <w:p w:rsidR="00E97DCE" w:rsidRPr="00D14C0D" w:rsidRDefault="00663927" w:rsidP="00D14C0D">
            <w:pPr>
              <w:tabs>
                <w:tab w:val="left" w:pos="720"/>
                <w:tab w:val="left" w:pos="4140"/>
              </w:tabs>
              <w:spacing w:after="0" w:line="240" w:lineRule="auto"/>
              <w:rPr>
                <w:rFonts w:asciiTheme="majorHAnsi" w:hAnsiTheme="majorHAnsi" w:cstheme="majorHAnsi"/>
                <w:sz w:val="28"/>
                <w:szCs w:val="28"/>
                <w:lang w:val="nl-NL"/>
              </w:rPr>
            </w:pPr>
            <w:r w:rsidRPr="00D14C0D">
              <w:rPr>
                <w:rFonts w:asciiTheme="majorHAnsi" w:eastAsia="Times New Roman" w:hAnsiTheme="majorHAnsi" w:cstheme="majorHAnsi"/>
                <w:b/>
                <w:sz w:val="28"/>
                <w:szCs w:val="28"/>
                <w:lang w:val="nl-NL"/>
              </w:rPr>
              <w:lastRenderedPageBreak/>
              <w:t>3. Phẩm chất:</w:t>
            </w:r>
            <w:r w:rsidRPr="00D14C0D">
              <w:rPr>
                <w:rFonts w:asciiTheme="majorHAnsi" w:eastAsia="Times New Roman" w:hAnsiTheme="majorHAnsi" w:cstheme="majorHAnsi"/>
                <w:sz w:val="28"/>
                <w:szCs w:val="28"/>
                <w:lang w:val="nl-NL"/>
              </w:rPr>
              <w:t>chăm chỉ, trung thực, tráchnhiệm.</w:t>
            </w:r>
          </w:p>
        </w:tc>
        <w:tc>
          <w:tcPr>
            <w:tcW w:w="1701" w:type="dxa"/>
            <w:gridSpan w:val="2"/>
            <w:tcBorders>
              <w:top w:val="single" w:sz="4" w:space="0" w:color="auto"/>
              <w:left w:val="single" w:sz="4" w:space="0" w:color="auto"/>
              <w:bottom w:val="single" w:sz="4" w:space="0" w:color="auto"/>
              <w:right w:val="single" w:sz="4" w:space="0" w:color="auto"/>
            </w:tcBorders>
          </w:tcPr>
          <w:p w:rsidR="00E97DCE" w:rsidRPr="00D14C0D" w:rsidRDefault="00E97DCE"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lastRenderedPageBreak/>
              <w:t>3 điện trở mẫu,</w:t>
            </w:r>
          </w:p>
          <w:p w:rsidR="00E97DCE" w:rsidRPr="00D14C0D" w:rsidRDefault="00E97DCE"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ampe kế, vôn kế, công tắc, nguồn điện, dây nối </w:t>
            </w:r>
          </w:p>
        </w:tc>
        <w:tc>
          <w:tcPr>
            <w:tcW w:w="1809" w:type="dxa"/>
            <w:gridSpan w:val="2"/>
            <w:tcBorders>
              <w:top w:val="single" w:sz="4" w:space="0" w:color="auto"/>
              <w:left w:val="single" w:sz="4" w:space="0" w:color="auto"/>
              <w:bottom w:val="single" w:sz="4" w:space="0" w:color="auto"/>
              <w:right w:val="single" w:sz="4" w:space="0" w:color="auto"/>
            </w:tcBorders>
          </w:tcPr>
          <w:p w:rsidR="00E97DCE" w:rsidRPr="00D14C0D" w:rsidRDefault="00E97DCE" w:rsidP="00D14C0D">
            <w:pPr>
              <w:spacing w:after="0" w:line="240" w:lineRule="auto"/>
              <w:rPr>
                <w:rFonts w:asciiTheme="majorHAnsi" w:hAnsiTheme="majorHAnsi" w:cstheme="majorHAnsi"/>
                <w:sz w:val="28"/>
                <w:szCs w:val="28"/>
                <w:lang w:val="nl-NL"/>
              </w:rPr>
            </w:pPr>
          </w:p>
        </w:tc>
        <w:tc>
          <w:tcPr>
            <w:tcW w:w="1275" w:type="dxa"/>
            <w:gridSpan w:val="2"/>
            <w:tcBorders>
              <w:top w:val="single" w:sz="4" w:space="0" w:color="auto"/>
              <w:left w:val="single" w:sz="4" w:space="0" w:color="auto"/>
              <w:bottom w:val="single" w:sz="4" w:space="0" w:color="auto"/>
              <w:right w:val="single" w:sz="4" w:space="0" w:color="auto"/>
            </w:tcBorders>
          </w:tcPr>
          <w:p w:rsidR="00E97DCE" w:rsidRPr="00D14C0D" w:rsidRDefault="00E97DCE" w:rsidP="00D14C0D">
            <w:pPr>
              <w:spacing w:after="0" w:line="240" w:lineRule="auto"/>
              <w:rPr>
                <w:rFonts w:asciiTheme="majorHAnsi" w:hAnsiTheme="majorHAnsi" w:cstheme="majorHAnsi"/>
                <w:sz w:val="28"/>
                <w:szCs w:val="28"/>
                <w:lang w:val="nl-NL"/>
              </w:rPr>
            </w:pPr>
          </w:p>
        </w:tc>
        <w:tc>
          <w:tcPr>
            <w:tcW w:w="709" w:type="dxa"/>
            <w:tcBorders>
              <w:top w:val="single" w:sz="4" w:space="0" w:color="auto"/>
              <w:left w:val="single" w:sz="4" w:space="0" w:color="auto"/>
              <w:bottom w:val="single" w:sz="4" w:space="0" w:color="auto"/>
              <w:right w:val="single" w:sz="4" w:space="0" w:color="auto"/>
            </w:tcBorders>
          </w:tcPr>
          <w:p w:rsidR="00E97DCE" w:rsidRPr="00D14C0D" w:rsidRDefault="00431AA8" w:rsidP="00D14C0D">
            <w:pPr>
              <w:spacing w:after="0" w:line="240" w:lineRule="auto"/>
              <w:rPr>
                <w:rFonts w:asciiTheme="majorHAnsi" w:hAnsiTheme="majorHAnsi" w:cstheme="majorHAnsi"/>
                <w:sz w:val="28"/>
                <w:szCs w:val="28"/>
              </w:rPr>
            </w:pPr>
            <w:r w:rsidRPr="00D14C0D">
              <w:rPr>
                <w:rFonts w:asciiTheme="majorHAnsi" w:hAnsiTheme="majorHAnsi" w:cstheme="majorHAnsi"/>
                <w:sz w:val="28"/>
                <w:szCs w:val="28"/>
              </w:rPr>
              <w:t>Tiết 3</w:t>
            </w:r>
          </w:p>
        </w:tc>
      </w:tr>
      <w:tr w:rsidR="00D14C0D" w:rsidRPr="00D14C0D" w:rsidTr="001201F3">
        <w:trPr>
          <w:trHeight w:val="639"/>
        </w:trPr>
        <w:tc>
          <w:tcPr>
            <w:tcW w:w="709" w:type="dxa"/>
            <w:vMerge w:val="restart"/>
            <w:tcBorders>
              <w:top w:val="single" w:sz="4" w:space="0" w:color="auto"/>
              <w:left w:val="single" w:sz="4" w:space="0" w:color="auto"/>
              <w:right w:val="single" w:sz="4" w:space="0" w:color="auto"/>
            </w:tcBorders>
          </w:tcPr>
          <w:p w:rsidR="00CB2A88" w:rsidRPr="00D14C0D" w:rsidRDefault="00CB2A88"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lastRenderedPageBreak/>
              <w:t>6</w:t>
            </w:r>
          </w:p>
        </w:tc>
        <w:tc>
          <w:tcPr>
            <w:tcW w:w="709" w:type="dxa"/>
            <w:gridSpan w:val="2"/>
            <w:tcBorders>
              <w:left w:val="single" w:sz="4" w:space="0" w:color="auto"/>
              <w:bottom w:val="single" w:sz="4" w:space="0" w:color="auto"/>
              <w:right w:val="single" w:sz="4" w:space="0" w:color="auto"/>
            </w:tcBorders>
          </w:tcPr>
          <w:p w:rsidR="00CB2A88" w:rsidRPr="00D14C0D" w:rsidRDefault="00CB2A88" w:rsidP="00D14C0D">
            <w:pPr>
              <w:tabs>
                <w:tab w:val="left" w:pos="720"/>
              </w:tabs>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11</w:t>
            </w:r>
          </w:p>
        </w:tc>
        <w:tc>
          <w:tcPr>
            <w:tcW w:w="1559" w:type="dxa"/>
            <w:tcBorders>
              <w:top w:val="single" w:sz="4" w:space="0" w:color="auto"/>
              <w:left w:val="single" w:sz="4" w:space="0" w:color="auto"/>
              <w:bottom w:val="single" w:sz="4" w:space="0" w:color="auto"/>
              <w:right w:val="single" w:sz="4" w:space="0" w:color="auto"/>
            </w:tcBorders>
          </w:tcPr>
          <w:p w:rsidR="00CB2A88" w:rsidRPr="00D14C0D" w:rsidRDefault="00CB2A88"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Bài 10: Biến trở - Điện trở dùng trong kỹ thuật</w:t>
            </w:r>
          </w:p>
          <w:p w:rsidR="00CB2A88" w:rsidRPr="00D14C0D" w:rsidRDefault="00CB2A88" w:rsidP="00D14C0D">
            <w:pPr>
              <w:spacing w:after="0" w:line="240" w:lineRule="auto"/>
              <w:rPr>
                <w:rFonts w:asciiTheme="majorHAnsi" w:hAnsiTheme="majorHAnsi" w:cstheme="majorHAnsi"/>
                <w:sz w:val="28"/>
                <w:szCs w:val="28"/>
                <w:lang w:val="nl-NL"/>
              </w:rPr>
            </w:pPr>
          </w:p>
          <w:p w:rsidR="00CB2A88" w:rsidRPr="00D14C0D" w:rsidRDefault="00CB2A88" w:rsidP="00D14C0D">
            <w:pPr>
              <w:spacing w:after="0" w:line="240" w:lineRule="auto"/>
              <w:rPr>
                <w:rFonts w:asciiTheme="majorHAnsi" w:hAnsiTheme="majorHAnsi" w:cstheme="majorHAnsi"/>
                <w:sz w:val="28"/>
                <w:szCs w:val="28"/>
                <w:lang w:val="nl-NL"/>
              </w:rPr>
            </w:pPr>
          </w:p>
        </w:tc>
        <w:tc>
          <w:tcPr>
            <w:tcW w:w="6521" w:type="dxa"/>
            <w:tcBorders>
              <w:top w:val="single" w:sz="4" w:space="0" w:color="auto"/>
              <w:left w:val="single" w:sz="4" w:space="0" w:color="auto"/>
              <w:bottom w:val="single" w:sz="4" w:space="0" w:color="auto"/>
              <w:right w:val="single" w:sz="4" w:space="0" w:color="auto"/>
            </w:tcBorders>
          </w:tcPr>
          <w:p w:rsidR="00AF0328" w:rsidRPr="00D14C0D" w:rsidRDefault="00AF0328" w:rsidP="00D14C0D">
            <w:pPr>
              <w:tabs>
                <w:tab w:val="left" w:pos="720"/>
              </w:tabs>
              <w:spacing w:after="0" w:line="240" w:lineRule="auto"/>
              <w:jc w:val="both"/>
              <w:rPr>
                <w:rFonts w:asciiTheme="majorHAnsi" w:hAnsiTheme="majorHAnsi" w:cstheme="majorHAnsi"/>
                <w:b/>
                <w:sz w:val="28"/>
                <w:szCs w:val="28"/>
                <w:lang w:val="nl-NL"/>
              </w:rPr>
            </w:pPr>
            <w:r w:rsidRPr="00D14C0D">
              <w:rPr>
                <w:rFonts w:asciiTheme="majorHAnsi" w:hAnsiTheme="majorHAnsi" w:cstheme="majorHAnsi"/>
                <w:b/>
                <w:sz w:val="28"/>
                <w:szCs w:val="28"/>
                <w:lang w:val="nl-NL"/>
              </w:rPr>
              <w:t>1. Kiến thức:</w:t>
            </w:r>
          </w:p>
          <w:p w:rsidR="00AF0328" w:rsidRPr="00D14C0D" w:rsidRDefault="00AF0328"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Nêu được biến trở là gì và nêu được nguyên tắc hoạt động của biến trở.</w:t>
            </w:r>
          </w:p>
          <w:p w:rsidR="00AF0328" w:rsidRPr="00D14C0D" w:rsidRDefault="00AF0328"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Mắc được biến trở vào mạch điện để điều chỉnh cường độ dòng điện.</w:t>
            </w:r>
          </w:p>
          <w:p w:rsidR="00AF0328" w:rsidRPr="00D14C0D" w:rsidRDefault="00AF0328"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sz w:val="28"/>
                <w:szCs w:val="28"/>
                <w:lang w:val="nl-NL"/>
              </w:rPr>
              <w:t xml:space="preserve">  </w:t>
            </w:r>
            <w:r w:rsidRPr="00D14C0D">
              <w:rPr>
                <w:rFonts w:asciiTheme="majorHAnsi" w:eastAsia="Times New Roman" w:hAnsiTheme="majorHAnsi" w:cstheme="majorHAnsi"/>
                <w:b/>
                <w:sz w:val="28"/>
                <w:szCs w:val="28"/>
                <w:lang w:val="es-ES_tradnl"/>
              </w:rPr>
              <w:t>2. Năng lực:</w:t>
            </w:r>
            <w:r w:rsidRPr="00D14C0D">
              <w:rPr>
                <w:rFonts w:asciiTheme="majorHAnsi" w:eastAsia="Times New Roman" w:hAnsiTheme="majorHAnsi" w:cstheme="majorHAnsi"/>
                <w:sz w:val="28"/>
                <w:szCs w:val="28"/>
                <w:lang w:val="es-ES_tradnl"/>
              </w:rPr>
              <w:t xml:space="preserve"> </w:t>
            </w:r>
          </w:p>
          <w:p w:rsidR="00AF0328" w:rsidRPr="00D14C0D" w:rsidRDefault="00AF0328" w:rsidP="00D14C0D">
            <w:pPr>
              <w:pStyle w:val="NormalWeb"/>
              <w:kinsoku w:val="0"/>
              <w:overflowPunct w:val="0"/>
              <w:spacing w:before="0" w:beforeAutospacing="0" w:after="0" w:afterAutospacing="0"/>
              <w:jc w:val="both"/>
              <w:textAlignment w:val="baseline"/>
              <w:rPr>
                <w:rFonts w:asciiTheme="majorHAnsi" w:hAnsiTheme="majorHAnsi" w:cstheme="majorHAnsi"/>
                <w:sz w:val="28"/>
                <w:szCs w:val="28"/>
                <w:lang w:val="vi-VN"/>
              </w:rPr>
            </w:pPr>
            <w:r w:rsidRPr="00D14C0D">
              <w:rPr>
                <w:rFonts w:asciiTheme="majorHAnsi" w:hAnsiTheme="majorHAnsi" w:cstheme="majorHAnsi"/>
                <w:b/>
                <w:sz w:val="28"/>
                <w:szCs w:val="28"/>
                <w:lang w:val="vi-VN"/>
              </w:rPr>
              <w:t>+ Năng lực chung:</w:t>
            </w:r>
            <w:r w:rsidRPr="00D14C0D">
              <w:rPr>
                <w:rFonts w:asciiTheme="majorHAnsi" w:hAnsiTheme="majorHAnsi" w:cstheme="majorHAnsi"/>
                <w:sz w:val="28"/>
                <w:szCs w:val="28"/>
                <w:lang w:val="vi-VN"/>
              </w:rPr>
              <w:t xml:space="preserve"> </w:t>
            </w:r>
            <w:r w:rsidRPr="00D14C0D">
              <w:rPr>
                <w:rFonts w:asciiTheme="majorHAnsi" w:hAnsiTheme="majorHAnsi" w:cstheme="majorHAnsi"/>
                <w:sz w:val="28"/>
                <w:szCs w:val="28"/>
                <w:lang w:val="es-ES_tradnl"/>
              </w:rPr>
              <w:t xml:space="preserve"> Năng lực tự chủ và tự học,năng lực giao tiếp và hợp tác,</w:t>
            </w:r>
            <w:r w:rsidRPr="00D14C0D">
              <w:rPr>
                <w:rFonts w:asciiTheme="majorHAnsi" w:hAnsiTheme="majorHAnsi" w:cstheme="majorHAnsi"/>
                <w:sz w:val="28"/>
                <w:szCs w:val="28"/>
                <w:lang w:val="vi-VN"/>
              </w:rPr>
              <w:t xml:space="preserve"> năng lực phát hiện và giải quyết vấn đề</w:t>
            </w:r>
          </w:p>
          <w:p w:rsidR="00AF0328" w:rsidRPr="00D14C0D" w:rsidRDefault="00AF0328" w:rsidP="00D14C0D">
            <w:pPr>
              <w:tabs>
                <w:tab w:val="left" w:pos="720"/>
                <w:tab w:val="left" w:pos="414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b/>
                <w:sz w:val="28"/>
                <w:szCs w:val="28"/>
                <w:lang w:val="vi-VN"/>
              </w:rPr>
              <w:t>+ Năng lực chuyên biệt bộ môn:</w:t>
            </w:r>
          </w:p>
          <w:p w:rsidR="00AF0328" w:rsidRPr="00D14C0D" w:rsidRDefault="00AF0328"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Nhận ra được các điện trở trong kĩ thuật.</w:t>
            </w:r>
          </w:p>
          <w:p w:rsidR="00AF0328" w:rsidRPr="00D14C0D" w:rsidRDefault="00AF0328" w:rsidP="00D14C0D">
            <w:pPr>
              <w:tabs>
                <w:tab w:val="left" w:pos="720"/>
                <w:tab w:val="left" w:pos="414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Mắc và vẽ được mạch điện có sử dụng biến trở.</w:t>
            </w:r>
          </w:p>
          <w:p w:rsidR="00CB2A88" w:rsidRPr="00D14C0D" w:rsidRDefault="00AF0328" w:rsidP="00D14C0D">
            <w:pPr>
              <w:tabs>
                <w:tab w:val="left" w:pos="720"/>
                <w:tab w:val="left" w:pos="4140"/>
              </w:tabs>
              <w:spacing w:after="0" w:line="240" w:lineRule="auto"/>
              <w:rPr>
                <w:rFonts w:asciiTheme="majorHAnsi" w:hAnsiTheme="majorHAnsi" w:cstheme="majorHAnsi"/>
                <w:sz w:val="28"/>
                <w:szCs w:val="28"/>
                <w:lang w:val="nl-NL"/>
              </w:rPr>
            </w:pPr>
            <w:r w:rsidRPr="00D14C0D">
              <w:rPr>
                <w:rFonts w:asciiTheme="majorHAnsi" w:eastAsia="Times New Roman" w:hAnsiTheme="majorHAnsi" w:cstheme="majorHAnsi"/>
                <w:b/>
                <w:sz w:val="28"/>
                <w:szCs w:val="28"/>
                <w:lang w:val="nl-NL"/>
              </w:rPr>
              <w:t>3. Phẩm chất:</w:t>
            </w:r>
            <w:r w:rsidRPr="00D14C0D">
              <w:rPr>
                <w:rFonts w:asciiTheme="majorHAnsi" w:eastAsia="Times New Roman" w:hAnsiTheme="majorHAnsi" w:cstheme="majorHAnsi"/>
                <w:sz w:val="28"/>
                <w:szCs w:val="28"/>
                <w:lang w:val="nl-NL"/>
              </w:rPr>
              <w:t xml:space="preserve"> chăm chỉ, trung thực, trách nhiệm.</w:t>
            </w:r>
          </w:p>
        </w:tc>
        <w:tc>
          <w:tcPr>
            <w:tcW w:w="1701" w:type="dxa"/>
            <w:gridSpan w:val="2"/>
            <w:tcBorders>
              <w:top w:val="single" w:sz="4" w:space="0" w:color="auto"/>
              <w:left w:val="single" w:sz="4" w:space="0" w:color="auto"/>
              <w:bottom w:val="single" w:sz="4" w:space="0" w:color="auto"/>
              <w:right w:val="single" w:sz="4" w:space="0" w:color="auto"/>
            </w:tcBorders>
          </w:tcPr>
          <w:p w:rsidR="00CB2A88" w:rsidRPr="00D14C0D" w:rsidRDefault="00CB2A88"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3 điện trở kĩ thuật loại có các vòng màu; biến trở con chạy ( 20</w:t>
            </w:r>
            <w:r w:rsidRPr="00D14C0D">
              <w:rPr>
                <w:rFonts w:asciiTheme="majorHAnsi" w:hAnsiTheme="majorHAnsi" w:cstheme="majorHAnsi"/>
                <w:noProof/>
                <w:position w:val="-4"/>
                <w:sz w:val="28"/>
                <w:szCs w:val="28"/>
              </w:rPr>
              <w:object w:dxaOrig="260" w:dyaOrig="260">
                <v:shape id="_x0000_i1041" type="#_x0000_t75" style="width:13.5pt;height:13.5pt" o:ole="">
                  <v:imagedata r:id="rId30" o:title=""/>
                </v:shape>
                <o:OLEObject Type="Embed" ProgID="Equation.3" ShapeID="_x0000_i1041" DrawAspect="Content" ObjectID="_1724308232" r:id="rId31"/>
              </w:object>
            </w:r>
            <w:r w:rsidRPr="00D14C0D">
              <w:rPr>
                <w:rFonts w:asciiTheme="majorHAnsi" w:hAnsiTheme="majorHAnsi" w:cstheme="majorHAnsi"/>
                <w:sz w:val="28"/>
                <w:szCs w:val="28"/>
                <w:lang w:val="nl-NL"/>
              </w:rPr>
              <w:t xml:space="preserve"> - 2A ); Công tắc; nguồn điện 3V; 1 bóng đèn 2,5V - 1W; 3 điện trở kĩ thuật có ghi trị số; dây nối .</w:t>
            </w:r>
          </w:p>
        </w:tc>
        <w:tc>
          <w:tcPr>
            <w:tcW w:w="1809" w:type="dxa"/>
            <w:gridSpan w:val="2"/>
            <w:tcBorders>
              <w:top w:val="single" w:sz="4" w:space="0" w:color="auto"/>
              <w:left w:val="single" w:sz="4" w:space="0" w:color="auto"/>
              <w:bottom w:val="single" w:sz="4" w:space="0" w:color="auto"/>
              <w:right w:val="single" w:sz="4" w:space="0" w:color="auto"/>
            </w:tcBorders>
          </w:tcPr>
          <w:p w:rsidR="00CB2A88" w:rsidRPr="00D14C0D" w:rsidRDefault="00CB2A88" w:rsidP="00D14C0D">
            <w:pPr>
              <w:pStyle w:val="TableParagraph"/>
              <w:tabs>
                <w:tab w:val="left" w:pos="276"/>
              </w:tabs>
              <w:ind w:left="0" w:right="101"/>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Rèn luyện GD học sinh kĩ năng sống, </w:t>
            </w:r>
          </w:p>
          <w:p w:rsidR="00CB2A88" w:rsidRPr="00D14C0D" w:rsidRDefault="00CB2A88"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Giáo dục học sinh có ý thức làm việc theo quy trình, khoa học, cẩn thận, trungthực</w:t>
            </w:r>
          </w:p>
        </w:tc>
        <w:tc>
          <w:tcPr>
            <w:tcW w:w="1275" w:type="dxa"/>
            <w:gridSpan w:val="2"/>
            <w:tcBorders>
              <w:top w:val="single" w:sz="4" w:space="0" w:color="auto"/>
              <w:left w:val="single" w:sz="4" w:space="0" w:color="auto"/>
              <w:bottom w:val="single" w:sz="4" w:space="0" w:color="auto"/>
              <w:right w:val="single" w:sz="4" w:space="0" w:color="auto"/>
            </w:tcBorders>
          </w:tcPr>
          <w:p w:rsidR="00CB2A88" w:rsidRPr="00D14C0D" w:rsidRDefault="00CB2A88" w:rsidP="00D14C0D">
            <w:pPr>
              <w:spacing w:after="0" w:line="240" w:lineRule="auto"/>
              <w:rPr>
                <w:rFonts w:asciiTheme="majorHAnsi" w:hAnsiTheme="majorHAnsi" w:cstheme="majorHAnsi"/>
                <w:sz w:val="28"/>
                <w:szCs w:val="28"/>
                <w:lang w:val="nl-NL"/>
              </w:rPr>
            </w:pPr>
          </w:p>
        </w:tc>
        <w:tc>
          <w:tcPr>
            <w:tcW w:w="709" w:type="dxa"/>
            <w:tcBorders>
              <w:top w:val="single" w:sz="4" w:space="0" w:color="auto"/>
              <w:left w:val="single" w:sz="4" w:space="0" w:color="auto"/>
              <w:bottom w:val="single" w:sz="4" w:space="0" w:color="auto"/>
              <w:right w:val="single" w:sz="4" w:space="0" w:color="auto"/>
            </w:tcBorders>
          </w:tcPr>
          <w:p w:rsidR="00CB2A88" w:rsidRPr="00D14C0D" w:rsidRDefault="00CB2A88" w:rsidP="00D14C0D">
            <w:pPr>
              <w:spacing w:after="0" w:line="240" w:lineRule="auto"/>
              <w:rPr>
                <w:rFonts w:asciiTheme="majorHAnsi" w:hAnsiTheme="majorHAnsi" w:cstheme="majorHAnsi"/>
                <w:sz w:val="28"/>
                <w:szCs w:val="28"/>
                <w:lang w:val="nl-NL"/>
              </w:rPr>
            </w:pPr>
          </w:p>
        </w:tc>
      </w:tr>
      <w:tr w:rsidR="00D14C0D" w:rsidRPr="00D14C0D" w:rsidTr="001201F3">
        <w:trPr>
          <w:trHeight w:val="639"/>
        </w:trPr>
        <w:tc>
          <w:tcPr>
            <w:tcW w:w="709" w:type="dxa"/>
            <w:vMerge/>
            <w:tcBorders>
              <w:left w:val="single" w:sz="4" w:space="0" w:color="auto"/>
              <w:bottom w:val="single" w:sz="4" w:space="0" w:color="auto"/>
              <w:right w:val="single" w:sz="4" w:space="0" w:color="auto"/>
            </w:tcBorders>
          </w:tcPr>
          <w:p w:rsidR="00CB2A88" w:rsidRPr="00D14C0D" w:rsidRDefault="00CB2A88" w:rsidP="00D14C0D">
            <w:pPr>
              <w:spacing w:after="0" w:line="240" w:lineRule="auto"/>
              <w:rPr>
                <w:rFonts w:asciiTheme="majorHAnsi" w:hAnsiTheme="majorHAnsi" w:cstheme="majorHAnsi"/>
                <w:sz w:val="28"/>
                <w:szCs w:val="28"/>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CB2A88" w:rsidRPr="00D14C0D" w:rsidRDefault="00CB2A88" w:rsidP="00D14C0D">
            <w:pPr>
              <w:tabs>
                <w:tab w:val="left" w:pos="720"/>
              </w:tabs>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12</w:t>
            </w:r>
          </w:p>
        </w:tc>
        <w:tc>
          <w:tcPr>
            <w:tcW w:w="1559" w:type="dxa"/>
            <w:tcBorders>
              <w:top w:val="single" w:sz="4" w:space="0" w:color="auto"/>
              <w:left w:val="single" w:sz="4" w:space="0" w:color="auto"/>
              <w:bottom w:val="single" w:sz="4" w:space="0" w:color="auto"/>
              <w:right w:val="single" w:sz="4" w:space="0" w:color="auto"/>
            </w:tcBorders>
          </w:tcPr>
          <w:p w:rsidR="00CB2A88" w:rsidRPr="00D14C0D" w:rsidRDefault="00CB2A88"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Bài 11: Bài tập vận dụng định luật Ôm và công thức tính điện trở của dây dẫn</w:t>
            </w:r>
          </w:p>
        </w:tc>
        <w:tc>
          <w:tcPr>
            <w:tcW w:w="6521" w:type="dxa"/>
            <w:tcBorders>
              <w:top w:val="single" w:sz="4" w:space="0" w:color="auto"/>
              <w:left w:val="single" w:sz="4" w:space="0" w:color="auto"/>
              <w:bottom w:val="single" w:sz="4" w:space="0" w:color="auto"/>
              <w:right w:val="single" w:sz="4" w:space="0" w:color="auto"/>
            </w:tcBorders>
          </w:tcPr>
          <w:p w:rsidR="00AF0328" w:rsidRPr="00D14C0D" w:rsidRDefault="00CB2A88" w:rsidP="00D14C0D">
            <w:pPr>
              <w:tabs>
                <w:tab w:val="left" w:pos="720"/>
              </w:tabs>
              <w:spacing w:after="0" w:line="240" w:lineRule="auto"/>
              <w:jc w:val="both"/>
              <w:rPr>
                <w:rFonts w:asciiTheme="majorHAnsi" w:hAnsiTheme="majorHAnsi" w:cstheme="majorHAnsi"/>
                <w:b/>
                <w:sz w:val="28"/>
                <w:szCs w:val="28"/>
                <w:lang w:val="nl-NL"/>
              </w:rPr>
            </w:pPr>
            <w:r w:rsidRPr="00D14C0D">
              <w:rPr>
                <w:rFonts w:asciiTheme="majorHAnsi" w:hAnsiTheme="majorHAnsi" w:cstheme="majorHAnsi"/>
                <w:sz w:val="28"/>
                <w:szCs w:val="28"/>
                <w:lang w:val="nl-NL"/>
              </w:rPr>
              <w:t xml:space="preserve"> </w:t>
            </w:r>
            <w:r w:rsidR="00AF0328" w:rsidRPr="00D14C0D">
              <w:rPr>
                <w:rFonts w:asciiTheme="majorHAnsi" w:hAnsiTheme="majorHAnsi" w:cstheme="majorHAnsi"/>
                <w:b/>
                <w:sz w:val="28"/>
                <w:szCs w:val="28"/>
                <w:lang w:val="nl-NL"/>
              </w:rPr>
              <w:t>1. Kiến thức:</w:t>
            </w:r>
          </w:p>
          <w:p w:rsidR="00AF0328" w:rsidRPr="00D14C0D" w:rsidRDefault="00AF0328"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Vận dụng định luật Ôm và công thức tính điện trở của dây dẫn để tính các đại lượng có liên quan đối với đoạn mạch gồm nhiều nhất là ba điện trở mắc nối tiếp, song song, hỗn hợp.</w:t>
            </w:r>
          </w:p>
          <w:p w:rsidR="00AF0328" w:rsidRPr="00D14C0D" w:rsidRDefault="00AF0328"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sz w:val="28"/>
                <w:szCs w:val="28"/>
                <w:lang w:val="nl-NL"/>
              </w:rPr>
              <w:t xml:space="preserve">  </w:t>
            </w:r>
            <w:r w:rsidRPr="00D14C0D">
              <w:rPr>
                <w:rFonts w:asciiTheme="majorHAnsi" w:eastAsia="Times New Roman" w:hAnsiTheme="majorHAnsi" w:cstheme="majorHAnsi"/>
                <w:b/>
                <w:sz w:val="28"/>
                <w:szCs w:val="28"/>
                <w:lang w:val="es-ES_tradnl"/>
              </w:rPr>
              <w:t>2. Năng lực:</w:t>
            </w:r>
            <w:r w:rsidRPr="00D14C0D">
              <w:rPr>
                <w:rFonts w:asciiTheme="majorHAnsi" w:eastAsia="Times New Roman" w:hAnsiTheme="majorHAnsi" w:cstheme="majorHAnsi"/>
                <w:sz w:val="28"/>
                <w:szCs w:val="28"/>
                <w:lang w:val="es-ES_tradnl"/>
              </w:rPr>
              <w:t xml:space="preserve"> </w:t>
            </w:r>
          </w:p>
          <w:p w:rsidR="00AF0328" w:rsidRPr="00D14C0D" w:rsidRDefault="00AF0328" w:rsidP="00D14C0D">
            <w:pPr>
              <w:pStyle w:val="NormalWeb"/>
              <w:kinsoku w:val="0"/>
              <w:overflowPunct w:val="0"/>
              <w:spacing w:before="0" w:beforeAutospacing="0" w:after="0" w:afterAutospacing="0"/>
              <w:jc w:val="both"/>
              <w:textAlignment w:val="baseline"/>
              <w:rPr>
                <w:rFonts w:asciiTheme="majorHAnsi" w:hAnsiTheme="majorHAnsi" w:cstheme="majorHAnsi"/>
                <w:sz w:val="28"/>
                <w:szCs w:val="28"/>
                <w:lang w:val="vi-VN"/>
              </w:rPr>
            </w:pPr>
            <w:r w:rsidRPr="00D14C0D">
              <w:rPr>
                <w:rFonts w:asciiTheme="majorHAnsi" w:hAnsiTheme="majorHAnsi" w:cstheme="majorHAnsi"/>
                <w:b/>
                <w:sz w:val="28"/>
                <w:szCs w:val="28"/>
                <w:lang w:val="vi-VN"/>
              </w:rPr>
              <w:t>+ Năng lực chung:</w:t>
            </w:r>
            <w:r w:rsidRPr="00D14C0D">
              <w:rPr>
                <w:rFonts w:asciiTheme="majorHAnsi" w:hAnsiTheme="majorHAnsi" w:cstheme="majorHAnsi"/>
                <w:sz w:val="28"/>
                <w:szCs w:val="28"/>
                <w:lang w:val="vi-VN"/>
              </w:rPr>
              <w:t xml:space="preserve"> </w:t>
            </w:r>
            <w:r w:rsidRPr="00D14C0D">
              <w:rPr>
                <w:rFonts w:asciiTheme="majorHAnsi" w:hAnsiTheme="majorHAnsi" w:cstheme="majorHAnsi"/>
                <w:sz w:val="28"/>
                <w:szCs w:val="28"/>
                <w:lang w:val="es-ES_tradnl"/>
              </w:rPr>
              <w:t xml:space="preserve"> Năng lực tự chủ và tự học,năng lực giao tiếp và hợp tác,</w:t>
            </w:r>
            <w:r w:rsidRPr="00D14C0D">
              <w:rPr>
                <w:rFonts w:asciiTheme="majorHAnsi" w:hAnsiTheme="majorHAnsi" w:cstheme="majorHAnsi"/>
                <w:sz w:val="28"/>
                <w:szCs w:val="28"/>
                <w:lang w:val="vi-VN"/>
              </w:rPr>
              <w:t xml:space="preserve"> năng lực phát hiện và giải quyết vấn đề</w:t>
            </w:r>
          </w:p>
          <w:p w:rsidR="00AF0328" w:rsidRPr="00D14C0D" w:rsidRDefault="00AF0328" w:rsidP="00D14C0D">
            <w:pPr>
              <w:tabs>
                <w:tab w:val="left" w:pos="720"/>
                <w:tab w:val="left" w:pos="414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b/>
                <w:sz w:val="28"/>
                <w:szCs w:val="28"/>
                <w:lang w:val="vi-VN"/>
              </w:rPr>
              <w:t>+ Năng lực chuyên biệt bộ môn:</w:t>
            </w:r>
          </w:p>
          <w:p w:rsidR="00AF0328" w:rsidRPr="00D14C0D" w:rsidRDefault="00AF0328"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Giải bài tập vật lí theo đúng các bước giải.</w:t>
            </w:r>
          </w:p>
          <w:p w:rsidR="00AF0328" w:rsidRPr="00D14C0D" w:rsidRDefault="00AF0328"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Phân tích , tổng hợp kiến thức.</w:t>
            </w:r>
          </w:p>
          <w:p w:rsidR="00CB2A88" w:rsidRPr="00D14C0D" w:rsidRDefault="00AF0328" w:rsidP="00D14C0D">
            <w:pPr>
              <w:tabs>
                <w:tab w:val="left" w:pos="720"/>
              </w:tabs>
              <w:spacing w:after="0" w:line="240" w:lineRule="auto"/>
              <w:rPr>
                <w:rFonts w:asciiTheme="majorHAnsi" w:hAnsiTheme="majorHAnsi" w:cstheme="majorHAnsi"/>
                <w:sz w:val="28"/>
                <w:szCs w:val="28"/>
                <w:lang w:val="nl-NL"/>
              </w:rPr>
            </w:pPr>
            <w:r w:rsidRPr="00D14C0D">
              <w:rPr>
                <w:rFonts w:asciiTheme="majorHAnsi" w:eastAsia="Times New Roman" w:hAnsiTheme="majorHAnsi" w:cstheme="majorHAnsi"/>
                <w:b/>
                <w:sz w:val="28"/>
                <w:szCs w:val="28"/>
                <w:lang w:val="nl-NL"/>
              </w:rPr>
              <w:t>3. Phẩm chất:</w:t>
            </w:r>
            <w:r w:rsidRPr="00D14C0D">
              <w:rPr>
                <w:rFonts w:asciiTheme="majorHAnsi" w:eastAsia="Times New Roman" w:hAnsiTheme="majorHAnsi" w:cstheme="majorHAnsi"/>
                <w:sz w:val="28"/>
                <w:szCs w:val="28"/>
                <w:lang w:val="nl-NL"/>
              </w:rPr>
              <w:t xml:space="preserve"> chăm chỉ, trung thực, trách nhiệm.</w:t>
            </w:r>
          </w:p>
        </w:tc>
        <w:tc>
          <w:tcPr>
            <w:tcW w:w="1701" w:type="dxa"/>
            <w:gridSpan w:val="2"/>
            <w:tcBorders>
              <w:top w:val="single" w:sz="4" w:space="0" w:color="auto"/>
              <w:left w:val="single" w:sz="4" w:space="0" w:color="auto"/>
              <w:bottom w:val="single" w:sz="4" w:space="0" w:color="auto"/>
              <w:right w:val="single" w:sz="4" w:space="0" w:color="auto"/>
            </w:tcBorders>
          </w:tcPr>
          <w:p w:rsidR="00CB2A88" w:rsidRPr="00D14C0D" w:rsidRDefault="00CB2A88" w:rsidP="00D14C0D">
            <w:pPr>
              <w:spacing w:after="0" w:line="240" w:lineRule="auto"/>
              <w:rPr>
                <w:rFonts w:asciiTheme="majorHAnsi" w:hAnsiTheme="majorHAnsi" w:cstheme="majorHAnsi"/>
                <w:bCs/>
                <w:sz w:val="28"/>
                <w:szCs w:val="28"/>
                <w:lang w:val="nl-NL"/>
              </w:rPr>
            </w:pPr>
            <w:r w:rsidRPr="00D14C0D">
              <w:rPr>
                <w:rFonts w:asciiTheme="majorHAnsi" w:hAnsiTheme="majorHAnsi" w:cstheme="majorHAnsi"/>
                <w:bCs/>
                <w:sz w:val="28"/>
                <w:szCs w:val="28"/>
                <w:lang w:val="nl-NL"/>
              </w:rPr>
              <w:t>- Giáo án</w:t>
            </w:r>
          </w:p>
          <w:p w:rsidR="00CB2A88" w:rsidRPr="00D14C0D" w:rsidRDefault="00CB2A88" w:rsidP="00D14C0D">
            <w:pPr>
              <w:spacing w:after="0" w:line="240" w:lineRule="auto"/>
              <w:rPr>
                <w:rFonts w:asciiTheme="majorHAnsi" w:hAnsiTheme="majorHAnsi" w:cstheme="majorHAnsi"/>
                <w:bCs/>
                <w:sz w:val="28"/>
                <w:szCs w:val="28"/>
                <w:lang w:val="nl-NL"/>
              </w:rPr>
            </w:pPr>
            <w:r w:rsidRPr="00D14C0D">
              <w:rPr>
                <w:rFonts w:asciiTheme="majorHAnsi" w:hAnsiTheme="majorHAnsi" w:cstheme="majorHAnsi"/>
                <w:bCs/>
                <w:sz w:val="28"/>
                <w:szCs w:val="28"/>
                <w:lang w:val="nl-NL"/>
              </w:rPr>
              <w:t>- Câu hỏi và bài tập cho học sinh làm trên lớp</w:t>
            </w:r>
          </w:p>
          <w:p w:rsidR="00CB2A88" w:rsidRPr="00D14C0D" w:rsidRDefault="00CB2A88" w:rsidP="00D14C0D">
            <w:pPr>
              <w:spacing w:after="0" w:line="240" w:lineRule="auto"/>
              <w:rPr>
                <w:rFonts w:asciiTheme="majorHAnsi" w:hAnsiTheme="majorHAnsi" w:cstheme="majorHAnsi"/>
                <w:sz w:val="28"/>
                <w:szCs w:val="28"/>
                <w:lang w:val="nl-NL"/>
              </w:rPr>
            </w:pPr>
          </w:p>
        </w:tc>
        <w:tc>
          <w:tcPr>
            <w:tcW w:w="1809" w:type="dxa"/>
            <w:gridSpan w:val="2"/>
            <w:tcBorders>
              <w:top w:val="single" w:sz="4" w:space="0" w:color="auto"/>
              <w:left w:val="single" w:sz="4" w:space="0" w:color="auto"/>
              <w:bottom w:val="single" w:sz="4" w:space="0" w:color="auto"/>
              <w:right w:val="single" w:sz="4" w:space="0" w:color="auto"/>
            </w:tcBorders>
          </w:tcPr>
          <w:p w:rsidR="00CB2A88" w:rsidRPr="00D14C0D" w:rsidRDefault="00CB2A88" w:rsidP="00D14C0D">
            <w:pPr>
              <w:spacing w:after="0" w:line="240" w:lineRule="auto"/>
              <w:rPr>
                <w:rFonts w:asciiTheme="majorHAnsi" w:hAnsiTheme="majorHAnsi" w:cstheme="majorHAnsi"/>
                <w:sz w:val="28"/>
                <w:szCs w:val="28"/>
                <w:lang w:val="nl-NL"/>
              </w:rPr>
            </w:pPr>
          </w:p>
        </w:tc>
        <w:tc>
          <w:tcPr>
            <w:tcW w:w="1275" w:type="dxa"/>
            <w:gridSpan w:val="2"/>
            <w:tcBorders>
              <w:top w:val="single" w:sz="4" w:space="0" w:color="auto"/>
              <w:left w:val="single" w:sz="4" w:space="0" w:color="auto"/>
              <w:bottom w:val="single" w:sz="4" w:space="0" w:color="auto"/>
              <w:right w:val="single" w:sz="4" w:space="0" w:color="auto"/>
            </w:tcBorders>
          </w:tcPr>
          <w:p w:rsidR="00CB2A88" w:rsidRPr="00D14C0D" w:rsidRDefault="00CB2A88" w:rsidP="00D14C0D">
            <w:pPr>
              <w:spacing w:after="0" w:line="240" w:lineRule="auto"/>
              <w:rPr>
                <w:rFonts w:asciiTheme="majorHAnsi" w:hAnsiTheme="majorHAnsi" w:cstheme="majorHAnsi"/>
                <w:sz w:val="28"/>
                <w:szCs w:val="28"/>
                <w:lang w:val="nl-NL"/>
              </w:rPr>
            </w:pPr>
          </w:p>
        </w:tc>
        <w:tc>
          <w:tcPr>
            <w:tcW w:w="709" w:type="dxa"/>
            <w:tcBorders>
              <w:top w:val="single" w:sz="4" w:space="0" w:color="auto"/>
              <w:left w:val="single" w:sz="4" w:space="0" w:color="auto"/>
              <w:bottom w:val="single" w:sz="4" w:space="0" w:color="auto"/>
              <w:right w:val="single" w:sz="4" w:space="0" w:color="auto"/>
            </w:tcBorders>
          </w:tcPr>
          <w:p w:rsidR="00CB2A88" w:rsidRPr="00D14C0D" w:rsidRDefault="00D569C8"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Kiểm tra 15phut</w:t>
            </w:r>
          </w:p>
        </w:tc>
      </w:tr>
      <w:tr w:rsidR="00D14C0D" w:rsidRPr="00D14C0D" w:rsidTr="001201F3">
        <w:trPr>
          <w:trHeight w:val="639"/>
        </w:trPr>
        <w:tc>
          <w:tcPr>
            <w:tcW w:w="709" w:type="dxa"/>
            <w:vMerge w:val="restart"/>
            <w:tcBorders>
              <w:left w:val="single" w:sz="4" w:space="0" w:color="auto"/>
              <w:right w:val="single" w:sz="4" w:space="0" w:color="auto"/>
            </w:tcBorders>
          </w:tcPr>
          <w:p w:rsidR="00E26FAB" w:rsidRPr="00D14C0D" w:rsidRDefault="00E26FAB"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7</w:t>
            </w:r>
          </w:p>
        </w:tc>
        <w:tc>
          <w:tcPr>
            <w:tcW w:w="709" w:type="dxa"/>
            <w:gridSpan w:val="2"/>
            <w:tcBorders>
              <w:top w:val="single" w:sz="4" w:space="0" w:color="auto"/>
              <w:left w:val="single" w:sz="4" w:space="0" w:color="auto"/>
              <w:bottom w:val="single" w:sz="4" w:space="0" w:color="auto"/>
              <w:right w:val="single" w:sz="4" w:space="0" w:color="auto"/>
            </w:tcBorders>
          </w:tcPr>
          <w:p w:rsidR="00E26FAB" w:rsidRPr="00D14C0D" w:rsidRDefault="00E26FAB" w:rsidP="00D14C0D">
            <w:pPr>
              <w:tabs>
                <w:tab w:val="left" w:pos="720"/>
              </w:tabs>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13</w:t>
            </w:r>
          </w:p>
        </w:tc>
        <w:tc>
          <w:tcPr>
            <w:tcW w:w="1559" w:type="dxa"/>
            <w:tcBorders>
              <w:top w:val="single" w:sz="4" w:space="0" w:color="auto"/>
              <w:left w:val="single" w:sz="4" w:space="0" w:color="auto"/>
              <w:bottom w:val="single" w:sz="4" w:space="0" w:color="auto"/>
              <w:right w:val="single" w:sz="4" w:space="0" w:color="auto"/>
            </w:tcBorders>
          </w:tcPr>
          <w:p w:rsidR="00E26FAB" w:rsidRPr="00D14C0D" w:rsidRDefault="00E26FAB" w:rsidP="00D14C0D">
            <w:pPr>
              <w:spacing w:after="0" w:line="240" w:lineRule="auto"/>
              <w:rPr>
                <w:rFonts w:asciiTheme="majorHAnsi" w:hAnsiTheme="majorHAnsi" w:cstheme="majorHAnsi"/>
                <w:sz w:val="28"/>
                <w:szCs w:val="28"/>
              </w:rPr>
            </w:pPr>
            <w:r w:rsidRPr="00D14C0D">
              <w:rPr>
                <w:rFonts w:asciiTheme="majorHAnsi" w:hAnsiTheme="majorHAnsi" w:cstheme="majorHAnsi"/>
                <w:sz w:val="28"/>
                <w:szCs w:val="28"/>
              </w:rPr>
              <w:t>Bài 12: Công suất điện</w:t>
            </w:r>
          </w:p>
        </w:tc>
        <w:tc>
          <w:tcPr>
            <w:tcW w:w="6521" w:type="dxa"/>
            <w:tcBorders>
              <w:top w:val="single" w:sz="4" w:space="0" w:color="auto"/>
              <w:left w:val="single" w:sz="4" w:space="0" w:color="auto"/>
              <w:bottom w:val="single" w:sz="4" w:space="0" w:color="auto"/>
              <w:right w:val="single" w:sz="4" w:space="0" w:color="auto"/>
            </w:tcBorders>
          </w:tcPr>
          <w:p w:rsidR="00AF0328" w:rsidRPr="00D14C0D" w:rsidRDefault="00AF0328" w:rsidP="00D14C0D">
            <w:pPr>
              <w:tabs>
                <w:tab w:val="left" w:pos="720"/>
              </w:tabs>
              <w:spacing w:after="0" w:line="240" w:lineRule="auto"/>
              <w:jc w:val="both"/>
              <w:rPr>
                <w:rFonts w:asciiTheme="majorHAnsi" w:hAnsiTheme="majorHAnsi" w:cstheme="majorHAnsi"/>
                <w:b/>
                <w:sz w:val="28"/>
                <w:szCs w:val="28"/>
                <w:lang w:val="nl-NL"/>
              </w:rPr>
            </w:pPr>
            <w:r w:rsidRPr="00D14C0D">
              <w:rPr>
                <w:rFonts w:asciiTheme="majorHAnsi" w:hAnsiTheme="majorHAnsi" w:cstheme="majorHAnsi"/>
                <w:b/>
                <w:sz w:val="28"/>
                <w:szCs w:val="28"/>
                <w:lang w:val="nl-NL"/>
              </w:rPr>
              <w:t>1. Kiến thức:</w:t>
            </w:r>
          </w:p>
          <w:p w:rsidR="00AF0328" w:rsidRPr="00D14C0D" w:rsidRDefault="00AF0328"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Nêu được ý nghĩa số oát ghi trên các dụng cụ điện</w:t>
            </w:r>
          </w:p>
          <w:p w:rsidR="00AF0328" w:rsidRPr="00D14C0D" w:rsidRDefault="00AF0328" w:rsidP="00D14C0D">
            <w:pPr>
              <w:widowControl w:val="0"/>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Nêu được công suất điện định mức của dụng cụ điện </w:t>
            </w:r>
            <w:r w:rsidRPr="00D14C0D">
              <w:rPr>
                <w:rFonts w:asciiTheme="majorHAnsi" w:hAnsiTheme="majorHAnsi" w:cstheme="majorHAnsi"/>
                <w:sz w:val="28"/>
                <w:szCs w:val="28"/>
                <w:lang w:val="nl-NL"/>
              </w:rPr>
              <w:lastRenderedPageBreak/>
              <w:t xml:space="preserve">(công suất mà dụng cụ tiêu thụ khi hoạt động bình thường). </w:t>
            </w:r>
          </w:p>
          <w:p w:rsidR="00AF0328" w:rsidRPr="00D14C0D" w:rsidRDefault="00AF0328"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sz w:val="28"/>
                <w:szCs w:val="28"/>
                <w:lang w:val="nl-NL"/>
              </w:rPr>
              <w:t xml:space="preserve">  </w:t>
            </w:r>
            <w:r w:rsidRPr="00D14C0D">
              <w:rPr>
                <w:rFonts w:asciiTheme="majorHAnsi" w:eastAsia="Times New Roman" w:hAnsiTheme="majorHAnsi" w:cstheme="majorHAnsi"/>
                <w:b/>
                <w:sz w:val="28"/>
                <w:szCs w:val="28"/>
                <w:lang w:val="es-ES_tradnl"/>
              </w:rPr>
              <w:t>2. Năng lực:</w:t>
            </w:r>
            <w:r w:rsidRPr="00D14C0D">
              <w:rPr>
                <w:rFonts w:asciiTheme="majorHAnsi" w:eastAsia="Times New Roman" w:hAnsiTheme="majorHAnsi" w:cstheme="majorHAnsi"/>
                <w:sz w:val="28"/>
                <w:szCs w:val="28"/>
                <w:lang w:val="es-ES_tradnl"/>
              </w:rPr>
              <w:t xml:space="preserve"> </w:t>
            </w:r>
          </w:p>
          <w:p w:rsidR="00AF0328" w:rsidRPr="00D14C0D" w:rsidRDefault="00AF0328" w:rsidP="00D14C0D">
            <w:pPr>
              <w:pStyle w:val="NormalWeb"/>
              <w:kinsoku w:val="0"/>
              <w:overflowPunct w:val="0"/>
              <w:spacing w:before="0" w:beforeAutospacing="0" w:after="0" w:afterAutospacing="0"/>
              <w:jc w:val="both"/>
              <w:textAlignment w:val="baseline"/>
              <w:rPr>
                <w:rFonts w:asciiTheme="majorHAnsi" w:hAnsiTheme="majorHAnsi" w:cstheme="majorHAnsi"/>
                <w:sz w:val="28"/>
                <w:szCs w:val="28"/>
                <w:lang w:val="vi-VN"/>
              </w:rPr>
            </w:pPr>
            <w:r w:rsidRPr="00D14C0D">
              <w:rPr>
                <w:rFonts w:asciiTheme="majorHAnsi" w:hAnsiTheme="majorHAnsi" w:cstheme="majorHAnsi"/>
                <w:b/>
                <w:sz w:val="28"/>
                <w:szCs w:val="28"/>
                <w:lang w:val="vi-VN"/>
              </w:rPr>
              <w:t>+ Năng lực chung</w:t>
            </w:r>
            <w:r w:rsidRPr="00D14C0D">
              <w:rPr>
                <w:rFonts w:asciiTheme="majorHAnsi" w:hAnsiTheme="majorHAnsi" w:cstheme="majorHAnsi"/>
                <w:sz w:val="28"/>
                <w:szCs w:val="28"/>
                <w:lang w:val="es-ES_tradnl"/>
              </w:rPr>
              <w:t xml:space="preserve"> Năng lực tự chủ và tự học,năng lực giao tiếp và hợp tác,</w:t>
            </w:r>
            <w:r w:rsidRPr="00D14C0D">
              <w:rPr>
                <w:rFonts w:asciiTheme="majorHAnsi" w:hAnsiTheme="majorHAnsi" w:cstheme="majorHAnsi"/>
                <w:sz w:val="28"/>
                <w:szCs w:val="28"/>
                <w:lang w:val="vi-VN"/>
              </w:rPr>
              <w:t xml:space="preserve"> năng lực phát hiện và giải quyết vấn đề</w:t>
            </w:r>
          </w:p>
          <w:p w:rsidR="00AF0328" w:rsidRPr="00D14C0D" w:rsidRDefault="00AF0328" w:rsidP="00D14C0D">
            <w:pPr>
              <w:tabs>
                <w:tab w:val="left" w:pos="720"/>
                <w:tab w:val="left" w:pos="414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b/>
                <w:sz w:val="28"/>
                <w:szCs w:val="28"/>
                <w:lang w:val="vi-VN"/>
              </w:rPr>
              <w:t>+ Năng lực chuyên biệt bộ môn:</w:t>
            </w:r>
          </w:p>
          <w:p w:rsidR="00AF0328" w:rsidRPr="00D14C0D" w:rsidRDefault="00AF0328"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Vận dụng công thức P = U.I để tính 1 đại lượng khi đã biết các đại lượng còn lại.</w:t>
            </w:r>
          </w:p>
          <w:p w:rsidR="00E26FAB" w:rsidRPr="00D14C0D" w:rsidRDefault="00AF0328" w:rsidP="00D14C0D">
            <w:pPr>
              <w:spacing w:after="0" w:line="240" w:lineRule="auto"/>
              <w:rPr>
                <w:rFonts w:asciiTheme="majorHAnsi" w:hAnsiTheme="majorHAnsi" w:cstheme="majorHAnsi"/>
                <w:sz w:val="28"/>
                <w:szCs w:val="28"/>
                <w:lang w:val="nl-NL"/>
              </w:rPr>
            </w:pPr>
            <w:r w:rsidRPr="00D14C0D">
              <w:rPr>
                <w:rFonts w:asciiTheme="majorHAnsi" w:eastAsia="Times New Roman" w:hAnsiTheme="majorHAnsi" w:cstheme="majorHAnsi"/>
                <w:b/>
                <w:sz w:val="28"/>
                <w:szCs w:val="28"/>
                <w:lang w:val="nl-NL"/>
              </w:rPr>
              <w:t>3. Phẩm chất:</w:t>
            </w:r>
            <w:r w:rsidRPr="00D14C0D">
              <w:rPr>
                <w:rFonts w:asciiTheme="majorHAnsi" w:eastAsia="Times New Roman" w:hAnsiTheme="majorHAnsi" w:cstheme="majorHAnsi"/>
                <w:sz w:val="28"/>
                <w:szCs w:val="28"/>
                <w:lang w:val="nl-NL"/>
              </w:rPr>
              <w:t xml:space="preserve"> nhân ái, chăm chỉ, trung thực, trách nhiệm.</w:t>
            </w:r>
          </w:p>
        </w:tc>
        <w:tc>
          <w:tcPr>
            <w:tcW w:w="1701" w:type="dxa"/>
            <w:gridSpan w:val="2"/>
            <w:tcBorders>
              <w:top w:val="single" w:sz="4" w:space="0" w:color="auto"/>
              <w:left w:val="single" w:sz="4" w:space="0" w:color="auto"/>
              <w:bottom w:val="single" w:sz="4" w:space="0" w:color="auto"/>
              <w:right w:val="single" w:sz="4" w:space="0" w:color="auto"/>
            </w:tcBorders>
          </w:tcPr>
          <w:p w:rsidR="00E26FAB" w:rsidRPr="00D14C0D" w:rsidRDefault="00E26FAB"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lastRenderedPageBreak/>
              <w:t xml:space="preserve">bóng đèn 12V - 3W; bóng đèn </w:t>
            </w:r>
            <w:r w:rsidRPr="00D14C0D">
              <w:rPr>
                <w:rFonts w:asciiTheme="majorHAnsi" w:hAnsiTheme="majorHAnsi" w:cstheme="majorHAnsi"/>
                <w:sz w:val="28"/>
                <w:szCs w:val="28"/>
                <w:lang w:val="nl-NL"/>
              </w:rPr>
              <w:lastRenderedPageBreak/>
              <w:t>12V - 6W; dây nối, bộ nguồn 6V;Ampe kế; Vôn kế; công tắc điện,</w:t>
            </w:r>
          </w:p>
          <w:p w:rsidR="00E26FAB" w:rsidRPr="00D14C0D" w:rsidRDefault="00E26FAB" w:rsidP="00D14C0D">
            <w:pPr>
              <w:spacing w:after="0" w:line="240" w:lineRule="auto"/>
              <w:rPr>
                <w:rFonts w:asciiTheme="majorHAnsi" w:hAnsiTheme="majorHAnsi" w:cstheme="majorHAnsi"/>
                <w:sz w:val="28"/>
                <w:szCs w:val="28"/>
              </w:rPr>
            </w:pPr>
            <w:r w:rsidRPr="00D14C0D">
              <w:rPr>
                <w:rFonts w:asciiTheme="majorHAnsi" w:hAnsiTheme="majorHAnsi" w:cstheme="majorHAnsi"/>
                <w:sz w:val="28"/>
                <w:szCs w:val="28"/>
              </w:rPr>
              <w:t>biến trở 20 – 2A;</w:t>
            </w:r>
          </w:p>
        </w:tc>
        <w:tc>
          <w:tcPr>
            <w:tcW w:w="1809" w:type="dxa"/>
            <w:gridSpan w:val="2"/>
            <w:tcBorders>
              <w:top w:val="single" w:sz="4" w:space="0" w:color="auto"/>
              <w:left w:val="single" w:sz="4" w:space="0" w:color="auto"/>
              <w:bottom w:val="single" w:sz="4" w:space="0" w:color="auto"/>
              <w:right w:val="single" w:sz="4" w:space="0" w:color="auto"/>
            </w:tcBorders>
          </w:tcPr>
          <w:p w:rsidR="00E26FAB" w:rsidRPr="00D14C0D" w:rsidRDefault="00E26FAB" w:rsidP="00D14C0D">
            <w:pPr>
              <w:pStyle w:val="TableParagraph"/>
              <w:numPr>
                <w:ilvl w:val="0"/>
                <w:numId w:val="45"/>
              </w:numPr>
              <w:tabs>
                <w:tab w:val="left" w:pos="255"/>
              </w:tabs>
              <w:ind w:right="101" w:firstLine="0"/>
              <w:rPr>
                <w:rFonts w:asciiTheme="majorHAnsi" w:hAnsiTheme="majorHAnsi" w:cstheme="majorHAnsi"/>
                <w:b/>
                <w:sz w:val="28"/>
                <w:szCs w:val="28"/>
              </w:rPr>
            </w:pPr>
            <w:r w:rsidRPr="00D14C0D">
              <w:rPr>
                <w:rFonts w:asciiTheme="majorHAnsi" w:hAnsiTheme="majorHAnsi" w:cstheme="majorHAnsi"/>
                <w:sz w:val="28"/>
                <w:szCs w:val="28"/>
              </w:rPr>
              <w:lastRenderedPageBreak/>
              <w:t xml:space="preserve">GDHS có ý thức trách nhiệm </w:t>
            </w:r>
          </w:p>
          <w:p w:rsidR="00E26FAB" w:rsidRPr="00D14C0D" w:rsidRDefault="00E26FAB" w:rsidP="00D14C0D">
            <w:pPr>
              <w:spacing w:after="0" w:line="240" w:lineRule="auto"/>
              <w:rPr>
                <w:rFonts w:asciiTheme="majorHAnsi" w:hAnsiTheme="majorHAnsi" w:cstheme="majorHAnsi"/>
                <w:sz w:val="28"/>
                <w:szCs w:val="28"/>
              </w:rPr>
            </w:pPr>
            <w:r w:rsidRPr="00D14C0D">
              <w:rPr>
                <w:rFonts w:asciiTheme="majorHAnsi" w:hAnsiTheme="majorHAnsi" w:cstheme="majorHAnsi"/>
                <w:sz w:val="28"/>
                <w:szCs w:val="28"/>
              </w:rPr>
              <w:lastRenderedPageBreak/>
              <w:t>GDHS thái độ tôn trọng, đoàn kết, hợp tác, có tinh thần trách nhiệm, cẩn thận, trung thực.</w:t>
            </w:r>
          </w:p>
        </w:tc>
        <w:tc>
          <w:tcPr>
            <w:tcW w:w="1275" w:type="dxa"/>
            <w:gridSpan w:val="2"/>
            <w:tcBorders>
              <w:top w:val="single" w:sz="4" w:space="0" w:color="auto"/>
              <w:left w:val="single" w:sz="4" w:space="0" w:color="auto"/>
              <w:bottom w:val="single" w:sz="4" w:space="0" w:color="auto"/>
              <w:right w:val="single" w:sz="4" w:space="0" w:color="auto"/>
            </w:tcBorders>
          </w:tcPr>
          <w:p w:rsidR="00E26FAB" w:rsidRPr="00D14C0D" w:rsidRDefault="00E26FAB" w:rsidP="00D14C0D">
            <w:pPr>
              <w:spacing w:after="0" w:line="240" w:lineRule="auto"/>
              <w:rPr>
                <w:rFonts w:asciiTheme="majorHAnsi" w:hAnsiTheme="majorHAnsi" w:cstheme="majorHAnsi"/>
                <w:sz w:val="28"/>
                <w:szCs w:val="28"/>
              </w:rPr>
            </w:pPr>
          </w:p>
        </w:tc>
        <w:tc>
          <w:tcPr>
            <w:tcW w:w="709" w:type="dxa"/>
            <w:tcBorders>
              <w:top w:val="single" w:sz="4" w:space="0" w:color="auto"/>
              <w:left w:val="single" w:sz="4" w:space="0" w:color="auto"/>
              <w:bottom w:val="single" w:sz="4" w:space="0" w:color="auto"/>
              <w:right w:val="single" w:sz="4" w:space="0" w:color="auto"/>
            </w:tcBorders>
          </w:tcPr>
          <w:p w:rsidR="00E26FAB" w:rsidRPr="00D14C0D" w:rsidRDefault="00E26FAB" w:rsidP="00D14C0D">
            <w:pPr>
              <w:spacing w:after="0" w:line="240" w:lineRule="auto"/>
              <w:rPr>
                <w:rFonts w:asciiTheme="majorHAnsi" w:hAnsiTheme="majorHAnsi" w:cstheme="majorHAnsi"/>
                <w:sz w:val="28"/>
                <w:szCs w:val="28"/>
              </w:rPr>
            </w:pPr>
          </w:p>
        </w:tc>
      </w:tr>
      <w:tr w:rsidR="00D14C0D" w:rsidRPr="00D14C0D" w:rsidTr="001201F3">
        <w:trPr>
          <w:trHeight w:val="639"/>
        </w:trPr>
        <w:tc>
          <w:tcPr>
            <w:tcW w:w="709" w:type="dxa"/>
            <w:vMerge/>
            <w:tcBorders>
              <w:left w:val="single" w:sz="4" w:space="0" w:color="auto"/>
              <w:bottom w:val="single" w:sz="4" w:space="0" w:color="auto"/>
              <w:right w:val="single" w:sz="4" w:space="0" w:color="auto"/>
            </w:tcBorders>
          </w:tcPr>
          <w:p w:rsidR="00E26FAB" w:rsidRPr="00D14C0D" w:rsidRDefault="00E26FAB" w:rsidP="00D14C0D">
            <w:pPr>
              <w:spacing w:after="0" w:line="240" w:lineRule="auto"/>
              <w:rPr>
                <w:rFonts w:asciiTheme="majorHAnsi" w:hAnsiTheme="majorHAnsi" w:cstheme="majorHAnsi"/>
                <w:sz w:val="28"/>
                <w:szCs w:val="28"/>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E26FAB" w:rsidRPr="00D14C0D" w:rsidRDefault="00E26FAB" w:rsidP="00D14C0D">
            <w:pPr>
              <w:tabs>
                <w:tab w:val="left" w:pos="720"/>
              </w:tabs>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14</w:t>
            </w:r>
          </w:p>
        </w:tc>
        <w:tc>
          <w:tcPr>
            <w:tcW w:w="1559" w:type="dxa"/>
            <w:tcBorders>
              <w:top w:val="single" w:sz="4" w:space="0" w:color="auto"/>
              <w:left w:val="single" w:sz="4" w:space="0" w:color="auto"/>
              <w:bottom w:val="single" w:sz="4" w:space="0" w:color="auto"/>
              <w:right w:val="single" w:sz="4" w:space="0" w:color="auto"/>
            </w:tcBorders>
          </w:tcPr>
          <w:p w:rsidR="00E26FAB" w:rsidRPr="00D14C0D" w:rsidRDefault="00E26FAB"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Bài 13. Điện năng – Công của dòng điện</w:t>
            </w:r>
          </w:p>
        </w:tc>
        <w:tc>
          <w:tcPr>
            <w:tcW w:w="6521" w:type="dxa"/>
            <w:tcBorders>
              <w:top w:val="single" w:sz="4" w:space="0" w:color="auto"/>
              <w:left w:val="single" w:sz="4" w:space="0" w:color="auto"/>
              <w:bottom w:val="single" w:sz="4" w:space="0" w:color="auto"/>
              <w:right w:val="single" w:sz="4" w:space="0" w:color="auto"/>
            </w:tcBorders>
          </w:tcPr>
          <w:p w:rsidR="00AF0328" w:rsidRPr="00D14C0D" w:rsidRDefault="00AF0328" w:rsidP="00D14C0D">
            <w:pPr>
              <w:tabs>
                <w:tab w:val="left" w:pos="720"/>
              </w:tabs>
              <w:spacing w:after="0" w:line="240" w:lineRule="auto"/>
              <w:jc w:val="both"/>
              <w:rPr>
                <w:rFonts w:asciiTheme="majorHAnsi" w:hAnsiTheme="majorHAnsi" w:cstheme="majorHAnsi"/>
                <w:b/>
                <w:sz w:val="28"/>
                <w:szCs w:val="28"/>
                <w:lang w:val="nl-NL"/>
              </w:rPr>
            </w:pPr>
            <w:r w:rsidRPr="00D14C0D">
              <w:rPr>
                <w:rFonts w:asciiTheme="majorHAnsi" w:hAnsiTheme="majorHAnsi" w:cstheme="majorHAnsi"/>
                <w:b/>
                <w:sz w:val="28"/>
                <w:szCs w:val="28"/>
                <w:lang w:val="nl-NL"/>
              </w:rPr>
              <w:t>1. Kiến thức:</w:t>
            </w:r>
          </w:p>
          <w:p w:rsidR="00AF0328" w:rsidRPr="00D14C0D" w:rsidRDefault="00AF0328"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Nêu được các thí nghiệm chứng tỏ dòng điện có năng lượng.</w:t>
            </w:r>
          </w:p>
          <w:p w:rsidR="00AF0328" w:rsidRPr="00D14C0D" w:rsidRDefault="00AF0328" w:rsidP="00D14C0D">
            <w:pPr>
              <w:spacing w:after="0" w:line="240" w:lineRule="auto"/>
              <w:jc w:val="both"/>
              <w:rPr>
                <w:rFonts w:asciiTheme="majorHAnsi" w:hAnsiTheme="majorHAnsi" w:cstheme="majorHAnsi"/>
                <w:i/>
                <w:sz w:val="28"/>
                <w:szCs w:val="28"/>
                <w:lang w:val="nl-NL"/>
              </w:rPr>
            </w:pPr>
            <w:r w:rsidRPr="00D14C0D">
              <w:rPr>
                <w:rFonts w:asciiTheme="majorHAnsi" w:hAnsiTheme="majorHAnsi" w:cstheme="majorHAnsi"/>
                <w:sz w:val="28"/>
                <w:szCs w:val="28"/>
                <w:lang w:val="nl-NL"/>
              </w:rPr>
              <w:t>- Biết được dụng cụ đo điện năng tiêu thụ điện là công tơ điện và mỗi số đếm của công tơ điện là 1 kilo oát giờ (KWh)</w:t>
            </w:r>
          </w:p>
          <w:p w:rsidR="00AF0328" w:rsidRPr="00D14C0D" w:rsidRDefault="00AF0328" w:rsidP="00D14C0D">
            <w:pPr>
              <w:spacing w:after="0" w:line="240" w:lineRule="auto"/>
              <w:jc w:val="both"/>
              <w:rPr>
                <w:rFonts w:asciiTheme="majorHAnsi" w:hAnsiTheme="majorHAnsi" w:cstheme="majorHAnsi"/>
                <w:i/>
                <w:sz w:val="28"/>
                <w:szCs w:val="28"/>
                <w:lang w:val="nl-NL"/>
              </w:rPr>
            </w:pPr>
            <w:r w:rsidRPr="00D14C0D">
              <w:rPr>
                <w:rFonts w:asciiTheme="majorHAnsi" w:hAnsiTheme="majorHAnsi" w:cstheme="majorHAnsi"/>
                <w:sz w:val="28"/>
                <w:szCs w:val="28"/>
                <w:lang w:val="nl-NL"/>
              </w:rPr>
              <w:t>-  Tính được năng lượng của dòng điện và công suất điện trong trường hợp đơn giản.</w:t>
            </w:r>
          </w:p>
          <w:p w:rsidR="00AF0328" w:rsidRPr="00D14C0D" w:rsidRDefault="00AF0328"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sz w:val="28"/>
                <w:szCs w:val="28"/>
                <w:lang w:val="nl-NL"/>
              </w:rPr>
              <w:t xml:space="preserve">  </w:t>
            </w:r>
            <w:r w:rsidRPr="00D14C0D">
              <w:rPr>
                <w:rFonts w:asciiTheme="majorHAnsi" w:eastAsia="Times New Roman" w:hAnsiTheme="majorHAnsi" w:cstheme="majorHAnsi"/>
                <w:b/>
                <w:sz w:val="28"/>
                <w:szCs w:val="28"/>
                <w:lang w:val="es-ES_tradnl"/>
              </w:rPr>
              <w:t>2. Năng lực:</w:t>
            </w:r>
            <w:r w:rsidRPr="00D14C0D">
              <w:rPr>
                <w:rFonts w:asciiTheme="majorHAnsi" w:eastAsia="Times New Roman" w:hAnsiTheme="majorHAnsi" w:cstheme="majorHAnsi"/>
                <w:sz w:val="28"/>
                <w:szCs w:val="28"/>
                <w:lang w:val="es-ES_tradnl"/>
              </w:rPr>
              <w:t xml:space="preserve"> </w:t>
            </w:r>
          </w:p>
          <w:p w:rsidR="00AF0328" w:rsidRPr="00D14C0D" w:rsidRDefault="00AF0328" w:rsidP="00D14C0D">
            <w:pPr>
              <w:pStyle w:val="NormalWeb"/>
              <w:kinsoku w:val="0"/>
              <w:overflowPunct w:val="0"/>
              <w:spacing w:before="0" w:beforeAutospacing="0" w:after="0" w:afterAutospacing="0"/>
              <w:jc w:val="both"/>
              <w:textAlignment w:val="baseline"/>
              <w:rPr>
                <w:rFonts w:asciiTheme="majorHAnsi" w:hAnsiTheme="majorHAnsi" w:cstheme="majorHAnsi"/>
                <w:sz w:val="28"/>
                <w:szCs w:val="28"/>
                <w:lang w:val="vi-VN"/>
              </w:rPr>
            </w:pPr>
            <w:r w:rsidRPr="00D14C0D">
              <w:rPr>
                <w:rFonts w:asciiTheme="majorHAnsi" w:hAnsiTheme="majorHAnsi" w:cstheme="majorHAnsi"/>
                <w:b/>
                <w:sz w:val="28"/>
                <w:szCs w:val="28"/>
                <w:lang w:val="vi-VN"/>
              </w:rPr>
              <w:t>+ Năng lực chung</w:t>
            </w:r>
            <w:r w:rsidRPr="00D14C0D">
              <w:rPr>
                <w:rFonts w:asciiTheme="majorHAnsi" w:hAnsiTheme="majorHAnsi" w:cstheme="majorHAnsi"/>
                <w:sz w:val="28"/>
                <w:szCs w:val="28"/>
                <w:lang w:val="es-ES_tradnl"/>
              </w:rPr>
              <w:t xml:space="preserve"> Năng lực tự chủ và tự học,năng lực giao tiếp và hợp tác,</w:t>
            </w:r>
            <w:r w:rsidRPr="00D14C0D">
              <w:rPr>
                <w:rFonts w:asciiTheme="majorHAnsi" w:hAnsiTheme="majorHAnsi" w:cstheme="majorHAnsi"/>
                <w:sz w:val="28"/>
                <w:szCs w:val="28"/>
                <w:lang w:val="vi-VN"/>
              </w:rPr>
              <w:t xml:space="preserve"> năng lực phát hiện và giải quyết vấn đề</w:t>
            </w:r>
          </w:p>
          <w:p w:rsidR="00AF0328" w:rsidRPr="00D14C0D" w:rsidRDefault="00AF0328" w:rsidP="00D14C0D">
            <w:pPr>
              <w:tabs>
                <w:tab w:val="left" w:pos="720"/>
                <w:tab w:val="left" w:pos="414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b/>
                <w:sz w:val="28"/>
                <w:szCs w:val="28"/>
                <w:lang w:val="vi-VN"/>
              </w:rPr>
              <w:t>+ Năng lực chuyên biệt bộ môn:</w:t>
            </w:r>
          </w:p>
          <w:p w:rsidR="00AF0328" w:rsidRPr="00D14C0D" w:rsidRDefault="00AF0328"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Vận dụng công thức A =P.t = UIt để tính 1 đại lượng khi đã biết các đại lượng còn lại.</w:t>
            </w:r>
          </w:p>
          <w:p w:rsidR="00AF0328" w:rsidRPr="00D14C0D" w:rsidRDefault="00AF0328" w:rsidP="00D14C0D">
            <w:pPr>
              <w:spacing w:after="0" w:line="240" w:lineRule="auto"/>
              <w:jc w:val="both"/>
              <w:rPr>
                <w:rFonts w:asciiTheme="majorHAnsi" w:hAnsiTheme="majorHAnsi" w:cstheme="majorHAnsi"/>
                <w:i/>
                <w:sz w:val="28"/>
                <w:szCs w:val="28"/>
                <w:lang w:val="nl-NL"/>
              </w:rPr>
            </w:pPr>
            <w:r w:rsidRPr="00D14C0D">
              <w:rPr>
                <w:rFonts w:asciiTheme="majorHAnsi" w:hAnsiTheme="majorHAnsi" w:cstheme="majorHAnsi"/>
                <w:sz w:val="28"/>
                <w:szCs w:val="28"/>
                <w:lang w:val="nl-NL"/>
              </w:rPr>
              <w:t>- Lấy ví dụ để chứng tỏ được dòng điện có năng lượng.</w:t>
            </w:r>
          </w:p>
          <w:p w:rsidR="00AF0328" w:rsidRPr="00D14C0D" w:rsidRDefault="00AF0328" w:rsidP="00D14C0D">
            <w:pPr>
              <w:spacing w:after="0" w:line="240" w:lineRule="auto"/>
              <w:jc w:val="both"/>
              <w:rPr>
                <w:rFonts w:asciiTheme="majorHAnsi" w:eastAsia="Times New Roman" w:hAnsiTheme="majorHAnsi" w:cstheme="majorHAnsi"/>
                <w:sz w:val="28"/>
                <w:szCs w:val="28"/>
                <w:lang w:val="nl-NL"/>
              </w:rPr>
            </w:pPr>
            <w:r w:rsidRPr="00D14C0D">
              <w:rPr>
                <w:rFonts w:asciiTheme="majorHAnsi" w:eastAsia="Times New Roman" w:hAnsiTheme="majorHAnsi" w:cstheme="majorHAnsi"/>
                <w:b/>
                <w:sz w:val="28"/>
                <w:szCs w:val="28"/>
                <w:lang w:val="nl-NL"/>
              </w:rPr>
              <w:t>3. Phẩm chất:</w:t>
            </w:r>
            <w:r w:rsidRPr="00D14C0D">
              <w:rPr>
                <w:rFonts w:asciiTheme="majorHAnsi" w:eastAsia="Times New Roman" w:hAnsiTheme="majorHAnsi" w:cstheme="majorHAnsi"/>
                <w:sz w:val="28"/>
                <w:szCs w:val="28"/>
                <w:lang w:val="nl-NL"/>
              </w:rPr>
              <w:t xml:space="preserve"> yêu nước,chăm chỉ, trung thực, trách nhiệm.</w:t>
            </w:r>
          </w:p>
          <w:p w:rsidR="00E26FAB" w:rsidRPr="00D14C0D" w:rsidRDefault="00E26FAB" w:rsidP="00D14C0D">
            <w:pPr>
              <w:spacing w:after="0" w:line="240" w:lineRule="auto"/>
              <w:rPr>
                <w:rFonts w:asciiTheme="majorHAnsi" w:hAnsiTheme="majorHAnsi" w:cstheme="majorHAnsi"/>
                <w:i/>
                <w:sz w:val="28"/>
                <w:szCs w:val="28"/>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E26FAB" w:rsidRPr="00D14C0D" w:rsidRDefault="00E26FAB" w:rsidP="00D14C0D">
            <w:pPr>
              <w:spacing w:after="0" w:line="240" w:lineRule="auto"/>
              <w:rPr>
                <w:rFonts w:asciiTheme="majorHAnsi" w:hAnsiTheme="majorHAnsi" w:cstheme="majorHAnsi"/>
                <w:sz w:val="28"/>
                <w:szCs w:val="28"/>
              </w:rPr>
            </w:pPr>
            <w:r w:rsidRPr="00D14C0D">
              <w:rPr>
                <w:rFonts w:asciiTheme="majorHAnsi" w:hAnsiTheme="majorHAnsi" w:cstheme="majorHAnsi"/>
                <w:sz w:val="28"/>
                <w:szCs w:val="28"/>
              </w:rPr>
              <w:t>Công tơ điện;</w:t>
            </w:r>
          </w:p>
          <w:p w:rsidR="00E26FAB" w:rsidRPr="00D14C0D" w:rsidRDefault="00E26FAB" w:rsidP="00D14C0D">
            <w:pPr>
              <w:spacing w:after="0" w:line="240" w:lineRule="auto"/>
              <w:rPr>
                <w:rFonts w:asciiTheme="majorHAnsi" w:hAnsiTheme="majorHAnsi" w:cstheme="majorHAnsi"/>
                <w:sz w:val="28"/>
                <w:szCs w:val="28"/>
              </w:rPr>
            </w:pPr>
          </w:p>
        </w:tc>
        <w:tc>
          <w:tcPr>
            <w:tcW w:w="1809" w:type="dxa"/>
            <w:gridSpan w:val="2"/>
            <w:tcBorders>
              <w:top w:val="single" w:sz="4" w:space="0" w:color="auto"/>
              <w:left w:val="single" w:sz="4" w:space="0" w:color="auto"/>
              <w:bottom w:val="single" w:sz="4" w:space="0" w:color="auto"/>
              <w:right w:val="single" w:sz="4" w:space="0" w:color="auto"/>
            </w:tcBorders>
          </w:tcPr>
          <w:p w:rsidR="00E26FAB" w:rsidRPr="00D14C0D" w:rsidRDefault="00E26FAB" w:rsidP="00D14C0D">
            <w:pPr>
              <w:pStyle w:val="TableParagraph"/>
              <w:tabs>
                <w:tab w:val="left" w:pos="255"/>
              </w:tabs>
              <w:ind w:right="101"/>
              <w:rPr>
                <w:rFonts w:asciiTheme="majorHAnsi" w:hAnsiTheme="majorHAnsi" w:cstheme="majorHAnsi"/>
                <w:sz w:val="28"/>
                <w:szCs w:val="28"/>
              </w:rPr>
            </w:pPr>
          </w:p>
        </w:tc>
        <w:tc>
          <w:tcPr>
            <w:tcW w:w="1275" w:type="dxa"/>
            <w:gridSpan w:val="2"/>
            <w:tcBorders>
              <w:top w:val="single" w:sz="4" w:space="0" w:color="auto"/>
              <w:left w:val="single" w:sz="4" w:space="0" w:color="auto"/>
              <w:bottom w:val="single" w:sz="4" w:space="0" w:color="auto"/>
              <w:right w:val="single" w:sz="4" w:space="0" w:color="auto"/>
            </w:tcBorders>
          </w:tcPr>
          <w:p w:rsidR="00E26FAB" w:rsidRPr="00D14C0D" w:rsidRDefault="00E26FAB" w:rsidP="00D14C0D">
            <w:pPr>
              <w:spacing w:after="0" w:line="240" w:lineRule="auto"/>
              <w:rPr>
                <w:rFonts w:asciiTheme="majorHAnsi" w:hAnsiTheme="majorHAnsi" w:cstheme="majorHAnsi"/>
                <w:sz w:val="28"/>
                <w:szCs w:val="28"/>
              </w:rPr>
            </w:pPr>
          </w:p>
        </w:tc>
        <w:tc>
          <w:tcPr>
            <w:tcW w:w="709" w:type="dxa"/>
            <w:tcBorders>
              <w:top w:val="single" w:sz="4" w:space="0" w:color="auto"/>
              <w:left w:val="single" w:sz="4" w:space="0" w:color="auto"/>
              <w:bottom w:val="single" w:sz="4" w:space="0" w:color="auto"/>
              <w:right w:val="single" w:sz="4" w:space="0" w:color="auto"/>
            </w:tcBorders>
          </w:tcPr>
          <w:p w:rsidR="00E26FAB" w:rsidRPr="00D14C0D" w:rsidRDefault="00E26FAB" w:rsidP="00D14C0D">
            <w:pPr>
              <w:spacing w:after="0" w:line="240" w:lineRule="auto"/>
              <w:rPr>
                <w:rFonts w:asciiTheme="majorHAnsi" w:hAnsiTheme="majorHAnsi" w:cstheme="majorHAnsi"/>
                <w:sz w:val="28"/>
                <w:szCs w:val="28"/>
              </w:rPr>
            </w:pPr>
          </w:p>
        </w:tc>
      </w:tr>
      <w:tr w:rsidR="00D14C0D" w:rsidRPr="00D14C0D" w:rsidTr="001201F3">
        <w:trPr>
          <w:trHeight w:val="639"/>
        </w:trPr>
        <w:tc>
          <w:tcPr>
            <w:tcW w:w="709" w:type="dxa"/>
            <w:vMerge w:val="restart"/>
            <w:tcBorders>
              <w:top w:val="single" w:sz="4" w:space="0" w:color="auto"/>
              <w:left w:val="single" w:sz="4" w:space="0" w:color="auto"/>
              <w:right w:val="single" w:sz="4" w:space="0" w:color="auto"/>
            </w:tcBorders>
          </w:tcPr>
          <w:p w:rsidR="00CA509D" w:rsidRPr="00D14C0D" w:rsidRDefault="00CA509D"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8</w:t>
            </w:r>
          </w:p>
        </w:tc>
        <w:tc>
          <w:tcPr>
            <w:tcW w:w="709" w:type="dxa"/>
            <w:gridSpan w:val="2"/>
            <w:tcBorders>
              <w:top w:val="single" w:sz="4" w:space="0" w:color="auto"/>
              <w:left w:val="single" w:sz="4" w:space="0" w:color="auto"/>
              <w:bottom w:val="single" w:sz="4" w:space="0" w:color="auto"/>
              <w:right w:val="single" w:sz="4" w:space="0" w:color="auto"/>
            </w:tcBorders>
          </w:tcPr>
          <w:p w:rsidR="00CA509D" w:rsidRPr="00D14C0D" w:rsidRDefault="00CA509D" w:rsidP="00D14C0D">
            <w:pPr>
              <w:spacing w:after="0" w:line="240" w:lineRule="auto"/>
              <w:rPr>
                <w:rFonts w:asciiTheme="majorHAnsi" w:hAnsiTheme="majorHAnsi" w:cstheme="majorHAnsi"/>
                <w:i/>
                <w:sz w:val="28"/>
                <w:szCs w:val="28"/>
              </w:rPr>
            </w:pPr>
            <w:r w:rsidRPr="00D14C0D">
              <w:rPr>
                <w:rFonts w:asciiTheme="majorHAnsi" w:hAnsiTheme="majorHAnsi" w:cstheme="majorHAnsi"/>
                <w:sz w:val="28"/>
                <w:szCs w:val="28"/>
              </w:rPr>
              <w:t>15</w:t>
            </w:r>
          </w:p>
        </w:tc>
        <w:tc>
          <w:tcPr>
            <w:tcW w:w="1559" w:type="dxa"/>
            <w:tcBorders>
              <w:top w:val="single" w:sz="4" w:space="0" w:color="auto"/>
              <w:left w:val="single" w:sz="4" w:space="0" w:color="auto"/>
              <w:bottom w:val="single" w:sz="4" w:space="0" w:color="auto"/>
              <w:right w:val="single" w:sz="4" w:space="0" w:color="auto"/>
            </w:tcBorders>
          </w:tcPr>
          <w:p w:rsidR="00CA509D" w:rsidRPr="00D14C0D" w:rsidRDefault="00CA509D" w:rsidP="00D14C0D">
            <w:pPr>
              <w:spacing w:after="0" w:line="240" w:lineRule="auto"/>
              <w:rPr>
                <w:rFonts w:asciiTheme="majorHAnsi" w:hAnsiTheme="majorHAnsi" w:cstheme="majorHAnsi"/>
                <w:sz w:val="28"/>
                <w:szCs w:val="28"/>
              </w:rPr>
            </w:pPr>
            <w:r w:rsidRPr="00D14C0D">
              <w:rPr>
                <w:rFonts w:asciiTheme="majorHAnsi" w:hAnsiTheme="majorHAnsi" w:cstheme="majorHAnsi"/>
                <w:sz w:val="28"/>
                <w:szCs w:val="28"/>
              </w:rPr>
              <w:t xml:space="preserve">Bài 14:Bài tập về công </w:t>
            </w:r>
            <w:r w:rsidRPr="00D14C0D">
              <w:rPr>
                <w:rFonts w:asciiTheme="majorHAnsi" w:hAnsiTheme="majorHAnsi" w:cstheme="majorHAnsi"/>
                <w:sz w:val="28"/>
                <w:szCs w:val="28"/>
              </w:rPr>
              <w:lastRenderedPageBreak/>
              <w:t>suất và điện năng sử dụng</w:t>
            </w:r>
          </w:p>
        </w:tc>
        <w:tc>
          <w:tcPr>
            <w:tcW w:w="6521" w:type="dxa"/>
            <w:tcBorders>
              <w:top w:val="single" w:sz="4" w:space="0" w:color="auto"/>
              <w:left w:val="single" w:sz="4" w:space="0" w:color="auto"/>
              <w:bottom w:val="single" w:sz="4" w:space="0" w:color="auto"/>
              <w:right w:val="single" w:sz="4" w:space="0" w:color="auto"/>
            </w:tcBorders>
          </w:tcPr>
          <w:p w:rsidR="00CA509D" w:rsidRPr="00D14C0D" w:rsidRDefault="00CA509D" w:rsidP="00D14C0D">
            <w:pPr>
              <w:tabs>
                <w:tab w:val="left" w:pos="720"/>
              </w:tabs>
              <w:spacing w:after="0" w:line="240" w:lineRule="auto"/>
              <w:jc w:val="both"/>
              <w:rPr>
                <w:rFonts w:asciiTheme="majorHAnsi" w:hAnsiTheme="majorHAnsi" w:cstheme="majorHAnsi"/>
                <w:b/>
                <w:sz w:val="28"/>
                <w:szCs w:val="28"/>
                <w:lang w:val="nl-NL"/>
              </w:rPr>
            </w:pPr>
            <w:r w:rsidRPr="00D14C0D">
              <w:rPr>
                <w:rFonts w:asciiTheme="majorHAnsi" w:hAnsiTheme="majorHAnsi" w:cstheme="majorHAnsi"/>
                <w:b/>
                <w:sz w:val="28"/>
                <w:szCs w:val="28"/>
                <w:lang w:val="nl-NL"/>
              </w:rPr>
              <w:lastRenderedPageBreak/>
              <w:t>1. Kiến thức:</w:t>
            </w:r>
          </w:p>
          <w:p w:rsidR="00CA509D" w:rsidRPr="00D14C0D" w:rsidRDefault="00CA509D" w:rsidP="00D14C0D">
            <w:pPr>
              <w:spacing w:after="0" w:line="240" w:lineRule="auto"/>
              <w:jc w:val="both"/>
              <w:rPr>
                <w:rFonts w:asciiTheme="majorHAnsi" w:eastAsia="Times New Roman" w:hAnsiTheme="majorHAnsi" w:cstheme="majorHAnsi"/>
                <w:b/>
                <w:sz w:val="28"/>
                <w:szCs w:val="28"/>
                <w:lang w:val="es-ES_tradnl"/>
              </w:rPr>
            </w:pPr>
            <w:r w:rsidRPr="00D14C0D">
              <w:rPr>
                <w:rFonts w:asciiTheme="majorHAnsi" w:hAnsiTheme="majorHAnsi" w:cstheme="majorHAnsi"/>
                <w:sz w:val="28"/>
                <w:szCs w:val="28"/>
                <w:lang w:val="nl-NL"/>
              </w:rPr>
              <w:t xml:space="preserve">- Tính được năng lượng của dòng điện và công suất </w:t>
            </w:r>
            <w:r w:rsidRPr="00D14C0D">
              <w:rPr>
                <w:rFonts w:asciiTheme="majorHAnsi" w:hAnsiTheme="majorHAnsi" w:cstheme="majorHAnsi"/>
                <w:sz w:val="28"/>
                <w:szCs w:val="28"/>
                <w:lang w:val="nl-NL"/>
              </w:rPr>
              <w:lastRenderedPageBreak/>
              <w:t>điện trong trường hợp đơn giản</w:t>
            </w:r>
            <w:r w:rsidRPr="00D14C0D">
              <w:rPr>
                <w:rFonts w:asciiTheme="majorHAnsi" w:eastAsia="Times New Roman" w:hAnsiTheme="majorHAnsi" w:cstheme="majorHAnsi"/>
                <w:b/>
                <w:sz w:val="28"/>
                <w:szCs w:val="28"/>
                <w:lang w:val="es-ES_tradnl"/>
              </w:rPr>
              <w:t xml:space="preserve"> </w:t>
            </w:r>
          </w:p>
          <w:p w:rsidR="00CA509D" w:rsidRPr="00D14C0D" w:rsidRDefault="00CA509D"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eastAsia="Times New Roman" w:hAnsiTheme="majorHAnsi" w:cstheme="majorHAnsi"/>
                <w:b/>
                <w:sz w:val="28"/>
                <w:szCs w:val="28"/>
                <w:lang w:val="es-ES_tradnl"/>
              </w:rPr>
              <w:t>2. Năng lực:</w:t>
            </w:r>
            <w:r w:rsidRPr="00D14C0D">
              <w:rPr>
                <w:rFonts w:asciiTheme="majorHAnsi" w:eastAsia="Times New Roman" w:hAnsiTheme="majorHAnsi" w:cstheme="majorHAnsi"/>
                <w:sz w:val="28"/>
                <w:szCs w:val="28"/>
                <w:lang w:val="es-ES_tradnl"/>
              </w:rPr>
              <w:t xml:space="preserve"> </w:t>
            </w:r>
          </w:p>
          <w:p w:rsidR="00CA509D" w:rsidRPr="00D14C0D" w:rsidRDefault="00CA509D" w:rsidP="00D14C0D">
            <w:pPr>
              <w:pStyle w:val="NormalWeb"/>
              <w:kinsoku w:val="0"/>
              <w:overflowPunct w:val="0"/>
              <w:spacing w:before="0" w:beforeAutospacing="0" w:after="0" w:afterAutospacing="0"/>
              <w:jc w:val="both"/>
              <w:textAlignment w:val="baseline"/>
              <w:rPr>
                <w:rFonts w:asciiTheme="majorHAnsi" w:hAnsiTheme="majorHAnsi" w:cstheme="majorHAnsi"/>
                <w:sz w:val="28"/>
                <w:szCs w:val="28"/>
                <w:lang w:val="vi-VN"/>
              </w:rPr>
            </w:pPr>
            <w:r w:rsidRPr="00D14C0D">
              <w:rPr>
                <w:rFonts w:asciiTheme="majorHAnsi" w:hAnsiTheme="majorHAnsi" w:cstheme="majorHAnsi"/>
                <w:b/>
                <w:sz w:val="28"/>
                <w:szCs w:val="28"/>
                <w:lang w:val="vi-VN"/>
              </w:rPr>
              <w:t>+ Năng lực chung:</w:t>
            </w:r>
            <w:r w:rsidRPr="00D14C0D">
              <w:rPr>
                <w:rFonts w:asciiTheme="majorHAnsi" w:hAnsiTheme="majorHAnsi" w:cstheme="majorHAnsi"/>
                <w:sz w:val="28"/>
                <w:szCs w:val="28"/>
                <w:lang w:val="vi-VN"/>
              </w:rPr>
              <w:t xml:space="preserve"> </w:t>
            </w:r>
            <w:r w:rsidRPr="00D14C0D">
              <w:rPr>
                <w:rFonts w:asciiTheme="majorHAnsi" w:hAnsiTheme="majorHAnsi" w:cstheme="majorHAnsi"/>
                <w:sz w:val="28"/>
                <w:szCs w:val="28"/>
                <w:lang w:val="es-ES_tradnl"/>
              </w:rPr>
              <w:t xml:space="preserve"> Năng lực tự chủ và tự học,năng lực giao tiếp và hợp tác,</w:t>
            </w:r>
            <w:r w:rsidRPr="00D14C0D">
              <w:rPr>
                <w:rFonts w:asciiTheme="majorHAnsi" w:hAnsiTheme="majorHAnsi" w:cstheme="majorHAnsi"/>
                <w:sz w:val="28"/>
                <w:szCs w:val="28"/>
                <w:lang w:val="vi-VN"/>
              </w:rPr>
              <w:t xml:space="preserve"> năng lực phát hiện và giải quyết vấn đề</w:t>
            </w:r>
          </w:p>
          <w:p w:rsidR="00CA509D" w:rsidRPr="00D14C0D" w:rsidRDefault="00CA509D"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b/>
                <w:sz w:val="28"/>
                <w:szCs w:val="28"/>
                <w:lang w:val="vi-VN"/>
              </w:rPr>
              <w:t>+ Năng lực chuyên biệt bộ môn:</w:t>
            </w:r>
            <w:r w:rsidRPr="00D14C0D">
              <w:rPr>
                <w:rFonts w:asciiTheme="majorHAnsi" w:hAnsiTheme="majorHAnsi" w:cstheme="majorHAnsi"/>
                <w:sz w:val="28"/>
                <w:szCs w:val="28"/>
                <w:lang w:val="nl-NL"/>
              </w:rPr>
              <w:t>-  Vận dụng các kiến thức đã học để giải BT</w:t>
            </w:r>
          </w:p>
          <w:p w:rsidR="00CA509D" w:rsidRPr="00D14C0D" w:rsidRDefault="00CA509D" w:rsidP="00D14C0D">
            <w:pPr>
              <w:spacing w:after="0" w:line="240" w:lineRule="auto"/>
              <w:jc w:val="both"/>
              <w:rPr>
                <w:rFonts w:asciiTheme="majorHAnsi" w:hAnsiTheme="majorHAnsi" w:cstheme="majorHAnsi"/>
                <w:sz w:val="28"/>
                <w:szCs w:val="28"/>
                <w:lang w:val="nl-NL"/>
              </w:rPr>
            </w:pPr>
            <w:r w:rsidRPr="00D14C0D">
              <w:rPr>
                <w:rFonts w:asciiTheme="majorHAnsi" w:eastAsia="Times New Roman" w:hAnsiTheme="majorHAnsi" w:cstheme="majorHAnsi"/>
                <w:b/>
                <w:sz w:val="28"/>
                <w:szCs w:val="28"/>
                <w:lang w:val="nl-NL"/>
              </w:rPr>
              <w:t>3. Phẩm chất:</w:t>
            </w:r>
            <w:r w:rsidRPr="00D14C0D">
              <w:rPr>
                <w:rFonts w:asciiTheme="majorHAnsi" w:eastAsia="Times New Roman" w:hAnsiTheme="majorHAnsi" w:cstheme="majorHAnsi"/>
                <w:sz w:val="28"/>
                <w:szCs w:val="28"/>
                <w:lang w:val="nl-NL"/>
              </w:rPr>
              <w:t xml:space="preserve"> nhân ái, chăm chỉ, trung thực, trách nhiệm.</w:t>
            </w:r>
          </w:p>
        </w:tc>
        <w:tc>
          <w:tcPr>
            <w:tcW w:w="1701" w:type="dxa"/>
            <w:gridSpan w:val="2"/>
            <w:tcBorders>
              <w:top w:val="single" w:sz="4" w:space="0" w:color="auto"/>
              <w:left w:val="single" w:sz="4" w:space="0" w:color="auto"/>
              <w:bottom w:val="single" w:sz="4" w:space="0" w:color="auto"/>
              <w:right w:val="single" w:sz="4" w:space="0" w:color="auto"/>
            </w:tcBorders>
          </w:tcPr>
          <w:p w:rsidR="00CA509D" w:rsidRPr="00D14C0D" w:rsidRDefault="00CA509D" w:rsidP="00D14C0D">
            <w:pPr>
              <w:spacing w:after="0" w:line="240" w:lineRule="auto"/>
              <w:rPr>
                <w:rFonts w:asciiTheme="majorHAnsi" w:hAnsiTheme="majorHAnsi" w:cstheme="majorHAnsi"/>
                <w:bCs/>
                <w:sz w:val="28"/>
                <w:szCs w:val="28"/>
                <w:lang w:val="nl-NL"/>
              </w:rPr>
            </w:pPr>
            <w:r w:rsidRPr="00D14C0D">
              <w:rPr>
                <w:rFonts w:asciiTheme="majorHAnsi" w:hAnsiTheme="majorHAnsi" w:cstheme="majorHAnsi"/>
                <w:bCs/>
                <w:sz w:val="28"/>
                <w:szCs w:val="28"/>
                <w:lang w:val="nl-NL"/>
              </w:rPr>
              <w:lastRenderedPageBreak/>
              <w:t xml:space="preserve">- Câu hỏi và bài tập cho </w:t>
            </w:r>
            <w:r w:rsidRPr="00D14C0D">
              <w:rPr>
                <w:rFonts w:asciiTheme="majorHAnsi" w:hAnsiTheme="majorHAnsi" w:cstheme="majorHAnsi"/>
                <w:bCs/>
                <w:sz w:val="28"/>
                <w:szCs w:val="28"/>
                <w:lang w:val="nl-NL"/>
              </w:rPr>
              <w:lastRenderedPageBreak/>
              <w:t>học sinh làm trên lớp</w:t>
            </w:r>
          </w:p>
          <w:p w:rsidR="00CA509D" w:rsidRPr="00D14C0D" w:rsidRDefault="00CA509D" w:rsidP="00D14C0D">
            <w:pPr>
              <w:spacing w:after="0" w:line="240" w:lineRule="auto"/>
              <w:rPr>
                <w:rFonts w:asciiTheme="majorHAnsi" w:hAnsiTheme="majorHAnsi" w:cstheme="majorHAnsi"/>
                <w:bCs/>
                <w:sz w:val="28"/>
                <w:szCs w:val="28"/>
              </w:rPr>
            </w:pPr>
            <w:r w:rsidRPr="00D14C0D">
              <w:rPr>
                <w:rFonts w:asciiTheme="majorHAnsi" w:hAnsiTheme="majorHAnsi" w:cstheme="majorHAnsi"/>
                <w:bCs/>
                <w:sz w:val="28"/>
                <w:szCs w:val="28"/>
              </w:rPr>
              <w:t>- Máy chiếu</w:t>
            </w:r>
          </w:p>
          <w:p w:rsidR="00CA509D" w:rsidRPr="00D14C0D" w:rsidRDefault="00CA509D" w:rsidP="00D14C0D">
            <w:pPr>
              <w:spacing w:after="0" w:line="240" w:lineRule="auto"/>
              <w:ind w:left="-10"/>
              <w:rPr>
                <w:rFonts w:asciiTheme="majorHAnsi" w:hAnsiTheme="majorHAnsi" w:cstheme="majorHAnsi"/>
                <w:sz w:val="28"/>
                <w:szCs w:val="28"/>
                <w:lang w:val="nl-NL"/>
              </w:rPr>
            </w:pPr>
          </w:p>
        </w:tc>
        <w:tc>
          <w:tcPr>
            <w:tcW w:w="1809" w:type="dxa"/>
            <w:gridSpan w:val="2"/>
            <w:tcBorders>
              <w:top w:val="single" w:sz="4" w:space="0" w:color="auto"/>
              <w:left w:val="single" w:sz="4" w:space="0" w:color="auto"/>
              <w:bottom w:val="single" w:sz="4" w:space="0" w:color="auto"/>
              <w:right w:val="single" w:sz="4" w:space="0" w:color="auto"/>
            </w:tcBorders>
          </w:tcPr>
          <w:p w:rsidR="00CA509D" w:rsidRPr="00D14C0D" w:rsidRDefault="00CA509D" w:rsidP="00D14C0D">
            <w:pPr>
              <w:spacing w:after="0" w:line="240" w:lineRule="auto"/>
              <w:rPr>
                <w:rFonts w:asciiTheme="majorHAnsi" w:hAnsiTheme="majorHAnsi" w:cstheme="majorHAnsi"/>
                <w:sz w:val="28"/>
                <w:szCs w:val="28"/>
              </w:rPr>
            </w:pPr>
          </w:p>
        </w:tc>
        <w:tc>
          <w:tcPr>
            <w:tcW w:w="1275" w:type="dxa"/>
            <w:gridSpan w:val="2"/>
            <w:tcBorders>
              <w:top w:val="single" w:sz="4" w:space="0" w:color="auto"/>
              <w:left w:val="single" w:sz="4" w:space="0" w:color="auto"/>
              <w:bottom w:val="single" w:sz="4" w:space="0" w:color="auto"/>
              <w:right w:val="single" w:sz="4" w:space="0" w:color="auto"/>
            </w:tcBorders>
          </w:tcPr>
          <w:p w:rsidR="00CA509D" w:rsidRPr="00D14C0D" w:rsidRDefault="00CA509D" w:rsidP="00D14C0D">
            <w:pPr>
              <w:spacing w:after="0" w:line="240" w:lineRule="auto"/>
              <w:rPr>
                <w:rFonts w:asciiTheme="majorHAnsi" w:hAnsiTheme="majorHAnsi" w:cstheme="majorHAnsi"/>
                <w:sz w:val="28"/>
                <w:szCs w:val="28"/>
              </w:rPr>
            </w:pPr>
          </w:p>
        </w:tc>
        <w:tc>
          <w:tcPr>
            <w:tcW w:w="709" w:type="dxa"/>
            <w:tcBorders>
              <w:top w:val="single" w:sz="4" w:space="0" w:color="auto"/>
              <w:left w:val="single" w:sz="4" w:space="0" w:color="auto"/>
              <w:bottom w:val="single" w:sz="4" w:space="0" w:color="auto"/>
              <w:right w:val="single" w:sz="4" w:space="0" w:color="auto"/>
            </w:tcBorders>
          </w:tcPr>
          <w:p w:rsidR="00CA509D" w:rsidRPr="00D14C0D" w:rsidRDefault="00CA509D" w:rsidP="00D14C0D">
            <w:pPr>
              <w:spacing w:after="0" w:line="240" w:lineRule="auto"/>
              <w:rPr>
                <w:rFonts w:asciiTheme="majorHAnsi" w:hAnsiTheme="majorHAnsi" w:cstheme="majorHAnsi"/>
                <w:sz w:val="28"/>
                <w:szCs w:val="28"/>
              </w:rPr>
            </w:pPr>
          </w:p>
        </w:tc>
      </w:tr>
      <w:tr w:rsidR="00D14C0D" w:rsidRPr="00D14C0D" w:rsidTr="001201F3">
        <w:trPr>
          <w:trHeight w:val="639"/>
        </w:trPr>
        <w:tc>
          <w:tcPr>
            <w:tcW w:w="709" w:type="dxa"/>
            <w:vMerge/>
            <w:tcBorders>
              <w:left w:val="single" w:sz="4" w:space="0" w:color="auto"/>
              <w:bottom w:val="single" w:sz="4" w:space="0" w:color="auto"/>
              <w:right w:val="single" w:sz="4" w:space="0" w:color="auto"/>
            </w:tcBorders>
          </w:tcPr>
          <w:p w:rsidR="00CA509D" w:rsidRPr="00D14C0D" w:rsidRDefault="00CA509D" w:rsidP="00D14C0D">
            <w:pPr>
              <w:spacing w:after="0" w:line="240" w:lineRule="auto"/>
              <w:rPr>
                <w:rFonts w:asciiTheme="majorHAnsi" w:hAnsiTheme="majorHAnsi" w:cstheme="majorHAnsi"/>
                <w:sz w:val="28"/>
                <w:szCs w:val="28"/>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CA509D" w:rsidRPr="00D14C0D" w:rsidRDefault="00CA509D" w:rsidP="00D14C0D">
            <w:pPr>
              <w:spacing w:after="0" w:line="240" w:lineRule="auto"/>
              <w:rPr>
                <w:rFonts w:asciiTheme="majorHAnsi" w:hAnsiTheme="majorHAnsi" w:cstheme="majorHAnsi"/>
                <w:i/>
                <w:sz w:val="28"/>
                <w:szCs w:val="28"/>
                <w:lang w:val="fr-FR"/>
              </w:rPr>
            </w:pPr>
            <w:r w:rsidRPr="00D14C0D">
              <w:rPr>
                <w:rFonts w:asciiTheme="majorHAnsi" w:hAnsiTheme="majorHAnsi" w:cstheme="majorHAnsi"/>
                <w:sz w:val="28"/>
                <w:szCs w:val="28"/>
                <w:lang w:val="fr-FR"/>
              </w:rPr>
              <w:t>16</w:t>
            </w:r>
          </w:p>
        </w:tc>
        <w:tc>
          <w:tcPr>
            <w:tcW w:w="1559" w:type="dxa"/>
            <w:tcBorders>
              <w:top w:val="single" w:sz="4" w:space="0" w:color="auto"/>
              <w:left w:val="single" w:sz="4" w:space="0" w:color="auto"/>
              <w:bottom w:val="single" w:sz="4" w:space="0" w:color="auto"/>
              <w:right w:val="single" w:sz="4" w:space="0" w:color="auto"/>
            </w:tcBorders>
          </w:tcPr>
          <w:p w:rsidR="00CA509D" w:rsidRPr="00D14C0D" w:rsidRDefault="00CA509D"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i/>
                <w:sz w:val="28"/>
                <w:szCs w:val="28"/>
                <w:lang w:val="nl-NL"/>
              </w:rPr>
              <w:t>Bài 15. Thực hành:</w:t>
            </w:r>
            <w:r w:rsidRPr="00D14C0D">
              <w:rPr>
                <w:rFonts w:asciiTheme="majorHAnsi" w:hAnsiTheme="majorHAnsi" w:cstheme="majorHAnsi"/>
                <w:sz w:val="28"/>
                <w:szCs w:val="28"/>
                <w:lang w:val="nl-NL"/>
              </w:rPr>
              <w:t xml:space="preserve"> Xác định công suất của các dụng cụ điện</w:t>
            </w:r>
          </w:p>
        </w:tc>
        <w:tc>
          <w:tcPr>
            <w:tcW w:w="6521" w:type="dxa"/>
            <w:tcBorders>
              <w:top w:val="single" w:sz="4" w:space="0" w:color="auto"/>
              <w:left w:val="single" w:sz="4" w:space="0" w:color="auto"/>
              <w:bottom w:val="single" w:sz="4" w:space="0" w:color="auto"/>
              <w:right w:val="single" w:sz="4" w:space="0" w:color="auto"/>
            </w:tcBorders>
          </w:tcPr>
          <w:p w:rsidR="00CA509D" w:rsidRPr="00D14C0D" w:rsidRDefault="00CA509D" w:rsidP="00D14C0D">
            <w:pPr>
              <w:tabs>
                <w:tab w:val="left" w:pos="720"/>
              </w:tabs>
              <w:spacing w:after="0" w:line="240" w:lineRule="auto"/>
              <w:rPr>
                <w:rFonts w:asciiTheme="majorHAnsi" w:hAnsiTheme="majorHAnsi" w:cstheme="majorHAnsi"/>
                <w:b/>
                <w:sz w:val="28"/>
                <w:szCs w:val="28"/>
                <w:lang w:val="nl-NL"/>
              </w:rPr>
            </w:pPr>
            <w:r w:rsidRPr="00D14C0D">
              <w:rPr>
                <w:rFonts w:asciiTheme="majorHAnsi" w:hAnsiTheme="majorHAnsi" w:cstheme="majorHAnsi"/>
                <w:b/>
                <w:sz w:val="28"/>
                <w:szCs w:val="28"/>
                <w:lang w:val="nl-NL"/>
              </w:rPr>
              <w:t>1. Kiến thức:</w:t>
            </w:r>
          </w:p>
          <w:p w:rsidR="00CA509D" w:rsidRPr="00D14C0D" w:rsidRDefault="00CA509D" w:rsidP="00D14C0D">
            <w:pPr>
              <w:tabs>
                <w:tab w:val="left" w:pos="720"/>
              </w:tabs>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 Xác định được công suất của các dụng cụ điện bằng vôn kế và ampe kế.</w:t>
            </w:r>
          </w:p>
          <w:p w:rsidR="00CA509D" w:rsidRPr="00D14C0D" w:rsidRDefault="00CA509D" w:rsidP="00D14C0D">
            <w:pPr>
              <w:tabs>
                <w:tab w:val="left" w:pos="720"/>
                <w:tab w:val="left" w:pos="4140"/>
              </w:tabs>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Mắc mạch điện và sử dụng  được các dụng cụ đo </w:t>
            </w:r>
          </w:p>
          <w:p w:rsidR="00CA509D" w:rsidRPr="00D14C0D" w:rsidRDefault="00CA509D" w:rsidP="00D14C0D">
            <w:pPr>
              <w:tabs>
                <w:tab w:val="left" w:pos="720"/>
              </w:tabs>
              <w:spacing w:after="0" w:line="240" w:lineRule="auto"/>
              <w:rPr>
                <w:rFonts w:asciiTheme="majorHAnsi" w:hAnsiTheme="majorHAnsi" w:cstheme="majorHAnsi"/>
                <w:b/>
                <w:sz w:val="28"/>
                <w:szCs w:val="28"/>
                <w:lang w:val="nl-NL"/>
              </w:rPr>
            </w:pPr>
            <w:r w:rsidRPr="00D14C0D">
              <w:rPr>
                <w:rFonts w:asciiTheme="majorHAnsi" w:hAnsiTheme="majorHAnsi" w:cstheme="majorHAnsi"/>
                <w:b/>
                <w:sz w:val="28"/>
                <w:szCs w:val="28"/>
                <w:lang w:val="nl-NL"/>
              </w:rPr>
              <w:t>2. Năng lực</w:t>
            </w:r>
          </w:p>
          <w:p w:rsidR="00CA509D" w:rsidRPr="00D14C0D" w:rsidRDefault="00CA509D" w:rsidP="00D14C0D">
            <w:pPr>
              <w:tabs>
                <w:tab w:val="left" w:pos="720"/>
                <w:tab w:val="left" w:pos="4140"/>
              </w:tabs>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Năng lực nhận biết; Năng lực giải quyết vấn đề; Năng lực tính toán; Năng lực hoạt động nhóm; Năng lực sử dụng CNTT; Năng lực hợp tác; Năng lực sáng tạo; Năng lực giao tiếp; Năng lực sử dụng ngôn ngữ</w:t>
            </w:r>
          </w:p>
          <w:p w:rsidR="00CA509D" w:rsidRPr="00D14C0D" w:rsidRDefault="00CA509D" w:rsidP="00D14C0D">
            <w:pPr>
              <w:spacing w:after="0" w:line="240" w:lineRule="auto"/>
              <w:rPr>
                <w:rFonts w:asciiTheme="majorHAnsi" w:hAnsiTheme="majorHAnsi" w:cstheme="majorHAnsi"/>
                <w:sz w:val="28"/>
                <w:szCs w:val="28"/>
                <w:lang w:val="nl-NL"/>
              </w:rPr>
            </w:pPr>
            <w:r w:rsidRPr="00D14C0D">
              <w:rPr>
                <w:rFonts w:asciiTheme="majorHAnsi" w:eastAsia="Times New Roman" w:hAnsiTheme="majorHAnsi" w:cstheme="majorHAnsi"/>
                <w:b/>
                <w:sz w:val="28"/>
                <w:szCs w:val="28"/>
                <w:lang w:val="nl-NL"/>
              </w:rPr>
              <w:t>3. Phẩm chất:</w:t>
            </w:r>
            <w:r w:rsidRPr="00D14C0D">
              <w:rPr>
                <w:rFonts w:asciiTheme="majorHAnsi" w:eastAsia="Times New Roman" w:hAnsiTheme="majorHAnsi" w:cstheme="majorHAnsi"/>
                <w:sz w:val="28"/>
                <w:szCs w:val="28"/>
                <w:lang w:val="nl-NL"/>
              </w:rPr>
              <w:t xml:space="preserve"> nhân ái, chăm chỉ, trung thực, trách nhiệm.</w:t>
            </w:r>
          </w:p>
        </w:tc>
        <w:tc>
          <w:tcPr>
            <w:tcW w:w="1701" w:type="dxa"/>
            <w:gridSpan w:val="2"/>
            <w:tcBorders>
              <w:top w:val="single" w:sz="4" w:space="0" w:color="auto"/>
              <w:left w:val="single" w:sz="4" w:space="0" w:color="auto"/>
              <w:bottom w:val="single" w:sz="4" w:space="0" w:color="auto"/>
              <w:right w:val="single" w:sz="4" w:space="0" w:color="auto"/>
            </w:tcBorders>
          </w:tcPr>
          <w:p w:rsidR="00CA509D" w:rsidRPr="00D14C0D" w:rsidRDefault="00CA509D"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Ampe kế ;vôn kế; dây nối; quạt điện nhỏ 2,5V;biến trở 20</w:t>
            </w:r>
            <w:r w:rsidRPr="00D14C0D">
              <w:rPr>
                <w:rFonts w:asciiTheme="majorHAnsi" w:hAnsiTheme="majorHAnsi" w:cstheme="majorHAnsi"/>
                <w:noProof/>
                <w:position w:val="-4"/>
                <w:sz w:val="28"/>
                <w:szCs w:val="28"/>
              </w:rPr>
              <w:object w:dxaOrig="260" w:dyaOrig="260" w14:anchorId="5881679E">
                <v:shape id="_x0000_i1042" type="#_x0000_t75" style="width:12.75pt;height:12.75pt" o:ole="">
                  <v:imagedata r:id="rId32" o:title=""/>
                </v:shape>
                <o:OLEObject Type="Embed" ProgID="Equation.3" ShapeID="_x0000_i1042" DrawAspect="Content" ObjectID="_1724308233" r:id="rId33"/>
              </w:object>
            </w:r>
            <w:r w:rsidRPr="00D14C0D">
              <w:rPr>
                <w:rFonts w:asciiTheme="majorHAnsi" w:hAnsiTheme="majorHAnsi" w:cstheme="majorHAnsi"/>
                <w:sz w:val="28"/>
                <w:szCs w:val="28"/>
                <w:lang w:val="nl-NL"/>
              </w:rPr>
              <w:t>-2A ;Công tắc;ng/điện 6V;</w:t>
            </w:r>
          </w:p>
          <w:p w:rsidR="00CA509D" w:rsidRPr="00D14C0D" w:rsidRDefault="00CA509D"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rPr>
              <w:t>bóng đèn pin 2,5V - 1W. Mẫu BC TH</w:t>
            </w:r>
          </w:p>
        </w:tc>
        <w:tc>
          <w:tcPr>
            <w:tcW w:w="1809" w:type="dxa"/>
            <w:gridSpan w:val="2"/>
            <w:tcBorders>
              <w:top w:val="single" w:sz="4" w:space="0" w:color="auto"/>
              <w:left w:val="single" w:sz="4" w:space="0" w:color="auto"/>
              <w:bottom w:val="single" w:sz="4" w:space="0" w:color="auto"/>
              <w:right w:val="single" w:sz="4" w:space="0" w:color="auto"/>
            </w:tcBorders>
          </w:tcPr>
          <w:p w:rsidR="00CA509D" w:rsidRPr="00D14C0D" w:rsidRDefault="00CA509D"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GDHS thái độ tôn trọng, đoàn kết, hợp tác, có tinh thần trách nhiệm, cẩn thận, trung thực.</w:t>
            </w:r>
          </w:p>
        </w:tc>
        <w:tc>
          <w:tcPr>
            <w:tcW w:w="1275" w:type="dxa"/>
            <w:gridSpan w:val="2"/>
            <w:tcBorders>
              <w:top w:val="single" w:sz="4" w:space="0" w:color="auto"/>
              <w:left w:val="single" w:sz="4" w:space="0" w:color="auto"/>
              <w:bottom w:val="single" w:sz="4" w:space="0" w:color="auto"/>
              <w:right w:val="single" w:sz="4" w:space="0" w:color="auto"/>
            </w:tcBorders>
          </w:tcPr>
          <w:p w:rsidR="00CA509D" w:rsidRPr="00D14C0D" w:rsidRDefault="00CA509D"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Mục II.2. Xác định công suất của quạt điện : Không dạy</w:t>
            </w:r>
          </w:p>
        </w:tc>
        <w:tc>
          <w:tcPr>
            <w:tcW w:w="709" w:type="dxa"/>
            <w:tcBorders>
              <w:top w:val="single" w:sz="4" w:space="0" w:color="auto"/>
              <w:left w:val="single" w:sz="4" w:space="0" w:color="auto"/>
              <w:bottom w:val="single" w:sz="4" w:space="0" w:color="auto"/>
              <w:right w:val="single" w:sz="4" w:space="0" w:color="auto"/>
            </w:tcBorders>
          </w:tcPr>
          <w:p w:rsidR="00CA509D" w:rsidRPr="00D14C0D" w:rsidRDefault="00CA509D" w:rsidP="00D14C0D">
            <w:pPr>
              <w:spacing w:after="0" w:line="240" w:lineRule="auto"/>
              <w:rPr>
                <w:rFonts w:asciiTheme="majorHAnsi" w:hAnsiTheme="majorHAnsi" w:cstheme="majorHAnsi"/>
                <w:sz w:val="28"/>
                <w:szCs w:val="28"/>
              </w:rPr>
            </w:pPr>
          </w:p>
        </w:tc>
      </w:tr>
      <w:tr w:rsidR="00D14C0D" w:rsidRPr="00D14C0D" w:rsidTr="001201F3">
        <w:trPr>
          <w:trHeight w:val="639"/>
        </w:trPr>
        <w:tc>
          <w:tcPr>
            <w:tcW w:w="709" w:type="dxa"/>
            <w:vMerge w:val="restart"/>
            <w:tcBorders>
              <w:left w:val="single" w:sz="4" w:space="0" w:color="auto"/>
              <w:right w:val="single" w:sz="4" w:space="0" w:color="auto"/>
            </w:tcBorders>
          </w:tcPr>
          <w:p w:rsidR="00CA509D" w:rsidRPr="00D14C0D" w:rsidRDefault="00CA509D"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9</w:t>
            </w:r>
          </w:p>
        </w:tc>
        <w:tc>
          <w:tcPr>
            <w:tcW w:w="709" w:type="dxa"/>
            <w:gridSpan w:val="2"/>
            <w:tcBorders>
              <w:top w:val="single" w:sz="4" w:space="0" w:color="auto"/>
              <w:left w:val="single" w:sz="4" w:space="0" w:color="auto"/>
              <w:bottom w:val="single" w:sz="4" w:space="0" w:color="auto"/>
              <w:right w:val="single" w:sz="4" w:space="0" w:color="auto"/>
            </w:tcBorders>
          </w:tcPr>
          <w:p w:rsidR="00CA509D" w:rsidRPr="00D14C0D" w:rsidRDefault="00CA509D" w:rsidP="00D14C0D">
            <w:pPr>
              <w:spacing w:after="0" w:line="240" w:lineRule="auto"/>
              <w:rPr>
                <w:rFonts w:asciiTheme="majorHAnsi" w:hAnsiTheme="majorHAnsi" w:cstheme="majorHAnsi"/>
                <w:sz w:val="28"/>
                <w:szCs w:val="28"/>
                <w:lang w:val="fr-FR"/>
              </w:rPr>
            </w:pPr>
            <w:r w:rsidRPr="00D14C0D">
              <w:rPr>
                <w:rFonts w:asciiTheme="majorHAnsi" w:hAnsiTheme="majorHAnsi" w:cstheme="majorHAnsi"/>
                <w:sz w:val="28"/>
                <w:szCs w:val="28"/>
                <w:lang w:val="fr-FR"/>
              </w:rPr>
              <w:t>17</w:t>
            </w:r>
          </w:p>
        </w:tc>
        <w:tc>
          <w:tcPr>
            <w:tcW w:w="1559" w:type="dxa"/>
            <w:tcBorders>
              <w:top w:val="single" w:sz="4" w:space="0" w:color="auto"/>
              <w:left w:val="single" w:sz="4" w:space="0" w:color="auto"/>
              <w:bottom w:val="single" w:sz="4" w:space="0" w:color="auto"/>
              <w:right w:val="single" w:sz="4" w:space="0" w:color="auto"/>
            </w:tcBorders>
          </w:tcPr>
          <w:p w:rsidR="00CA509D" w:rsidRPr="00F10D3A" w:rsidRDefault="00CA509D" w:rsidP="00D14C0D">
            <w:pPr>
              <w:spacing w:after="0" w:line="240" w:lineRule="auto"/>
              <w:rPr>
                <w:rFonts w:asciiTheme="majorHAnsi" w:hAnsiTheme="majorHAnsi" w:cstheme="majorHAnsi"/>
                <w:b/>
                <w:sz w:val="28"/>
                <w:szCs w:val="28"/>
              </w:rPr>
            </w:pPr>
            <w:r w:rsidRPr="00F10D3A">
              <w:rPr>
                <w:rFonts w:asciiTheme="majorHAnsi" w:hAnsiTheme="majorHAnsi" w:cstheme="majorHAnsi"/>
                <w:b/>
                <w:sz w:val="28"/>
                <w:szCs w:val="28"/>
              </w:rPr>
              <w:t>Ôn tập giữa kì I</w:t>
            </w:r>
          </w:p>
          <w:p w:rsidR="00CA509D" w:rsidRPr="00F10D3A" w:rsidRDefault="00CA509D" w:rsidP="00D14C0D">
            <w:pPr>
              <w:spacing w:after="0" w:line="240" w:lineRule="auto"/>
              <w:rPr>
                <w:rFonts w:asciiTheme="majorHAnsi" w:hAnsiTheme="majorHAnsi" w:cstheme="majorHAnsi"/>
                <w:b/>
                <w:sz w:val="28"/>
                <w:szCs w:val="28"/>
                <w:lang w:val="nl-NL"/>
              </w:rPr>
            </w:pPr>
          </w:p>
        </w:tc>
        <w:tc>
          <w:tcPr>
            <w:tcW w:w="6521" w:type="dxa"/>
            <w:tcBorders>
              <w:top w:val="single" w:sz="4" w:space="0" w:color="auto"/>
              <w:left w:val="single" w:sz="4" w:space="0" w:color="auto"/>
              <w:bottom w:val="single" w:sz="4" w:space="0" w:color="auto"/>
              <w:right w:val="single" w:sz="4" w:space="0" w:color="auto"/>
            </w:tcBorders>
          </w:tcPr>
          <w:p w:rsidR="00CA509D" w:rsidRPr="00D14C0D" w:rsidRDefault="00CA509D" w:rsidP="00D14C0D">
            <w:pPr>
              <w:tabs>
                <w:tab w:val="left" w:pos="720"/>
              </w:tabs>
              <w:spacing w:after="0" w:line="240" w:lineRule="auto"/>
              <w:jc w:val="both"/>
              <w:rPr>
                <w:rFonts w:asciiTheme="majorHAnsi" w:hAnsiTheme="majorHAnsi" w:cstheme="majorHAnsi"/>
                <w:b/>
                <w:sz w:val="28"/>
                <w:szCs w:val="28"/>
                <w:lang w:val="nl-NL"/>
              </w:rPr>
            </w:pPr>
            <w:r w:rsidRPr="00D14C0D">
              <w:rPr>
                <w:rFonts w:asciiTheme="majorHAnsi" w:hAnsiTheme="majorHAnsi" w:cstheme="majorHAnsi"/>
                <w:b/>
                <w:sz w:val="28"/>
                <w:szCs w:val="28"/>
                <w:lang w:val="nl-NL"/>
              </w:rPr>
              <w:t>1. Kiến thức:</w:t>
            </w:r>
          </w:p>
          <w:p w:rsidR="00CA509D" w:rsidRPr="00D14C0D" w:rsidRDefault="00CA509D" w:rsidP="00D14C0D">
            <w:pPr>
              <w:spacing w:after="0" w:line="240" w:lineRule="auto"/>
              <w:ind w:left="-10"/>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Hệ thống hoá kiến thức về : định luật Ôm , đoạn mạch nối tiếp, đoạn mạch song song ,điện trở suất,điện năng,công suất..</w:t>
            </w:r>
          </w:p>
          <w:p w:rsidR="00CA509D" w:rsidRPr="00D14C0D" w:rsidRDefault="00CA509D"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eastAsia="Times New Roman" w:hAnsiTheme="majorHAnsi" w:cstheme="majorHAnsi"/>
                <w:b/>
                <w:sz w:val="28"/>
                <w:szCs w:val="28"/>
                <w:lang w:val="es-ES_tradnl"/>
              </w:rPr>
              <w:t>2. Năng lực:</w:t>
            </w:r>
            <w:r w:rsidRPr="00D14C0D">
              <w:rPr>
                <w:rFonts w:asciiTheme="majorHAnsi" w:eastAsia="Times New Roman" w:hAnsiTheme="majorHAnsi" w:cstheme="majorHAnsi"/>
                <w:sz w:val="28"/>
                <w:szCs w:val="28"/>
                <w:lang w:val="es-ES_tradnl"/>
              </w:rPr>
              <w:t xml:space="preserve"> </w:t>
            </w:r>
          </w:p>
          <w:p w:rsidR="00CA509D" w:rsidRPr="00D14C0D" w:rsidRDefault="00CA509D" w:rsidP="00D14C0D">
            <w:pPr>
              <w:pStyle w:val="NormalWeb"/>
              <w:kinsoku w:val="0"/>
              <w:overflowPunct w:val="0"/>
              <w:spacing w:before="0" w:beforeAutospacing="0" w:after="0" w:afterAutospacing="0"/>
              <w:jc w:val="both"/>
              <w:textAlignment w:val="baseline"/>
              <w:rPr>
                <w:rFonts w:asciiTheme="majorHAnsi" w:hAnsiTheme="majorHAnsi" w:cstheme="majorHAnsi"/>
                <w:sz w:val="28"/>
                <w:szCs w:val="28"/>
                <w:lang w:val="vi-VN"/>
              </w:rPr>
            </w:pPr>
            <w:r w:rsidRPr="00D14C0D">
              <w:rPr>
                <w:rFonts w:asciiTheme="majorHAnsi" w:hAnsiTheme="majorHAnsi" w:cstheme="majorHAnsi"/>
                <w:b/>
                <w:sz w:val="28"/>
                <w:szCs w:val="28"/>
                <w:lang w:val="vi-VN"/>
              </w:rPr>
              <w:t>+ Năng lực chung:</w:t>
            </w:r>
            <w:r w:rsidRPr="00D14C0D">
              <w:rPr>
                <w:rFonts w:asciiTheme="majorHAnsi" w:hAnsiTheme="majorHAnsi" w:cstheme="majorHAnsi"/>
                <w:sz w:val="28"/>
                <w:szCs w:val="28"/>
                <w:lang w:val="vi-VN"/>
              </w:rPr>
              <w:t xml:space="preserve"> </w:t>
            </w:r>
            <w:r w:rsidRPr="00D14C0D">
              <w:rPr>
                <w:rFonts w:asciiTheme="majorHAnsi" w:hAnsiTheme="majorHAnsi" w:cstheme="majorHAnsi"/>
                <w:sz w:val="28"/>
                <w:szCs w:val="28"/>
                <w:lang w:val="es-ES_tradnl"/>
              </w:rPr>
              <w:t xml:space="preserve"> Năng lực tự chủ và tự học,năng lực giao tiếp và hợp tác,</w:t>
            </w:r>
            <w:r w:rsidRPr="00D14C0D">
              <w:rPr>
                <w:rFonts w:asciiTheme="majorHAnsi" w:hAnsiTheme="majorHAnsi" w:cstheme="majorHAnsi"/>
                <w:sz w:val="28"/>
                <w:szCs w:val="28"/>
                <w:lang w:val="vi-VN"/>
              </w:rPr>
              <w:t xml:space="preserve"> năng lực phát hiện và giải quyết vấn đề</w:t>
            </w:r>
          </w:p>
          <w:p w:rsidR="00CA509D" w:rsidRPr="00D14C0D" w:rsidRDefault="00CA509D" w:rsidP="00D14C0D">
            <w:pPr>
              <w:tabs>
                <w:tab w:val="left" w:pos="720"/>
                <w:tab w:val="left" w:pos="414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b/>
                <w:sz w:val="28"/>
                <w:szCs w:val="28"/>
                <w:lang w:val="vi-VN"/>
              </w:rPr>
              <w:t>+ Năng lực chuyên biệt bộ môn:</w:t>
            </w:r>
          </w:p>
          <w:p w:rsidR="00CA509D" w:rsidRPr="00D14C0D" w:rsidRDefault="00CA509D"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Vận dụng các kiến thức đã học để giải BT.</w:t>
            </w:r>
          </w:p>
          <w:p w:rsidR="00CA509D" w:rsidRPr="00D14C0D" w:rsidRDefault="00CA509D"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Gi</w:t>
            </w:r>
            <w:r w:rsidRPr="00D14C0D">
              <w:rPr>
                <w:rFonts w:asciiTheme="majorHAnsi" w:eastAsia="MS Gothic" w:hAnsiTheme="majorHAnsi" w:cstheme="majorHAnsi"/>
                <w:sz w:val="28"/>
                <w:szCs w:val="28"/>
                <w:lang w:val="nl-NL"/>
              </w:rPr>
              <w:t>á</w:t>
            </w:r>
            <w:r w:rsidRPr="00D14C0D">
              <w:rPr>
                <w:rFonts w:asciiTheme="majorHAnsi" w:hAnsiTheme="majorHAnsi" w:cstheme="majorHAnsi"/>
                <w:sz w:val="28"/>
                <w:szCs w:val="28"/>
                <w:lang w:val="nl-NL"/>
              </w:rPr>
              <w:t>o d</w:t>
            </w:r>
            <w:r w:rsidRPr="00D14C0D">
              <w:rPr>
                <w:rFonts w:asciiTheme="majorHAnsi" w:eastAsia="MS Gothic" w:hAnsiTheme="majorHAnsi" w:cstheme="majorHAnsi"/>
                <w:sz w:val="28"/>
                <w:szCs w:val="28"/>
                <w:lang w:val="nl-NL"/>
              </w:rPr>
              <w:t>ụ</w:t>
            </w:r>
            <w:r w:rsidRPr="00D14C0D">
              <w:rPr>
                <w:rFonts w:asciiTheme="majorHAnsi" w:hAnsiTheme="majorHAnsi" w:cstheme="majorHAnsi"/>
                <w:sz w:val="28"/>
                <w:szCs w:val="28"/>
                <w:lang w:val="nl-NL"/>
              </w:rPr>
              <w:t>c HS th</w:t>
            </w:r>
            <w:r w:rsidRPr="00D14C0D">
              <w:rPr>
                <w:rFonts w:asciiTheme="majorHAnsi" w:eastAsia="MS Gothic" w:hAnsiTheme="majorHAnsi" w:cstheme="majorHAnsi"/>
                <w:sz w:val="28"/>
                <w:szCs w:val="28"/>
                <w:lang w:val="nl-NL"/>
              </w:rPr>
              <w:t>á</w:t>
            </w:r>
            <w:r w:rsidRPr="00D14C0D">
              <w:rPr>
                <w:rFonts w:asciiTheme="majorHAnsi" w:hAnsiTheme="majorHAnsi" w:cstheme="majorHAnsi"/>
                <w:sz w:val="28"/>
                <w:szCs w:val="28"/>
                <w:lang w:val="nl-NL"/>
              </w:rPr>
              <w:t xml:space="preserve">i </w:t>
            </w:r>
            <w:r w:rsidRPr="00D14C0D">
              <w:rPr>
                <w:rFonts w:asciiTheme="majorHAnsi" w:eastAsia="MS Gothic" w:hAnsiTheme="majorHAnsi" w:cstheme="majorHAnsi"/>
                <w:sz w:val="28"/>
                <w:szCs w:val="28"/>
                <w:lang w:val="nl-NL"/>
              </w:rPr>
              <w:t>độ</w:t>
            </w:r>
            <w:r w:rsidRPr="00D14C0D">
              <w:rPr>
                <w:rFonts w:asciiTheme="majorHAnsi" w:hAnsiTheme="majorHAnsi" w:cstheme="majorHAnsi"/>
                <w:sz w:val="28"/>
                <w:szCs w:val="28"/>
                <w:lang w:val="nl-NL"/>
              </w:rPr>
              <w:t xml:space="preserve"> nghi</w:t>
            </w:r>
            <w:r w:rsidRPr="00D14C0D">
              <w:rPr>
                <w:rFonts w:asciiTheme="majorHAnsi" w:eastAsia="MS Gothic" w:hAnsiTheme="majorHAnsi" w:cstheme="majorHAnsi"/>
                <w:sz w:val="28"/>
                <w:szCs w:val="28"/>
                <w:lang w:val="nl-NL"/>
              </w:rPr>
              <w:t>ê</w:t>
            </w:r>
            <w:r w:rsidRPr="00D14C0D">
              <w:rPr>
                <w:rFonts w:asciiTheme="majorHAnsi" w:hAnsiTheme="majorHAnsi" w:cstheme="majorHAnsi"/>
                <w:sz w:val="28"/>
                <w:szCs w:val="28"/>
                <w:lang w:val="nl-NL"/>
              </w:rPr>
              <w:t>m t</w:t>
            </w:r>
            <w:r w:rsidRPr="00D14C0D">
              <w:rPr>
                <w:rFonts w:asciiTheme="majorHAnsi" w:eastAsia="MS Gothic" w:hAnsiTheme="majorHAnsi" w:cstheme="majorHAnsi"/>
                <w:sz w:val="28"/>
                <w:szCs w:val="28"/>
                <w:lang w:val="nl-NL"/>
              </w:rPr>
              <w:t>ú</w:t>
            </w:r>
            <w:r w:rsidRPr="00D14C0D">
              <w:rPr>
                <w:rFonts w:asciiTheme="majorHAnsi" w:hAnsiTheme="majorHAnsi" w:cstheme="majorHAnsi"/>
                <w:sz w:val="28"/>
                <w:szCs w:val="28"/>
                <w:lang w:val="nl-NL"/>
              </w:rPr>
              <w:t xml:space="preserve">c, tích cực, tự lực trong </w:t>
            </w:r>
            <w:r w:rsidRPr="00D14C0D">
              <w:rPr>
                <w:rFonts w:asciiTheme="majorHAnsi" w:hAnsiTheme="majorHAnsi" w:cstheme="majorHAnsi"/>
                <w:sz w:val="28"/>
                <w:szCs w:val="28"/>
                <w:lang w:val="nl-NL"/>
              </w:rPr>
              <w:lastRenderedPageBreak/>
              <w:t>h</w:t>
            </w:r>
            <w:r w:rsidRPr="00D14C0D">
              <w:rPr>
                <w:rFonts w:asciiTheme="majorHAnsi" w:eastAsia="MS Gothic" w:hAnsiTheme="majorHAnsi" w:cstheme="majorHAnsi"/>
                <w:sz w:val="28"/>
                <w:szCs w:val="28"/>
                <w:lang w:val="nl-NL"/>
              </w:rPr>
              <w:t>ọ</w:t>
            </w:r>
            <w:r w:rsidRPr="00D14C0D">
              <w:rPr>
                <w:rFonts w:asciiTheme="majorHAnsi" w:hAnsiTheme="majorHAnsi" w:cstheme="majorHAnsi"/>
                <w:sz w:val="28"/>
                <w:szCs w:val="28"/>
                <w:lang w:val="nl-NL"/>
              </w:rPr>
              <w:t>c t</w:t>
            </w:r>
            <w:r w:rsidRPr="00D14C0D">
              <w:rPr>
                <w:rFonts w:asciiTheme="majorHAnsi" w:eastAsia="MS Gothic" w:hAnsiTheme="majorHAnsi" w:cstheme="majorHAnsi"/>
                <w:sz w:val="28"/>
                <w:szCs w:val="28"/>
                <w:lang w:val="nl-NL"/>
              </w:rPr>
              <w:t>ậ</w:t>
            </w:r>
            <w:r w:rsidRPr="00D14C0D">
              <w:rPr>
                <w:rFonts w:asciiTheme="majorHAnsi" w:hAnsiTheme="majorHAnsi" w:cstheme="majorHAnsi"/>
                <w:sz w:val="28"/>
                <w:szCs w:val="28"/>
                <w:lang w:val="nl-NL"/>
              </w:rPr>
              <w:t>p.</w:t>
            </w:r>
          </w:p>
          <w:p w:rsidR="00CA509D" w:rsidRPr="00D14C0D" w:rsidRDefault="00CA509D" w:rsidP="00D14C0D">
            <w:pPr>
              <w:spacing w:after="0" w:line="240" w:lineRule="auto"/>
              <w:jc w:val="both"/>
              <w:rPr>
                <w:rFonts w:asciiTheme="majorHAnsi" w:hAnsiTheme="majorHAnsi" w:cstheme="majorHAnsi"/>
                <w:sz w:val="28"/>
                <w:szCs w:val="28"/>
                <w:lang w:val="nl-NL"/>
              </w:rPr>
            </w:pPr>
            <w:r w:rsidRPr="00D14C0D">
              <w:rPr>
                <w:rFonts w:asciiTheme="majorHAnsi" w:eastAsia="Times New Roman" w:hAnsiTheme="majorHAnsi" w:cstheme="majorHAnsi"/>
                <w:b/>
                <w:sz w:val="28"/>
                <w:szCs w:val="28"/>
                <w:lang w:val="nl-NL"/>
              </w:rPr>
              <w:t>3. Phẩm chất:</w:t>
            </w:r>
            <w:r w:rsidRPr="00D14C0D">
              <w:rPr>
                <w:rFonts w:asciiTheme="majorHAnsi" w:eastAsia="Times New Roman" w:hAnsiTheme="majorHAnsi" w:cstheme="majorHAnsi"/>
                <w:sz w:val="28"/>
                <w:szCs w:val="28"/>
                <w:lang w:val="nl-NL"/>
              </w:rPr>
              <w:t xml:space="preserve"> chăm chỉ, trung thực, trách nhiệm.</w:t>
            </w:r>
          </w:p>
        </w:tc>
        <w:tc>
          <w:tcPr>
            <w:tcW w:w="1701" w:type="dxa"/>
            <w:gridSpan w:val="2"/>
            <w:tcBorders>
              <w:top w:val="single" w:sz="4" w:space="0" w:color="auto"/>
              <w:left w:val="single" w:sz="4" w:space="0" w:color="auto"/>
              <w:bottom w:val="single" w:sz="4" w:space="0" w:color="auto"/>
              <w:right w:val="single" w:sz="4" w:space="0" w:color="auto"/>
            </w:tcBorders>
          </w:tcPr>
          <w:p w:rsidR="00CA509D" w:rsidRPr="00D14C0D" w:rsidRDefault="00CA509D" w:rsidP="00D14C0D">
            <w:pPr>
              <w:spacing w:after="0" w:line="240" w:lineRule="auto"/>
              <w:rPr>
                <w:rFonts w:asciiTheme="majorHAnsi" w:hAnsiTheme="majorHAnsi" w:cstheme="majorHAnsi"/>
                <w:sz w:val="28"/>
                <w:szCs w:val="28"/>
                <w:lang w:val="nl-NL"/>
              </w:rPr>
            </w:pPr>
          </w:p>
        </w:tc>
        <w:tc>
          <w:tcPr>
            <w:tcW w:w="1809" w:type="dxa"/>
            <w:gridSpan w:val="2"/>
            <w:tcBorders>
              <w:top w:val="single" w:sz="4" w:space="0" w:color="auto"/>
              <w:left w:val="single" w:sz="4" w:space="0" w:color="auto"/>
              <w:bottom w:val="single" w:sz="4" w:space="0" w:color="auto"/>
              <w:right w:val="single" w:sz="4" w:space="0" w:color="auto"/>
            </w:tcBorders>
          </w:tcPr>
          <w:p w:rsidR="00CA509D" w:rsidRPr="00D14C0D" w:rsidRDefault="00CA509D" w:rsidP="00D14C0D">
            <w:pPr>
              <w:spacing w:after="0" w:line="240" w:lineRule="auto"/>
              <w:rPr>
                <w:rFonts w:asciiTheme="majorHAnsi" w:hAnsiTheme="majorHAnsi" w:cstheme="majorHAnsi"/>
                <w:sz w:val="28"/>
                <w:szCs w:val="28"/>
                <w:lang w:val="nl-NL"/>
              </w:rPr>
            </w:pPr>
          </w:p>
        </w:tc>
        <w:tc>
          <w:tcPr>
            <w:tcW w:w="1275" w:type="dxa"/>
            <w:gridSpan w:val="2"/>
            <w:tcBorders>
              <w:top w:val="single" w:sz="4" w:space="0" w:color="auto"/>
              <w:left w:val="single" w:sz="4" w:space="0" w:color="auto"/>
              <w:bottom w:val="single" w:sz="4" w:space="0" w:color="auto"/>
              <w:right w:val="single" w:sz="4" w:space="0" w:color="auto"/>
            </w:tcBorders>
          </w:tcPr>
          <w:p w:rsidR="00CA509D" w:rsidRPr="00D14C0D" w:rsidRDefault="00CA509D" w:rsidP="00D14C0D">
            <w:pPr>
              <w:spacing w:after="0" w:line="240" w:lineRule="auto"/>
              <w:rPr>
                <w:rFonts w:asciiTheme="majorHAnsi" w:hAnsiTheme="majorHAnsi" w:cstheme="majorHAnsi"/>
                <w:sz w:val="28"/>
                <w:szCs w:val="28"/>
                <w:lang w:val="nl-NL"/>
              </w:rPr>
            </w:pPr>
          </w:p>
        </w:tc>
        <w:tc>
          <w:tcPr>
            <w:tcW w:w="709" w:type="dxa"/>
            <w:tcBorders>
              <w:top w:val="single" w:sz="4" w:space="0" w:color="auto"/>
              <w:left w:val="single" w:sz="4" w:space="0" w:color="auto"/>
              <w:bottom w:val="single" w:sz="4" w:space="0" w:color="auto"/>
              <w:right w:val="single" w:sz="4" w:space="0" w:color="auto"/>
            </w:tcBorders>
          </w:tcPr>
          <w:p w:rsidR="00CA509D" w:rsidRPr="00D14C0D" w:rsidRDefault="00CA509D" w:rsidP="00D14C0D">
            <w:pPr>
              <w:spacing w:after="0" w:line="240" w:lineRule="auto"/>
              <w:rPr>
                <w:rFonts w:asciiTheme="majorHAnsi" w:hAnsiTheme="majorHAnsi" w:cstheme="majorHAnsi"/>
                <w:sz w:val="28"/>
                <w:szCs w:val="28"/>
                <w:lang w:val="nl-NL"/>
              </w:rPr>
            </w:pPr>
          </w:p>
        </w:tc>
      </w:tr>
      <w:tr w:rsidR="00D14C0D" w:rsidRPr="00D14C0D" w:rsidTr="001201F3">
        <w:trPr>
          <w:trHeight w:val="639"/>
        </w:trPr>
        <w:tc>
          <w:tcPr>
            <w:tcW w:w="709" w:type="dxa"/>
            <w:vMerge/>
            <w:tcBorders>
              <w:left w:val="single" w:sz="4" w:space="0" w:color="auto"/>
              <w:right w:val="single" w:sz="4" w:space="0" w:color="auto"/>
            </w:tcBorders>
          </w:tcPr>
          <w:p w:rsidR="00CA509D" w:rsidRPr="00D14C0D" w:rsidRDefault="00CA509D" w:rsidP="00D14C0D">
            <w:pPr>
              <w:spacing w:after="0" w:line="240" w:lineRule="auto"/>
              <w:rPr>
                <w:rFonts w:asciiTheme="majorHAnsi" w:hAnsiTheme="majorHAnsi" w:cstheme="majorHAnsi"/>
                <w:sz w:val="28"/>
                <w:szCs w:val="28"/>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CA509D" w:rsidRPr="00D14C0D" w:rsidRDefault="00CA509D" w:rsidP="00D14C0D">
            <w:pPr>
              <w:spacing w:after="0" w:line="240" w:lineRule="auto"/>
              <w:rPr>
                <w:rFonts w:asciiTheme="majorHAnsi" w:hAnsiTheme="majorHAnsi" w:cstheme="majorHAnsi"/>
                <w:sz w:val="28"/>
                <w:szCs w:val="28"/>
                <w:lang w:val="fr-FR"/>
              </w:rPr>
            </w:pPr>
            <w:r w:rsidRPr="00D14C0D">
              <w:rPr>
                <w:rFonts w:asciiTheme="majorHAnsi" w:hAnsiTheme="majorHAnsi" w:cstheme="majorHAnsi"/>
                <w:sz w:val="28"/>
                <w:szCs w:val="28"/>
                <w:lang w:val="fr-FR"/>
              </w:rPr>
              <w:t>18</w:t>
            </w:r>
          </w:p>
        </w:tc>
        <w:tc>
          <w:tcPr>
            <w:tcW w:w="1559" w:type="dxa"/>
            <w:tcBorders>
              <w:top w:val="single" w:sz="4" w:space="0" w:color="auto"/>
              <w:left w:val="single" w:sz="4" w:space="0" w:color="auto"/>
              <w:bottom w:val="single" w:sz="4" w:space="0" w:color="auto"/>
              <w:right w:val="single" w:sz="4" w:space="0" w:color="auto"/>
            </w:tcBorders>
          </w:tcPr>
          <w:p w:rsidR="00CA509D" w:rsidRPr="00F10D3A" w:rsidRDefault="00CA509D" w:rsidP="00F10D3A">
            <w:pPr>
              <w:spacing w:after="0" w:line="240" w:lineRule="auto"/>
              <w:rPr>
                <w:rFonts w:asciiTheme="majorHAnsi" w:hAnsiTheme="majorHAnsi" w:cstheme="majorHAnsi"/>
                <w:b/>
                <w:sz w:val="28"/>
                <w:szCs w:val="28"/>
              </w:rPr>
            </w:pPr>
            <w:r w:rsidRPr="00F10D3A">
              <w:rPr>
                <w:rFonts w:asciiTheme="majorHAnsi" w:hAnsiTheme="majorHAnsi" w:cstheme="majorHAnsi"/>
                <w:b/>
                <w:sz w:val="28"/>
                <w:szCs w:val="28"/>
              </w:rPr>
              <w:t xml:space="preserve">Kiểm tra giữa kỳ I </w:t>
            </w:r>
          </w:p>
        </w:tc>
        <w:tc>
          <w:tcPr>
            <w:tcW w:w="6521" w:type="dxa"/>
            <w:tcBorders>
              <w:top w:val="single" w:sz="4" w:space="0" w:color="auto"/>
              <w:left w:val="single" w:sz="4" w:space="0" w:color="auto"/>
              <w:bottom w:val="single" w:sz="4" w:space="0" w:color="auto"/>
              <w:right w:val="single" w:sz="4" w:space="0" w:color="auto"/>
            </w:tcBorders>
          </w:tcPr>
          <w:p w:rsidR="00CA509D" w:rsidRPr="00D14C0D" w:rsidRDefault="00CA509D" w:rsidP="00D14C0D">
            <w:pPr>
              <w:tabs>
                <w:tab w:val="left" w:pos="720"/>
              </w:tabs>
              <w:spacing w:after="0" w:line="240" w:lineRule="auto"/>
              <w:jc w:val="both"/>
              <w:rPr>
                <w:rFonts w:asciiTheme="majorHAnsi" w:hAnsiTheme="majorHAnsi" w:cstheme="majorHAnsi"/>
                <w:b/>
                <w:sz w:val="28"/>
                <w:szCs w:val="28"/>
                <w:lang w:val="nl-NL"/>
              </w:rPr>
            </w:pPr>
            <w:r w:rsidRPr="00D14C0D">
              <w:rPr>
                <w:rFonts w:asciiTheme="majorHAnsi" w:hAnsiTheme="majorHAnsi" w:cstheme="majorHAnsi"/>
                <w:b/>
                <w:sz w:val="28"/>
                <w:szCs w:val="28"/>
                <w:lang w:val="nl-NL"/>
              </w:rPr>
              <w:t>1. Kiến thức:</w:t>
            </w:r>
          </w:p>
          <w:p w:rsidR="00CA509D" w:rsidRPr="00D14C0D" w:rsidRDefault="00CA509D" w:rsidP="00D14C0D">
            <w:pPr>
              <w:spacing w:after="0" w:line="240" w:lineRule="auto"/>
              <w:jc w:val="both"/>
              <w:rPr>
                <w:rFonts w:asciiTheme="majorHAnsi" w:hAnsiTheme="majorHAnsi" w:cstheme="majorHAnsi"/>
                <w:i/>
                <w:sz w:val="28"/>
                <w:szCs w:val="28"/>
                <w:lang w:val="nl-NL"/>
              </w:rPr>
            </w:pPr>
            <w:r w:rsidRPr="00D14C0D">
              <w:rPr>
                <w:rFonts w:asciiTheme="majorHAnsi" w:hAnsiTheme="majorHAnsi" w:cstheme="majorHAnsi"/>
                <w:sz w:val="28"/>
                <w:szCs w:val="28"/>
                <w:lang w:val="nl-NL"/>
              </w:rPr>
              <w:t>- Giúp học sinh nắm vững kiến thức chương I Điện học, đồng thời biết vận dụng kiến thức giải thích các hiện tượng tự nhiên trong chương trình điện học</w:t>
            </w:r>
          </w:p>
          <w:p w:rsidR="00CA509D" w:rsidRPr="00D14C0D" w:rsidRDefault="00CA509D"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eastAsia="Times New Roman" w:hAnsiTheme="majorHAnsi" w:cstheme="majorHAnsi"/>
                <w:b/>
                <w:sz w:val="28"/>
                <w:szCs w:val="28"/>
                <w:lang w:val="es-ES_tradnl"/>
              </w:rPr>
              <w:t>2. Năng lực:</w:t>
            </w:r>
            <w:r w:rsidRPr="00D14C0D">
              <w:rPr>
                <w:rFonts w:asciiTheme="majorHAnsi" w:eastAsia="Times New Roman" w:hAnsiTheme="majorHAnsi" w:cstheme="majorHAnsi"/>
                <w:sz w:val="28"/>
                <w:szCs w:val="28"/>
                <w:lang w:val="es-ES_tradnl"/>
              </w:rPr>
              <w:t xml:space="preserve"> </w:t>
            </w:r>
          </w:p>
          <w:p w:rsidR="00CA509D" w:rsidRPr="00D14C0D" w:rsidRDefault="00CA509D" w:rsidP="00D14C0D">
            <w:pPr>
              <w:pStyle w:val="NormalWeb"/>
              <w:kinsoku w:val="0"/>
              <w:overflowPunct w:val="0"/>
              <w:spacing w:before="0" w:beforeAutospacing="0" w:after="0" w:afterAutospacing="0"/>
              <w:jc w:val="both"/>
              <w:textAlignment w:val="baseline"/>
              <w:rPr>
                <w:rFonts w:asciiTheme="majorHAnsi" w:hAnsiTheme="majorHAnsi" w:cstheme="majorHAnsi"/>
                <w:sz w:val="28"/>
                <w:szCs w:val="28"/>
                <w:lang w:val="vi-VN"/>
              </w:rPr>
            </w:pPr>
            <w:r w:rsidRPr="00D14C0D">
              <w:rPr>
                <w:rFonts w:asciiTheme="majorHAnsi" w:hAnsiTheme="majorHAnsi" w:cstheme="majorHAnsi"/>
                <w:b/>
                <w:sz w:val="28"/>
                <w:szCs w:val="28"/>
                <w:lang w:val="vi-VN"/>
              </w:rPr>
              <w:t>+ Năng lực chung:</w:t>
            </w:r>
            <w:r w:rsidRPr="00D14C0D">
              <w:rPr>
                <w:rFonts w:asciiTheme="majorHAnsi" w:hAnsiTheme="majorHAnsi" w:cstheme="majorHAnsi"/>
                <w:sz w:val="28"/>
                <w:szCs w:val="28"/>
                <w:lang w:val="vi-VN"/>
              </w:rPr>
              <w:t xml:space="preserve"> </w:t>
            </w:r>
            <w:r w:rsidRPr="00D14C0D">
              <w:rPr>
                <w:rFonts w:asciiTheme="majorHAnsi" w:hAnsiTheme="majorHAnsi" w:cstheme="majorHAnsi"/>
                <w:sz w:val="28"/>
                <w:szCs w:val="28"/>
                <w:lang w:val="es-ES_tradnl"/>
              </w:rPr>
              <w:t xml:space="preserve"> Năng lực tự chủ và tự học,năng lực giao tiếp và hợp tác,</w:t>
            </w:r>
            <w:r w:rsidRPr="00D14C0D">
              <w:rPr>
                <w:rFonts w:asciiTheme="majorHAnsi" w:hAnsiTheme="majorHAnsi" w:cstheme="majorHAnsi"/>
                <w:sz w:val="28"/>
                <w:szCs w:val="28"/>
                <w:lang w:val="vi-VN"/>
              </w:rPr>
              <w:t xml:space="preserve"> năng lực phát hiện và giải quyết vấn đề</w:t>
            </w:r>
          </w:p>
          <w:p w:rsidR="00CA509D" w:rsidRPr="00D14C0D" w:rsidRDefault="00CA509D"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b/>
                <w:sz w:val="28"/>
                <w:szCs w:val="28"/>
                <w:lang w:val="vi-VN"/>
              </w:rPr>
              <w:t>+ Năng lực chuyên biệt bộ môn:</w:t>
            </w:r>
            <w:r w:rsidRPr="00D14C0D">
              <w:rPr>
                <w:rFonts w:asciiTheme="majorHAnsi" w:hAnsiTheme="majorHAnsi" w:cstheme="majorHAnsi"/>
                <w:sz w:val="28"/>
                <w:szCs w:val="28"/>
                <w:lang w:val="nl-NL"/>
              </w:rPr>
              <w:t>-  Vận dụng các kiến thức đã học để giải BT</w:t>
            </w:r>
          </w:p>
          <w:p w:rsidR="00CA509D" w:rsidRPr="00D14C0D" w:rsidRDefault="00CA509D" w:rsidP="00D14C0D">
            <w:pPr>
              <w:spacing w:after="0" w:line="240" w:lineRule="auto"/>
              <w:jc w:val="both"/>
              <w:rPr>
                <w:rFonts w:asciiTheme="majorHAnsi" w:hAnsiTheme="majorHAnsi" w:cstheme="majorHAnsi"/>
                <w:sz w:val="28"/>
                <w:szCs w:val="28"/>
                <w:lang w:val="nl-NL"/>
              </w:rPr>
            </w:pPr>
            <w:r w:rsidRPr="00D14C0D">
              <w:rPr>
                <w:rFonts w:asciiTheme="majorHAnsi" w:eastAsia="Times New Roman" w:hAnsiTheme="majorHAnsi" w:cstheme="majorHAnsi"/>
                <w:b/>
                <w:sz w:val="28"/>
                <w:szCs w:val="28"/>
                <w:lang w:val="nl-NL"/>
              </w:rPr>
              <w:t>3. Phẩm chất:</w:t>
            </w:r>
            <w:r w:rsidRPr="00D14C0D">
              <w:rPr>
                <w:rFonts w:asciiTheme="majorHAnsi" w:eastAsia="Times New Roman" w:hAnsiTheme="majorHAnsi" w:cstheme="majorHAnsi"/>
                <w:sz w:val="28"/>
                <w:szCs w:val="28"/>
                <w:lang w:val="nl-NL"/>
              </w:rPr>
              <w:t xml:space="preserve"> chăm chỉ, trung thực, trách nhiệm.</w:t>
            </w:r>
          </w:p>
        </w:tc>
        <w:tc>
          <w:tcPr>
            <w:tcW w:w="1701" w:type="dxa"/>
            <w:gridSpan w:val="2"/>
            <w:tcBorders>
              <w:top w:val="single" w:sz="4" w:space="0" w:color="auto"/>
              <w:left w:val="single" w:sz="4" w:space="0" w:color="auto"/>
              <w:bottom w:val="single" w:sz="4" w:space="0" w:color="auto"/>
              <w:right w:val="single" w:sz="4" w:space="0" w:color="auto"/>
            </w:tcBorders>
          </w:tcPr>
          <w:p w:rsidR="00CA509D" w:rsidRPr="00D14C0D" w:rsidRDefault="00CA509D" w:rsidP="00D14C0D">
            <w:pPr>
              <w:spacing w:after="0" w:line="240" w:lineRule="auto"/>
              <w:rPr>
                <w:rFonts w:asciiTheme="majorHAnsi" w:hAnsiTheme="majorHAnsi" w:cstheme="majorHAnsi"/>
                <w:sz w:val="28"/>
                <w:szCs w:val="28"/>
                <w:lang w:val="nl-NL"/>
              </w:rPr>
            </w:pPr>
          </w:p>
        </w:tc>
        <w:tc>
          <w:tcPr>
            <w:tcW w:w="1809" w:type="dxa"/>
            <w:gridSpan w:val="2"/>
            <w:tcBorders>
              <w:top w:val="single" w:sz="4" w:space="0" w:color="auto"/>
              <w:left w:val="single" w:sz="4" w:space="0" w:color="auto"/>
              <w:bottom w:val="single" w:sz="4" w:space="0" w:color="auto"/>
              <w:right w:val="single" w:sz="4" w:space="0" w:color="auto"/>
            </w:tcBorders>
          </w:tcPr>
          <w:p w:rsidR="00CA509D" w:rsidRPr="00D14C0D" w:rsidRDefault="00CA509D" w:rsidP="00D14C0D">
            <w:pPr>
              <w:spacing w:after="0" w:line="240" w:lineRule="auto"/>
              <w:rPr>
                <w:rFonts w:asciiTheme="majorHAnsi" w:hAnsiTheme="majorHAnsi" w:cstheme="majorHAnsi"/>
                <w:sz w:val="28"/>
                <w:szCs w:val="28"/>
                <w:lang w:val="nl-NL"/>
              </w:rPr>
            </w:pPr>
          </w:p>
        </w:tc>
        <w:tc>
          <w:tcPr>
            <w:tcW w:w="1275" w:type="dxa"/>
            <w:gridSpan w:val="2"/>
            <w:tcBorders>
              <w:top w:val="single" w:sz="4" w:space="0" w:color="auto"/>
              <w:left w:val="single" w:sz="4" w:space="0" w:color="auto"/>
              <w:bottom w:val="single" w:sz="4" w:space="0" w:color="auto"/>
              <w:right w:val="single" w:sz="4" w:space="0" w:color="auto"/>
            </w:tcBorders>
          </w:tcPr>
          <w:p w:rsidR="00CA509D" w:rsidRPr="00D14C0D" w:rsidRDefault="00CA509D" w:rsidP="00D14C0D">
            <w:pPr>
              <w:spacing w:after="0" w:line="240" w:lineRule="auto"/>
              <w:rPr>
                <w:rFonts w:asciiTheme="majorHAnsi" w:hAnsiTheme="majorHAnsi" w:cstheme="majorHAnsi"/>
                <w:sz w:val="28"/>
                <w:szCs w:val="28"/>
                <w:lang w:val="nl-NL"/>
              </w:rPr>
            </w:pPr>
          </w:p>
        </w:tc>
        <w:tc>
          <w:tcPr>
            <w:tcW w:w="709" w:type="dxa"/>
            <w:tcBorders>
              <w:top w:val="single" w:sz="4" w:space="0" w:color="auto"/>
              <w:left w:val="single" w:sz="4" w:space="0" w:color="auto"/>
              <w:bottom w:val="single" w:sz="4" w:space="0" w:color="auto"/>
              <w:right w:val="single" w:sz="4" w:space="0" w:color="auto"/>
            </w:tcBorders>
          </w:tcPr>
          <w:p w:rsidR="00CA509D" w:rsidRPr="00D14C0D" w:rsidRDefault="00CA509D" w:rsidP="00D14C0D">
            <w:pPr>
              <w:spacing w:after="0" w:line="240" w:lineRule="auto"/>
              <w:rPr>
                <w:rFonts w:asciiTheme="majorHAnsi" w:hAnsiTheme="majorHAnsi" w:cstheme="majorHAnsi"/>
                <w:sz w:val="28"/>
                <w:szCs w:val="28"/>
                <w:lang w:val="nl-NL"/>
              </w:rPr>
            </w:pPr>
          </w:p>
        </w:tc>
      </w:tr>
      <w:tr w:rsidR="00D14C0D" w:rsidRPr="00D14C0D" w:rsidTr="006302A4">
        <w:trPr>
          <w:trHeight w:val="639"/>
        </w:trPr>
        <w:tc>
          <w:tcPr>
            <w:tcW w:w="709" w:type="dxa"/>
            <w:vMerge w:val="restart"/>
            <w:tcBorders>
              <w:left w:val="single" w:sz="4" w:space="0" w:color="auto"/>
              <w:right w:val="single" w:sz="4" w:space="0" w:color="auto"/>
            </w:tcBorders>
          </w:tcPr>
          <w:p w:rsidR="00CE7DF2" w:rsidRPr="00D14C0D" w:rsidRDefault="00CE7DF2" w:rsidP="00D14C0D">
            <w:pPr>
              <w:spacing w:after="0" w:line="240" w:lineRule="auto"/>
              <w:jc w:val="center"/>
              <w:rPr>
                <w:rFonts w:asciiTheme="majorHAnsi" w:hAnsiTheme="majorHAnsi" w:cstheme="majorHAnsi"/>
                <w:sz w:val="28"/>
                <w:szCs w:val="28"/>
                <w:lang w:val="nl-NL"/>
              </w:rPr>
            </w:pPr>
            <w:r w:rsidRPr="00D14C0D">
              <w:rPr>
                <w:rFonts w:asciiTheme="majorHAnsi" w:hAnsiTheme="majorHAnsi" w:cstheme="majorHAnsi"/>
                <w:sz w:val="28"/>
                <w:szCs w:val="28"/>
                <w:lang w:val="nl-NL"/>
              </w:rPr>
              <w:t>10</w:t>
            </w:r>
          </w:p>
        </w:tc>
        <w:tc>
          <w:tcPr>
            <w:tcW w:w="709" w:type="dxa"/>
            <w:gridSpan w:val="2"/>
            <w:tcBorders>
              <w:top w:val="single" w:sz="4" w:space="0" w:color="auto"/>
              <w:left w:val="single" w:sz="4" w:space="0" w:color="auto"/>
              <w:bottom w:val="single" w:sz="4" w:space="0" w:color="auto"/>
              <w:right w:val="single" w:sz="4" w:space="0" w:color="auto"/>
            </w:tcBorders>
          </w:tcPr>
          <w:p w:rsidR="00CE7DF2" w:rsidRPr="00D14C0D" w:rsidRDefault="00CE7DF2" w:rsidP="00D14C0D">
            <w:pPr>
              <w:spacing w:after="0" w:line="240" w:lineRule="auto"/>
              <w:rPr>
                <w:rFonts w:asciiTheme="majorHAnsi" w:hAnsiTheme="majorHAnsi" w:cstheme="majorHAnsi"/>
                <w:sz w:val="28"/>
                <w:szCs w:val="28"/>
                <w:lang w:val="fr-FR"/>
              </w:rPr>
            </w:pPr>
            <w:r w:rsidRPr="00D14C0D">
              <w:rPr>
                <w:rFonts w:asciiTheme="majorHAnsi" w:hAnsiTheme="majorHAnsi" w:cstheme="majorHAnsi"/>
                <w:sz w:val="28"/>
                <w:szCs w:val="28"/>
                <w:lang w:val="fr-FR"/>
              </w:rPr>
              <w:t>19</w:t>
            </w:r>
          </w:p>
        </w:tc>
        <w:tc>
          <w:tcPr>
            <w:tcW w:w="1559" w:type="dxa"/>
            <w:tcBorders>
              <w:top w:val="single" w:sz="4" w:space="0" w:color="auto"/>
              <w:left w:val="single" w:sz="4" w:space="0" w:color="auto"/>
              <w:bottom w:val="single" w:sz="4" w:space="0" w:color="auto"/>
              <w:right w:val="single" w:sz="4" w:space="0" w:color="auto"/>
            </w:tcBorders>
          </w:tcPr>
          <w:p w:rsidR="00CE7DF2" w:rsidRPr="00D14C0D" w:rsidRDefault="00CE7DF2"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Bài 16. Định luật Jun – Len - xơ</w:t>
            </w:r>
          </w:p>
        </w:tc>
        <w:tc>
          <w:tcPr>
            <w:tcW w:w="6521" w:type="dxa"/>
            <w:tcBorders>
              <w:top w:val="single" w:sz="4" w:space="0" w:color="auto"/>
              <w:left w:val="single" w:sz="4" w:space="0" w:color="auto"/>
              <w:bottom w:val="single" w:sz="4" w:space="0" w:color="auto"/>
              <w:right w:val="single" w:sz="4" w:space="0" w:color="auto"/>
            </w:tcBorders>
          </w:tcPr>
          <w:p w:rsidR="00CE7DF2" w:rsidRPr="00D14C0D" w:rsidRDefault="00CE7DF2" w:rsidP="00D14C0D">
            <w:pPr>
              <w:tabs>
                <w:tab w:val="left" w:pos="720"/>
              </w:tabs>
              <w:spacing w:after="0" w:line="240" w:lineRule="auto"/>
              <w:jc w:val="both"/>
              <w:rPr>
                <w:rFonts w:asciiTheme="majorHAnsi" w:hAnsiTheme="majorHAnsi" w:cstheme="majorHAnsi"/>
                <w:b/>
                <w:sz w:val="28"/>
                <w:szCs w:val="28"/>
                <w:lang w:val="nl-NL"/>
              </w:rPr>
            </w:pPr>
            <w:r w:rsidRPr="00D14C0D">
              <w:rPr>
                <w:rFonts w:asciiTheme="majorHAnsi" w:hAnsiTheme="majorHAnsi" w:cstheme="majorHAnsi"/>
                <w:sz w:val="28"/>
                <w:szCs w:val="28"/>
                <w:lang w:val="nl-NL"/>
              </w:rPr>
              <w:t xml:space="preserve"> </w:t>
            </w:r>
            <w:r w:rsidRPr="00D14C0D">
              <w:rPr>
                <w:rFonts w:asciiTheme="majorHAnsi" w:hAnsiTheme="majorHAnsi" w:cstheme="majorHAnsi"/>
                <w:b/>
                <w:sz w:val="28"/>
                <w:szCs w:val="28"/>
                <w:lang w:val="nl-NL"/>
              </w:rPr>
              <w:t>1. Kiến thức:</w:t>
            </w:r>
          </w:p>
          <w:p w:rsidR="00CE7DF2" w:rsidRPr="00D14C0D" w:rsidRDefault="00CE7DF2"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Nêu được tác dụng nhiệt của dòng điện: khi có dòng điện chạy qua vật dẫn thông thường thì một phần hay toàn bộ điện năng được biến đổi thành nhiệt năng.</w:t>
            </w:r>
          </w:p>
          <w:p w:rsidR="00CE7DF2" w:rsidRPr="00D14C0D" w:rsidRDefault="00CE7DF2"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Phát biểu được định luật Jun – Len xơ và vận dụng được định luật này để giải các bài tập về tác dụng nhiệt của dòng điện.</w:t>
            </w:r>
          </w:p>
          <w:p w:rsidR="00CE7DF2" w:rsidRPr="00D14C0D" w:rsidRDefault="00CE7DF2"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sz w:val="28"/>
                <w:szCs w:val="28"/>
                <w:lang w:val="nl-NL"/>
              </w:rPr>
              <w:t xml:space="preserve">  </w:t>
            </w:r>
            <w:r w:rsidRPr="00D14C0D">
              <w:rPr>
                <w:rFonts w:asciiTheme="majorHAnsi" w:eastAsia="Times New Roman" w:hAnsiTheme="majorHAnsi" w:cstheme="majorHAnsi"/>
                <w:b/>
                <w:sz w:val="28"/>
                <w:szCs w:val="28"/>
                <w:lang w:val="es-ES_tradnl"/>
              </w:rPr>
              <w:t>2. Năng lực:</w:t>
            </w:r>
            <w:r w:rsidRPr="00D14C0D">
              <w:rPr>
                <w:rFonts w:asciiTheme="majorHAnsi" w:eastAsia="Times New Roman" w:hAnsiTheme="majorHAnsi" w:cstheme="majorHAnsi"/>
                <w:sz w:val="28"/>
                <w:szCs w:val="28"/>
                <w:lang w:val="es-ES_tradnl"/>
              </w:rPr>
              <w:t xml:space="preserve"> </w:t>
            </w:r>
          </w:p>
          <w:p w:rsidR="00CE7DF2" w:rsidRPr="00D14C0D" w:rsidRDefault="00CE7DF2" w:rsidP="00D14C0D">
            <w:pPr>
              <w:pStyle w:val="NormalWeb"/>
              <w:kinsoku w:val="0"/>
              <w:overflowPunct w:val="0"/>
              <w:spacing w:before="0" w:beforeAutospacing="0" w:after="0" w:afterAutospacing="0"/>
              <w:jc w:val="both"/>
              <w:textAlignment w:val="baseline"/>
              <w:rPr>
                <w:rFonts w:asciiTheme="majorHAnsi" w:hAnsiTheme="majorHAnsi" w:cstheme="majorHAnsi"/>
                <w:sz w:val="28"/>
                <w:szCs w:val="28"/>
                <w:lang w:val="vi-VN"/>
              </w:rPr>
            </w:pPr>
            <w:r w:rsidRPr="00D14C0D">
              <w:rPr>
                <w:rFonts w:asciiTheme="majorHAnsi" w:hAnsiTheme="majorHAnsi" w:cstheme="majorHAnsi"/>
                <w:b/>
                <w:sz w:val="28"/>
                <w:szCs w:val="28"/>
                <w:lang w:val="vi-VN"/>
              </w:rPr>
              <w:t>+ Năng lực chung:</w:t>
            </w:r>
            <w:r w:rsidRPr="00D14C0D">
              <w:rPr>
                <w:rFonts w:asciiTheme="majorHAnsi" w:hAnsiTheme="majorHAnsi" w:cstheme="majorHAnsi"/>
                <w:sz w:val="28"/>
                <w:szCs w:val="28"/>
                <w:lang w:val="vi-VN"/>
              </w:rPr>
              <w:t xml:space="preserve"> </w:t>
            </w:r>
            <w:r w:rsidRPr="00D14C0D">
              <w:rPr>
                <w:rFonts w:asciiTheme="majorHAnsi" w:hAnsiTheme="majorHAnsi" w:cstheme="majorHAnsi"/>
                <w:sz w:val="28"/>
                <w:szCs w:val="28"/>
                <w:lang w:val="es-ES_tradnl"/>
              </w:rPr>
              <w:t xml:space="preserve"> Năng lực tự chủ và tự học,năng lực giao tiếp và hợp tác,</w:t>
            </w:r>
            <w:r w:rsidRPr="00D14C0D">
              <w:rPr>
                <w:rFonts w:asciiTheme="majorHAnsi" w:hAnsiTheme="majorHAnsi" w:cstheme="majorHAnsi"/>
                <w:sz w:val="28"/>
                <w:szCs w:val="28"/>
                <w:lang w:val="vi-VN"/>
              </w:rPr>
              <w:t xml:space="preserve"> năng lực phát hiện và giải quyết vấn đề</w:t>
            </w:r>
          </w:p>
          <w:p w:rsidR="00CE7DF2" w:rsidRPr="00D14C0D" w:rsidRDefault="00CE7DF2" w:rsidP="00D14C0D">
            <w:pPr>
              <w:tabs>
                <w:tab w:val="left" w:pos="720"/>
                <w:tab w:val="left" w:pos="414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b/>
                <w:sz w:val="28"/>
                <w:szCs w:val="28"/>
                <w:lang w:val="vi-VN"/>
              </w:rPr>
              <w:t>+ Năng lực chuyên biệt bộ môn:</w:t>
            </w:r>
          </w:p>
          <w:p w:rsidR="00CE7DF2" w:rsidRPr="00D14C0D" w:rsidRDefault="00CE7DF2"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Rèn kĩ năng phân tích, tổng hợp kiến thức để xử lí kết quả đã cho.</w:t>
            </w:r>
          </w:p>
          <w:p w:rsidR="00CE7DF2" w:rsidRPr="00D14C0D" w:rsidRDefault="00CE7DF2"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eastAsia="Times New Roman" w:hAnsiTheme="majorHAnsi" w:cstheme="majorHAnsi"/>
                <w:b/>
                <w:sz w:val="28"/>
                <w:szCs w:val="28"/>
                <w:lang w:val="nl-NL"/>
              </w:rPr>
              <w:t>3. Phẩm chất:</w:t>
            </w:r>
            <w:r w:rsidRPr="00D14C0D">
              <w:rPr>
                <w:rFonts w:asciiTheme="majorHAnsi" w:eastAsia="Times New Roman" w:hAnsiTheme="majorHAnsi" w:cstheme="majorHAnsi"/>
                <w:sz w:val="28"/>
                <w:szCs w:val="28"/>
                <w:lang w:val="nl-NL"/>
              </w:rPr>
              <w:t xml:space="preserve"> chăm chỉ, trung thực, trách nhiệm.</w:t>
            </w:r>
          </w:p>
        </w:tc>
        <w:tc>
          <w:tcPr>
            <w:tcW w:w="1701" w:type="dxa"/>
            <w:gridSpan w:val="2"/>
            <w:tcBorders>
              <w:top w:val="single" w:sz="4" w:space="0" w:color="auto"/>
              <w:left w:val="single" w:sz="4" w:space="0" w:color="auto"/>
              <w:bottom w:val="single" w:sz="4" w:space="0" w:color="auto"/>
              <w:right w:val="single" w:sz="4" w:space="0" w:color="auto"/>
            </w:tcBorders>
          </w:tcPr>
          <w:p w:rsidR="00CE7DF2" w:rsidRPr="00D14C0D" w:rsidRDefault="00CE7DF2" w:rsidP="00D14C0D">
            <w:pPr>
              <w:spacing w:after="0" w:line="240" w:lineRule="auto"/>
              <w:rPr>
                <w:rFonts w:asciiTheme="majorHAnsi" w:hAnsiTheme="majorHAnsi" w:cstheme="majorHAnsi"/>
                <w:sz w:val="28"/>
                <w:szCs w:val="28"/>
                <w:lang w:val="nl-NL"/>
              </w:rPr>
            </w:pPr>
          </w:p>
          <w:p w:rsidR="00CE7DF2" w:rsidRPr="00D14C0D" w:rsidRDefault="00CE7DF2" w:rsidP="00D14C0D">
            <w:pPr>
              <w:spacing w:after="0" w:line="240" w:lineRule="auto"/>
              <w:rPr>
                <w:rFonts w:asciiTheme="majorHAnsi" w:hAnsiTheme="majorHAnsi" w:cstheme="majorHAnsi"/>
                <w:sz w:val="28"/>
                <w:szCs w:val="28"/>
              </w:rPr>
            </w:pPr>
            <w:r w:rsidRPr="00D14C0D">
              <w:rPr>
                <w:rFonts w:asciiTheme="majorHAnsi" w:hAnsiTheme="majorHAnsi" w:cstheme="majorHAnsi"/>
                <w:sz w:val="28"/>
                <w:szCs w:val="28"/>
              </w:rPr>
              <w:t>Tranh vẽ phóng to hình 13.1 và hình 16.1 (SGK).</w:t>
            </w:r>
          </w:p>
        </w:tc>
        <w:tc>
          <w:tcPr>
            <w:tcW w:w="1809" w:type="dxa"/>
            <w:gridSpan w:val="2"/>
            <w:tcBorders>
              <w:top w:val="single" w:sz="4" w:space="0" w:color="auto"/>
              <w:left w:val="single" w:sz="4" w:space="0" w:color="auto"/>
              <w:bottom w:val="single" w:sz="4" w:space="0" w:color="auto"/>
              <w:right w:val="single" w:sz="4" w:space="0" w:color="auto"/>
            </w:tcBorders>
          </w:tcPr>
          <w:p w:rsidR="00CE7DF2" w:rsidRPr="00D14C0D" w:rsidRDefault="00CE7DF2" w:rsidP="00D14C0D">
            <w:pPr>
              <w:spacing w:after="0" w:line="240" w:lineRule="auto"/>
              <w:rPr>
                <w:rFonts w:asciiTheme="majorHAnsi" w:hAnsiTheme="majorHAnsi" w:cstheme="majorHAnsi"/>
                <w:sz w:val="28"/>
                <w:szCs w:val="28"/>
              </w:rPr>
            </w:pPr>
          </w:p>
        </w:tc>
        <w:tc>
          <w:tcPr>
            <w:tcW w:w="1275" w:type="dxa"/>
            <w:gridSpan w:val="2"/>
            <w:tcBorders>
              <w:top w:val="single" w:sz="4" w:space="0" w:color="auto"/>
              <w:left w:val="single" w:sz="4" w:space="0" w:color="auto"/>
              <w:bottom w:val="single" w:sz="4" w:space="0" w:color="auto"/>
              <w:right w:val="single" w:sz="4" w:space="0" w:color="auto"/>
            </w:tcBorders>
          </w:tcPr>
          <w:p w:rsidR="00CE7DF2" w:rsidRPr="00D14C0D" w:rsidRDefault="00CE7DF2" w:rsidP="00D14C0D">
            <w:pPr>
              <w:spacing w:after="0" w:line="240" w:lineRule="auto"/>
              <w:rPr>
                <w:rFonts w:asciiTheme="majorHAnsi" w:hAnsiTheme="majorHAnsi" w:cstheme="majorHAnsi"/>
                <w:sz w:val="28"/>
                <w:szCs w:val="28"/>
              </w:rPr>
            </w:pPr>
            <w:r w:rsidRPr="00D14C0D">
              <w:rPr>
                <w:rFonts w:asciiTheme="majorHAnsi" w:hAnsiTheme="majorHAnsi" w:cstheme="majorHAnsi"/>
                <w:sz w:val="28"/>
                <w:szCs w:val="28"/>
              </w:rPr>
              <w:t>Thí nghiệm hình 16.1: Không bắt buộc làm thí nghiệm</w:t>
            </w:r>
          </w:p>
        </w:tc>
        <w:tc>
          <w:tcPr>
            <w:tcW w:w="709" w:type="dxa"/>
            <w:tcBorders>
              <w:top w:val="single" w:sz="4" w:space="0" w:color="auto"/>
              <w:left w:val="single" w:sz="4" w:space="0" w:color="auto"/>
              <w:bottom w:val="single" w:sz="4" w:space="0" w:color="auto"/>
              <w:right w:val="single" w:sz="4" w:space="0" w:color="auto"/>
            </w:tcBorders>
          </w:tcPr>
          <w:p w:rsidR="00CE7DF2" w:rsidRPr="00D14C0D" w:rsidRDefault="00CE7DF2" w:rsidP="00D14C0D">
            <w:pPr>
              <w:spacing w:after="0" w:line="240" w:lineRule="auto"/>
              <w:rPr>
                <w:rFonts w:asciiTheme="majorHAnsi" w:hAnsiTheme="majorHAnsi" w:cstheme="majorHAnsi"/>
                <w:sz w:val="28"/>
                <w:szCs w:val="28"/>
              </w:rPr>
            </w:pPr>
          </w:p>
        </w:tc>
      </w:tr>
      <w:tr w:rsidR="00D14C0D" w:rsidRPr="00D14C0D" w:rsidTr="006302A4">
        <w:trPr>
          <w:trHeight w:val="639"/>
        </w:trPr>
        <w:tc>
          <w:tcPr>
            <w:tcW w:w="709" w:type="dxa"/>
            <w:vMerge/>
            <w:tcBorders>
              <w:left w:val="single" w:sz="4" w:space="0" w:color="auto"/>
              <w:right w:val="single" w:sz="4" w:space="0" w:color="auto"/>
            </w:tcBorders>
          </w:tcPr>
          <w:p w:rsidR="00CE7DF2" w:rsidRPr="00D14C0D" w:rsidRDefault="00CE7DF2" w:rsidP="00D14C0D">
            <w:pPr>
              <w:spacing w:after="0" w:line="240" w:lineRule="auto"/>
              <w:rPr>
                <w:rFonts w:asciiTheme="majorHAnsi" w:hAnsiTheme="majorHAnsi" w:cstheme="majorHAnsi"/>
                <w:sz w:val="28"/>
                <w:szCs w:val="28"/>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CE7DF2" w:rsidRPr="00D14C0D" w:rsidRDefault="00CE7DF2" w:rsidP="00D14C0D">
            <w:pPr>
              <w:spacing w:after="0" w:line="240" w:lineRule="auto"/>
              <w:rPr>
                <w:rFonts w:asciiTheme="majorHAnsi" w:hAnsiTheme="majorHAnsi" w:cstheme="majorHAnsi"/>
                <w:sz w:val="28"/>
                <w:szCs w:val="28"/>
                <w:lang w:val="pt-BR"/>
              </w:rPr>
            </w:pPr>
            <w:r w:rsidRPr="00D14C0D">
              <w:rPr>
                <w:rFonts w:asciiTheme="majorHAnsi" w:hAnsiTheme="majorHAnsi" w:cstheme="majorHAnsi"/>
                <w:sz w:val="28"/>
                <w:szCs w:val="28"/>
                <w:lang w:val="pt-BR"/>
              </w:rPr>
              <w:t>20</w:t>
            </w:r>
          </w:p>
        </w:tc>
        <w:tc>
          <w:tcPr>
            <w:tcW w:w="1559" w:type="dxa"/>
            <w:tcBorders>
              <w:top w:val="single" w:sz="4" w:space="0" w:color="auto"/>
              <w:left w:val="single" w:sz="4" w:space="0" w:color="auto"/>
              <w:bottom w:val="single" w:sz="4" w:space="0" w:color="auto"/>
              <w:right w:val="single" w:sz="4" w:space="0" w:color="auto"/>
            </w:tcBorders>
          </w:tcPr>
          <w:p w:rsidR="00CE7DF2" w:rsidRPr="00D14C0D" w:rsidRDefault="00CE7DF2"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Bài 17. Bài tập vận dụng định luật Jun – </w:t>
            </w:r>
            <w:r w:rsidRPr="00D14C0D">
              <w:rPr>
                <w:rFonts w:asciiTheme="majorHAnsi" w:hAnsiTheme="majorHAnsi" w:cstheme="majorHAnsi"/>
                <w:sz w:val="28"/>
                <w:szCs w:val="28"/>
                <w:lang w:val="nl-NL"/>
              </w:rPr>
              <w:lastRenderedPageBreak/>
              <w:t>Len - xơ</w:t>
            </w:r>
          </w:p>
        </w:tc>
        <w:tc>
          <w:tcPr>
            <w:tcW w:w="6521" w:type="dxa"/>
            <w:tcBorders>
              <w:top w:val="single" w:sz="4" w:space="0" w:color="auto"/>
              <w:left w:val="single" w:sz="4" w:space="0" w:color="auto"/>
              <w:bottom w:val="single" w:sz="4" w:space="0" w:color="auto"/>
              <w:right w:val="single" w:sz="4" w:space="0" w:color="auto"/>
            </w:tcBorders>
          </w:tcPr>
          <w:p w:rsidR="00CE7DF2" w:rsidRPr="00D14C0D" w:rsidRDefault="00CE7DF2" w:rsidP="00D14C0D">
            <w:pPr>
              <w:tabs>
                <w:tab w:val="left" w:pos="720"/>
              </w:tabs>
              <w:spacing w:after="0" w:line="240" w:lineRule="auto"/>
              <w:jc w:val="both"/>
              <w:rPr>
                <w:rFonts w:asciiTheme="majorHAnsi" w:hAnsiTheme="majorHAnsi" w:cstheme="majorHAnsi"/>
                <w:b/>
                <w:sz w:val="28"/>
                <w:szCs w:val="28"/>
                <w:lang w:val="nl-NL"/>
              </w:rPr>
            </w:pPr>
            <w:r w:rsidRPr="00D14C0D">
              <w:rPr>
                <w:rFonts w:asciiTheme="majorHAnsi" w:hAnsiTheme="majorHAnsi" w:cstheme="majorHAnsi"/>
                <w:b/>
                <w:sz w:val="28"/>
                <w:szCs w:val="28"/>
                <w:lang w:val="nl-NL"/>
              </w:rPr>
              <w:lastRenderedPageBreak/>
              <w:t>1. Kiến thức:</w:t>
            </w:r>
          </w:p>
          <w:p w:rsidR="00CE7DF2" w:rsidRPr="00D14C0D" w:rsidRDefault="00CE7DF2"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Vận dụng định luật Jun- lenxơ để giải các bài tập về tác dụng nhiệt của dòng điện </w:t>
            </w:r>
          </w:p>
          <w:p w:rsidR="00CE7DF2" w:rsidRPr="00D14C0D" w:rsidRDefault="00CE7DF2"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Phân tích , tổng hợp kiến thức.</w:t>
            </w:r>
          </w:p>
          <w:p w:rsidR="00CE7DF2" w:rsidRPr="00D14C0D" w:rsidRDefault="00CE7DF2"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eastAsia="Times New Roman" w:hAnsiTheme="majorHAnsi" w:cstheme="majorHAnsi"/>
                <w:b/>
                <w:sz w:val="28"/>
                <w:szCs w:val="28"/>
                <w:lang w:val="es-ES_tradnl"/>
              </w:rPr>
              <w:lastRenderedPageBreak/>
              <w:t>2. Năng lực:</w:t>
            </w:r>
            <w:r w:rsidRPr="00D14C0D">
              <w:rPr>
                <w:rFonts w:asciiTheme="majorHAnsi" w:eastAsia="Times New Roman" w:hAnsiTheme="majorHAnsi" w:cstheme="majorHAnsi"/>
                <w:sz w:val="28"/>
                <w:szCs w:val="28"/>
                <w:lang w:val="es-ES_tradnl"/>
              </w:rPr>
              <w:t xml:space="preserve"> </w:t>
            </w:r>
          </w:p>
          <w:p w:rsidR="00CE7DF2" w:rsidRPr="00D14C0D" w:rsidRDefault="00CE7DF2" w:rsidP="00D14C0D">
            <w:pPr>
              <w:pStyle w:val="NormalWeb"/>
              <w:kinsoku w:val="0"/>
              <w:overflowPunct w:val="0"/>
              <w:spacing w:before="0" w:beforeAutospacing="0" w:after="0" w:afterAutospacing="0"/>
              <w:jc w:val="both"/>
              <w:textAlignment w:val="baseline"/>
              <w:rPr>
                <w:rFonts w:asciiTheme="majorHAnsi" w:hAnsiTheme="majorHAnsi" w:cstheme="majorHAnsi"/>
                <w:sz w:val="28"/>
                <w:szCs w:val="28"/>
                <w:lang w:val="vi-VN"/>
              </w:rPr>
            </w:pPr>
            <w:r w:rsidRPr="00D14C0D">
              <w:rPr>
                <w:rFonts w:asciiTheme="majorHAnsi" w:hAnsiTheme="majorHAnsi" w:cstheme="majorHAnsi"/>
                <w:b/>
                <w:sz w:val="28"/>
                <w:szCs w:val="28"/>
                <w:lang w:val="vi-VN"/>
              </w:rPr>
              <w:t>+ Năng lực chung:</w:t>
            </w:r>
            <w:r w:rsidRPr="00D14C0D">
              <w:rPr>
                <w:rFonts w:asciiTheme="majorHAnsi" w:hAnsiTheme="majorHAnsi" w:cstheme="majorHAnsi"/>
                <w:sz w:val="28"/>
                <w:szCs w:val="28"/>
                <w:lang w:val="vi-VN"/>
              </w:rPr>
              <w:t xml:space="preserve"> </w:t>
            </w:r>
            <w:r w:rsidRPr="00D14C0D">
              <w:rPr>
                <w:rFonts w:asciiTheme="majorHAnsi" w:hAnsiTheme="majorHAnsi" w:cstheme="majorHAnsi"/>
                <w:sz w:val="28"/>
                <w:szCs w:val="28"/>
                <w:lang w:val="es-ES_tradnl"/>
              </w:rPr>
              <w:t xml:space="preserve"> Năng lực tự chủ và tự học,năng lực giao tiếp và hợp tác,</w:t>
            </w:r>
            <w:r w:rsidRPr="00D14C0D">
              <w:rPr>
                <w:rFonts w:asciiTheme="majorHAnsi" w:hAnsiTheme="majorHAnsi" w:cstheme="majorHAnsi"/>
                <w:sz w:val="28"/>
                <w:szCs w:val="28"/>
                <w:lang w:val="vi-VN"/>
              </w:rPr>
              <w:t xml:space="preserve"> năng lực phát hiện và giải quyết vấn đề</w:t>
            </w:r>
          </w:p>
          <w:p w:rsidR="00CE7DF2" w:rsidRPr="00D14C0D" w:rsidRDefault="00CE7DF2" w:rsidP="00D14C0D">
            <w:pPr>
              <w:spacing w:after="0" w:line="240" w:lineRule="auto"/>
              <w:jc w:val="both"/>
              <w:rPr>
                <w:rFonts w:asciiTheme="majorHAnsi" w:hAnsiTheme="majorHAnsi" w:cstheme="majorHAnsi"/>
                <w:b/>
                <w:sz w:val="28"/>
                <w:szCs w:val="28"/>
                <w:lang w:val="vi-VN"/>
              </w:rPr>
            </w:pPr>
            <w:r w:rsidRPr="00D14C0D">
              <w:rPr>
                <w:rFonts w:asciiTheme="majorHAnsi" w:hAnsiTheme="majorHAnsi" w:cstheme="majorHAnsi"/>
                <w:b/>
                <w:sz w:val="28"/>
                <w:szCs w:val="28"/>
                <w:lang w:val="vi-VN"/>
              </w:rPr>
              <w:t>+ Năng lực chuyên biệt bộ môn:</w:t>
            </w:r>
          </w:p>
          <w:p w:rsidR="00CE7DF2" w:rsidRPr="00D14C0D" w:rsidRDefault="00CE7DF2"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Rèn kỹ năng giải BT áp dụng định luật Jun-Lenxơ. </w:t>
            </w:r>
          </w:p>
          <w:p w:rsidR="00CE7DF2" w:rsidRPr="00D14C0D" w:rsidRDefault="00CE7DF2" w:rsidP="00D14C0D">
            <w:pPr>
              <w:spacing w:after="0" w:line="240" w:lineRule="auto"/>
              <w:jc w:val="both"/>
              <w:rPr>
                <w:rFonts w:asciiTheme="majorHAnsi" w:hAnsiTheme="majorHAnsi" w:cstheme="majorHAnsi"/>
                <w:sz w:val="28"/>
                <w:szCs w:val="28"/>
                <w:lang w:val="nl-NL"/>
              </w:rPr>
            </w:pPr>
            <w:r w:rsidRPr="00D14C0D">
              <w:rPr>
                <w:rFonts w:asciiTheme="majorHAnsi" w:eastAsia="Times New Roman" w:hAnsiTheme="majorHAnsi" w:cstheme="majorHAnsi"/>
                <w:b/>
                <w:sz w:val="28"/>
                <w:szCs w:val="28"/>
                <w:lang w:val="nl-NL"/>
              </w:rPr>
              <w:t>3. Phẩm chất:</w:t>
            </w:r>
            <w:r w:rsidRPr="00D14C0D">
              <w:rPr>
                <w:rFonts w:asciiTheme="majorHAnsi" w:eastAsia="Times New Roman" w:hAnsiTheme="majorHAnsi" w:cstheme="majorHAnsi"/>
                <w:sz w:val="28"/>
                <w:szCs w:val="28"/>
                <w:lang w:val="nl-NL"/>
              </w:rPr>
              <w:t xml:space="preserve"> chăm chỉ, trung thực, trách nhiệm.</w:t>
            </w:r>
          </w:p>
        </w:tc>
        <w:tc>
          <w:tcPr>
            <w:tcW w:w="1701" w:type="dxa"/>
            <w:gridSpan w:val="2"/>
            <w:tcBorders>
              <w:top w:val="single" w:sz="4" w:space="0" w:color="auto"/>
              <w:left w:val="single" w:sz="4" w:space="0" w:color="auto"/>
              <w:bottom w:val="single" w:sz="4" w:space="0" w:color="auto"/>
              <w:right w:val="single" w:sz="4" w:space="0" w:color="auto"/>
            </w:tcBorders>
          </w:tcPr>
          <w:p w:rsidR="00CE7DF2" w:rsidRPr="00D14C0D" w:rsidRDefault="00CE7DF2"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lastRenderedPageBreak/>
              <w:t xml:space="preserve">Làm các BT vận dụng định luật Jun- Lenxơ </w:t>
            </w:r>
            <w:r w:rsidRPr="00D14C0D">
              <w:rPr>
                <w:rFonts w:asciiTheme="majorHAnsi" w:hAnsiTheme="majorHAnsi" w:cstheme="majorHAnsi"/>
                <w:sz w:val="28"/>
                <w:szCs w:val="28"/>
                <w:lang w:val="nl-NL"/>
              </w:rPr>
              <w:lastRenderedPageBreak/>
              <w:t>trong SGK và SBT</w:t>
            </w:r>
          </w:p>
        </w:tc>
        <w:tc>
          <w:tcPr>
            <w:tcW w:w="1809" w:type="dxa"/>
            <w:gridSpan w:val="2"/>
            <w:tcBorders>
              <w:top w:val="single" w:sz="4" w:space="0" w:color="auto"/>
              <w:left w:val="single" w:sz="4" w:space="0" w:color="auto"/>
              <w:bottom w:val="single" w:sz="4" w:space="0" w:color="auto"/>
              <w:right w:val="single" w:sz="4" w:space="0" w:color="auto"/>
            </w:tcBorders>
          </w:tcPr>
          <w:p w:rsidR="00CE7DF2" w:rsidRPr="00D14C0D" w:rsidRDefault="00CE7DF2" w:rsidP="00D14C0D">
            <w:pPr>
              <w:spacing w:after="0" w:line="240" w:lineRule="auto"/>
              <w:rPr>
                <w:rFonts w:asciiTheme="majorHAnsi" w:hAnsiTheme="majorHAnsi" w:cstheme="majorHAnsi"/>
                <w:sz w:val="28"/>
                <w:szCs w:val="28"/>
                <w:lang w:val="nl-NL"/>
              </w:rPr>
            </w:pPr>
          </w:p>
        </w:tc>
        <w:tc>
          <w:tcPr>
            <w:tcW w:w="1275" w:type="dxa"/>
            <w:gridSpan w:val="2"/>
            <w:tcBorders>
              <w:top w:val="single" w:sz="4" w:space="0" w:color="auto"/>
              <w:left w:val="single" w:sz="4" w:space="0" w:color="auto"/>
              <w:bottom w:val="single" w:sz="4" w:space="0" w:color="auto"/>
              <w:right w:val="single" w:sz="4" w:space="0" w:color="auto"/>
            </w:tcBorders>
          </w:tcPr>
          <w:p w:rsidR="00CE7DF2" w:rsidRPr="00D14C0D" w:rsidRDefault="00CE7DF2" w:rsidP="00D14C0D">
            <w:pPr>
              <w:spacing w:after="0" w:line="240" w:lineRule="auto"/>
              <w:rPr>
                <w:rFonts w:asciiTheme="majorHAnsi" w:hAnsiTheme="majorHAnsi" w:cstheme="majorHAnsi"/>
                <w:sz w:val="28"/>
                <w:szCs w:val="28"/>
                <w:lang w:val="nl-NL"/>
              </w:rPr>
            </w:pPr>
          </w:p>
        </w:tc>
        <w:tc>
          <w:tcPr>
            <w:tcW w:w="709" w:type="dxa"/>
            <w:tcBorders>
              <w:top w:val="single" w:sz="4" w:space="0" w:color="auto"/>
              <w:left w:val="single" w:sz="4" w:space="0" w:color="auto"/>
              <w:bottom w:val="single" w:sz="4" w:space="0" w:color="auto"/>
              <w:right w:val="single" w:sz="4" w:space="0" w:color="auto"/>
            </w:tcBorders>
          </w:tcPr>
          <w:p w:rsidR="00CE7DF2" w:rsidRPr="00D14C0D" w:rsidRDefault="00CE7DF2" w:rsidP="00D14C0D">
            <w:pPr>
              <w:spacing w:after="0" w:line="240" w:lineRule="auto"/>
              <w:rPr>
                <w:rFonts w:asciiTheme="majorHAnsi" w:hAnsiTheme="majorHAnsi" w:cstheme="majorHAnsi"/>
                <w:sz w:val="28"/>
                <w:szCs w:val="28"/>
                <w:lang w:val="nl-NL"/>
              </w:rPr>
            </w:pPr>
          </w:p>
        </w:tc>
      </w:tr>
      <w:tr w:rsidR="00D14C0D" w:rsidRPr="00D14C0D" w:rsidTr="00CE7DF2">
        <w:trPr>
          <w:trHeight w:val="639"/>
        </w:trPr>
        <w:tc>
          <w:tcPr>
            <w:tcW w:w="709" w:type="dxa"/>
            <w:vMerge/>
            <w:tcBorders>
              <w:left w:val="single" w:sz="4" w:space="0" w:color="auto"/>
              <w:right w:val="single" w:sz="4" w:space="0" w:color="auto"/>
            </w:tcBorders>
          </w:tcPr>
          <w:p w:rsidR="00CE7DF2" w:rsidRPr="00D14C0D" w:rsidRDefault="00CE7DF2" w:rsidP="00D14C0D">
            <w:pPr>
              <w:spacing w:after="0" w:line="240" w:lineRule="auto"/>
              <w:rPr>
                <w:rFonts w:asciiTheme="majorHAnsi" w:hAnsiTheme="majorHAnsi" w:cstheme="majorHAnsi"/>
                <w:sz w:val="28"/>
                <w:szCs w:val="28"/>
                <w:lang w:val="nl-NL"/>
              </w:rPr>
            </w:pPr>
          </w:p>
        </w:tc>
        <w:tc>
          <w:tcPr>
            <w:tcW w:w="8789" w:type="dxa"/>
            <w:gridSpan w:val="4"/>
            <w:tcBorders>
              <w:top w:val="single" w:sz="4" w:space="0" w:color="auto"/>
              <w:left w:val="single" w:sz="4" w:space="0" w:color="auto"/>
              <w:bottom w:val="single" w:sz="4" w:space="0" w:color="auto"/>
              <w:right w:val="single" w:sz="4" w:space="0" w:color="auto"/>
            </w:tcBorders>
          </w:tcPr>
          <w:p w:rsidR="00CE7DF2" w:rsidRPr="00D14C0D" w:rsidRDefault="00CE7DF2"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Bài 19: Sử dụng an toàn và tiết kiệm điện </w:t>
            </w:r>
          </w:p>
        </w:tc>
        <w:tc>
          <w:tcPr>
            <w:tcW w:w="1701" w:type="dxa"/>
            <w:gridSpan w:val="2"/>
            <w:tcBorders>
              <w:top w:val="single" w:sz="4" w:space="0" w:color="auto"/>
              <w:left w:val="single" w:sz="4" w:space="0" w:color="auto"/>
              <w:bottom w:val="single" w:sz="4" w:space="0" w:color="auto"/>
              <w:right w:val="single" w:sz="4" w:space="0" w:color="auto"/>
            </w:tcBorders>
          </w:tcPr>
          <w:p w:rsidR="00CE7DF2" w:rsidRPr="00D14C0D" w:rsidRDefault="00CE7DF2" w:rsidP="00D14C0D">
            <w:pPr>
              <w:spacing w:after="0" w:line="240" w:lineRule="auto"/>
              <w:rPr>
                <w:rFonts w:asciiTheme="majorHAnsi" w:hAnsiTheme="majorHAnsi" w:cstheme="majorHAnsi"/>
                <w:sz w:val="28"/>
                <w:szCs w:val="28"/>
                <w:lang w:val="nl-NL"/>
              </w:rPr>
            </w:pPr>
          </w:p>
        </w:tc>
        <w:tc>
          <w:tcPr>
            <w:tcW w:w="1809" w:type="dxa"/>
            <w:gridSpan w:val="2"/>
            <w:tcBorders>
              <w:top w:val="single" w:sz="4" w:space="0" w:color="auto"/>
              <w:left w:val="single" w:sz="4" w:space="0" w:color="auto"/>
              <w:bottom w:val="single" w:sz="4" w:space="0" w:color="auto"/>
              <w:right w:val="single" w:sz="4" w:space="0" w:color="auto"/>
            </w:tcBorders>
          </w:tcPr>
          <w:p w:rsidR="00CE7DF2" w:rsidRPr="00D14C0D" w:rsidRDefault="00CE7DF2" w:rsidP="00D14C0D">
            <w:pPr>
              <w:spacing w:after="0" w:line="240" w:lineRule="auto"/>
              <w:rPr>
                <w:rFonts w:asciiTheme="majorHAnsi" w:hAnsiTheme="majorHAnsi" w:cstheme="majorHAnsi"/>
                <w:sz w:val="28"/>
                <w:szCs w:val="28"/>
                <w:lang w:val="nl-NL"/>
              </w:rPr>
            </w:pPr>
          </w:p>
        </w:tc>
        <w:tc>
          <w:tcPr>
            <w:tcW w:w="1275" w:type="dxa"/>
            <w:gridSpan w:val="2"/>
            <w:tcBorders>
              <w:top w:val="single" w:sz="4" w:space="0" w:color="auto"/>
              <w:left w:val="single" w:sz="4" w:space="0" w:color="auto"/>
              <w:bottom w:val="single" w:sz="4" w:space="0" w:color="auto"/>
              <w:right w:val="single" w:sz="4" w:space="0" w:color="auto"/>
            </w:tcBorders>
          </w:tcPr>
          <w:p w:rsidR="00CE7DF2" w:rsidRPr="00D14C0D" w:rsidRDefault="00CE7DF2"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Khuyến khích học sinh tự học</w:t>
            </w:r>
          </w:p>
        </w:tc>
        <w:tc>
          <w:tcPr>
            <w:tcW w:w="709" w:type="dxa"/>
            <w:tcBorders>
              <w:top w:val="single" w:sz="4" w:space="0" w:color="auto"/>
              <w:left w:val="single" w:sz="4" w:space="0" w:color="auto"/>
              <w:bottom w:val="single" w:sz="4" w:space="0" w:color="auto"/>
              <w:right w:val="single" w:sz="4" w:space="0" w:color="auto"/>
            </w:tcBorders>
          </w:tcPr>
          <w:p w:rsidR="00CE7DF2" w:rsidRPr="00D14C0D" w:rsidRDefault="00CE7DF2" w:rsidP="00D14C0D">
            <w:pPr>
              <w:spacing w:after="0" w:line="240" w:lineRule="auto"/>
              <w:rPr>
                <w:rFonts w:asciiTheme="majorHAnsi" w:hAnsiTheme="majorHAnsi" w:cstheme="majorHAnsi"/>
                <w:sz w:val="28"/>
                <w:szCs w:val="28"/>
                <w:lang w:val="nl-NL"/>
              </w:rPr>
            </w:pPr>
          </w:p>
        </w:tc>
      </w:tr>
      <w:tr w:rsidR="00D14C0D" w:rsidRPr="00D14C0D" w:rsidTr="006302A4">
        <w:trPr>
          <w:trHeight w:val="639"/>
        </w:trPr>
        <w:tc>
          <w:tcPr>
            <w:tcW w:w="709" w:type="dxa"/>
            <w:tcBorders>
              <w:top w:val="single" w:sz="4" w:space="0" w:color="auto"/>
              <w:left w:val="single" w:sz="4" w:space="0" w:color="auto"/>
              <w:right w:val="single" w:sz="4" w:space="0" w:color="auto"/>
            </w:tcBorders>
          </w:tcPr>
          <w:p w:rsidR="00CE7DF2" w:rsidRPr="00D14C0D" w:rsidRDefault="00CE7DF2"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11</w:t>
            </w:r>
          </w:p>
        </w:tc>
        <w:tc>
          <w:tcPr>
            <w:tcW w:w="709" w:type="dxa"/>
            <w:gridSpan w:val="2"/>
            <w:tcBorders>
              <w:top w:val="single" w:sz="4" w:space="0" w:color="auto"/>
              <w:left w:val="single" w:sz="4" w:space="0" w:color="auto"/>
              <w:bottom w:val="single" w:sz="4" w:space="0" w:color="auto"/>
              <w:right w:val="single" w:sz="4" w:space="0" w:color="auto"/>
            </w:tcBorders>
          </w:tcPr>
          <w:p w:rsidR="0036637A" w:rsidRPr="00D14C0D" w:rsidRDefault="0036637A" w:rsidP="00D14C0D">
            <w:pPr>
              <w:spacing w:after="0" w:line="240" w:lineRule="auto"/>
              <w:rPr>
                <w:rFonts w:asciiTheme="majorHAnsi" w:hAnsiTheme="majorHAnsi" w:cstheme="majorHAnsi"/>
                <w:sz w:val="28"/>
                <w:szCs w:val="28"/>
              </w:rPr>
            </w:pPr>
            <w:r w:rsidRPr="00D14C0D">
              <w:rPr>
                <w:rFonts w:asciiTheme="majorHAnsi" w:hAnsiTheme="majorHAnsi" w:cstheme="majorHAnsi"/>
                <w:sz w:val="28"/>
                <w:szCs w:val="28"/>
              </w:rPr>
              <w:t>21,</w:t>
            </w:r>
          </w:p>
          <w:p w:rsidR="00CE7DF2" w:rsidRPr="00D14C0D" w:rsidRDefault="00CE7DF2" w:rsidP="00D14C0D">
            <w:pPr>
              <w:spacing w:after="0" w:line="240" w:lineRule="auto"/>
              <w:rPr>
                <w:rFonts w:asciiTheme="majorHAnsi" w:hAnsiTheme="majorHAnsi" w:cstheme="majorHAnsi"/>
                <w:sz w:val="28"/>
                <w:szCs w:val="28"/>
              </w:rPr>
            </w:pPr>
            <w:r w:rsidRPr="00D14C0D">
              <w:rPr>
                <w:rFonts w:asciiTheme="majorHAnsi" w:hAnsiTheme="majorHAnsi" w:cstheme="majorHAnsi"/>
                <w:sz w:val="28"/>
                <w:szCs w:val="28"/>
              </w:rPr>
              <w:t>2</w:t>
            </w:r>
            <w:r w:rsidR="0036637A" w:rsidRPr="00D14C0D">
              <w:rPr>
                <w:rFonts w:asciiTheme="majorHAnsi" w:hAnsiTheme="majorHAnsi" w:cstheme="majorHAnsi"/>
                <w:sz w:val="28"/>
                <w:szCs w:val="28"/>
              </w:rPr>
              <w:t>2</w:t>
            </w:r>
          </w:p>
        </w:tc>
        <w:tc>
          <w:tcPr>
            <w:tcW w:w="1559" w:type="dxa"/>
            <w:tcBorders>
              <w:top w:val="single" w:sz="4" w:space="0" w:color="auto"/>
              <w:left w:val="single" w:sz="4" w:space="0" w:color="auto"/>
              <w:bottom w:val="single" w:sz="4" w:space="0" w:color="auto"/>
              <w:right w:val="single" w:sz="4" w:space="0" w:color="auto"/>
            </w:tcBorders>
          </w:tcPr>
          <w:p w:rsidR="00CE7DF2" w:rsidRPr="00D14C0D" w:rsidRDefault="00CE7DF2"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Bài 20. Tổng kết chương I: Điện học </w:t>
            </w:r>
          </w:p>
        </w:tc>
        <w:tc>
          <w:tcPr>
            <w:tcW w:w="6521" w:type="dxa"/>
            <w:tcBorders>
              <w:left w:val="single" w:sz="4" w:space="0" w:color="auto"/>
              <w:bottom w:val="single" w:sz="4" w:space="0" w:color="auto"/>
              <w:right w:val="single" w:sz="4" w:space="0" w:color="auto"/>
            </w:tcBorders>
          </w:tcPr>
          <w:p w:rsidR="0036637A" w:rsidRPr="00D14C0D" w:rsidRDefault="0036637A" w:rsidP="00D14C0D">
            <w:pPr>
              <w:tabs>
                <w:tab w:val="left" w:pos="720"/>
              </w:tabs>
              <w:spacing w:after="0" w:line="240" w:lineRule="auto"/>
              <w:jc w:val="both"/>
              <w:rPr>
                <w:rFonts w:asciiTheme="majorHAnsi" w:hAnsiTheme="majorHAnsi" w:cstheme="majorHAnsi"/>
                <w:b/>
                <w:sz w:val="28"/>
                <w:szCs w:val="28"/>
                <w:lang w:val="nl-NL"/>
              </w:rPr>
            </w:pPr>
            <w:r w:rsidRPr="00D14C0D">
              <w:rPr>
                <w:rFonts w:asciiTheme="majorHAnsi" w:hAnsiTheme="majorHAnsi" w:cstheme="majorHAnsi"/>
                <w:b/>
                <w:sz w:val="28"/>
                <w:szCs w:val="28"/>
                <w:lang w:val="nl-NL"/>
              </w:rPr>
              <w:t>1. Kiến thức:</w:t>
            </w:r>
          </w:p>
          <w:p w:rsidR="0036637A" w:rsidRPr="00D14C0D" w:rsidRDefault="0036637A" w:rsidP="00D14C0D">
            <w:pPr>
              <w:spacing w:after="0" w:line="240" w:lineRule="auto"/>
              <w:ind w:left="-10" w:firstLine="190"/>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-Tự ôn tập và tự kiểm tra những yêu cầu về kiến thức và kỹ năng của toàn bộ chương I.</w:t>
            </w:r>
          </w:p>
          <w:p w:rsidR="0036637A" w:rsidRPr="00D14C0D" w:rsidRDefault="0036637A"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eastAsia="Times New Roman" w:hAnsiTheme="majorHAnsi" w:cstheme="majorHAnsi"/>
                <w:b/>
                <w:sz w:val="28"/>
                <w:szCs w:val="28"/>
                <w:lang w:val="es-ES_tradnl"/>
              </w:rPr>
              <w:t>2. Năng lực:</w:t>
            </w:r>
            <w:r w:rsidRPr="00D14C0D">
              <w:rPr>
                <w:rFonts w:asciiTheme="majorHAnsi" w:eastAsia="Times New Roman" w:hAnsiTheme="majorHAnsi" w:cstheme="majorHAnsi"/>
                <w:sz w:val="28"/>
                <w:szCs w:val="28"/>
                <w:lang w:val="es-ES_tradnl"/>
              </w:rPr>
              <w:t xml:space="preserve"> </w:t>
            </w:r>
          </w:p>
          <w:p w:rsidR="0036637A" w:rsidRPr="00D14C0D" w:rsidRDefault="0036637A" w:rsidP="00D14C0D">
            <w:pPr>
              <w:pStyle w:val="NormalWeb"/>
              <w:kinsoku w:val="0"/>
              <w:overflowPunct w:val="0"/>
              <w:spacing w:before="0" w:beforeAutospacing="0" w:after="0" w:afterAutospacing="0"/>
              <w:jc w:val="both"/>
              <w:textAlignment w:val="baseline"/>
              <w:rPr>
                <w:rFonts w:asciiTheme="majorHAnsi" w:hAnsiTheme="majorHAnsi" w:cstheme="majorHAnsi"/>
                <w:sz w:val="28"/>
                <w:szCs w:val="28"/>
                <w:lang w:val="vi-VN"/>
              </w:rPr>
            </w:pPr>
            <w:r w:rsidRPr="00D14C0D">
              <w:rPr>
                <w:rFonts w:asciiTheme="majorHAnsi" w:hAnsiTheme="majorHAnsi" w:cstheme="majorHAnsi"/>
                <w:b/>
                <w:sz w:val="28"/>
                <w:szCs w:val="28"/>
                <w:lang w:val="vi-VN"/>
              </w:rPr>
              <w:t>+ Năng lực chung:</w:t>
            </w:r>
            <w:r w:rsidRPr="00D14C0D">
              <w:rPr>
                <w:rFonts w:asciiTheme="majorHAnsi" w:hAnsiTheme="majorHAnsi" w:cstheme="majorHAnsi"/>
                <w:sz w:val="28"/>
                <w:szCs w:val="28"/>
                <w:lang w:val="vi-VN"/>
              </w:rPr>
              <w:t xml:space="preserve"> </w:t>
            </w:r>
            <w:r w:rsidRPr="00D14C0D">
              <w:rPr>
                <w:rFonts w:asciiTheme="majorHAnsi" w:hAnsiTheme="majorHAnsi" w:cstheme="majorHAnsi"/>
                <w:sz w:val="28"/>
                <w:szCs w:val="28"/>
                <w:lang w:val="es-ES_tradnl"/>
              </w:rPr>
              <w:t xml:space="preserve"> Năng lực tự chủ và tự học,năng lực giao tiếp và hợp tác,</w:t>
            </w:r>
            <w:r w:rsidRPr="00D14C0D">
              <w:rPr>
                <w:rFonts w:asciiTheme="majorHAnsi" w:hAnsiTheme="majorHAnsi" w:cstheme="majorHAnsi"/>
                <w:sz w:val="28"/>
                <w:szCs w:val="28"/>
                <w:lang w:val="vi-VN"/>
              </w:rPr>
              <w:t xml:space="preserve"> năng lực phát hiện và giải quyết vấn đề</w:t>
            </w:r>
          </w:p>
          <w:p w:rsidR="0036637A" w:rsidRPr="00D14C0D" w:rsidRDefault="0036637A" w:rsidP="00D14C0D">
            <w:pPr>
              <w:tabs>
                <w:tab w:val="left" w:pos="720"/>
                <w:tab w:val="left" w:pos="414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b/>
                <w:sz w:val="28"/>
                <w:szCs w:val="28"/>
                <w:lang w:val="vi-VN"/>
              </w:rPr>
              <w:t>+ Năng lực chuyên biệt bộ môn:</w:t>
            </w:r>
          </w:p>
          <w:p w:rsidR="0036637A" w:rsidRPr="00D14C0D" w:rsidRDefault="0036637A" w:rsidP="00D14C0D">
            <w:pPr>
              <w:spacing w:after="0" w:line="240" w:lineRule="auto"/>
              <w:ind w:left="-10"/>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Vận dụng được những kiến thức và kỹ năng để giải các BT trong chương I.</w:t>
            </w:r>
          </w:p>
          <w:p w:rsidR="0036637A" w:rsidRPr="00D14C0D" w:rsidRDefault="0036637A" w:rsidP="00D14C0D">
            <w:pPr>
              <w:spacing w:after="0" w:line="240" w:lineRule="auto"/>
              <w:ind w:left="-10"/>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Gi</w:t>
            </w:r>
            <w:r w:rsidRPr="00D14C0D">
              <w:rPr>
                <w:rFonts w:asciiTheme="majorHAnsi" w:eastAsia="MS Gothic" w:hAnsiTheme="majorHAnsi" w:cstheme="majorHAnsi"/>
                <w:sz w:val="28"/>
                <w:szCs w:val="28"/>
                <w:lang w:val="nl-NL"/>
              </w:rPr>
              <w:t>á</w:t>
            </w:r>
            <w:r w:rsidRPr="00D14C0D">
              <w:rPr>
                <w:rFonts w:asciiTheme="majorHAnsi" w:hAnsiTheme="majorHAnsi" w:cstheme="majorHAnsi"/>
                <w:sz w:val="28"/>
                <w:szCs w:val="28"/>
                <w:lang w:val="nl-NL"/>
              </w:rPr>
              <w:t>o d</w:t>
            </w:r>
            <w:r w:rsidRPr="00D14C0D">
              <w:rPr>
                <w:rFonts w:asciiTheme="majorHAnsi" w:eastAsia="MS Gothic" w:hAnsiTheme="majorHAnsi" w:cstheme="majorHAnsi"/>
                <w:sz w:val="28"/>
                <w:szCs w:val="28"/>
                <w:lang w:val="nl-NL"/>
              </w:rPr>
              <w:t>ụ</w:t>
            </w:r>
            <w:r w:rsidRPr="00D14C0D">
              <w:rPr>
                <w:rFonts w:asciiTheme="majorHAnsi" w:hAnsiTheme="majorHAnsi" w:cstheme="majorHAnsi"/>
                <w:sz w:val="28"/>
                <w:szCs w:val="28"/>
                <w:lang w:val="nl-NL"/>
              </w:rPr>
              <w:t>c HS th</w:t>
            </w:r>
            <w:r w:rsidRPr="00D14C0D">
              <w:rPr>
                <w:rFonts w:asciiTheme="majorHAnsi" w:eastAsia="MS Gothic" w:hAnsiTheme="majorHAnsi" w:cstheme="majorHAnsi"/>
                <w:sz w:val="28"/>
                <w:szCs w:val="28"/>
                <w:lang w:val="nl-NL"/>
              </w:rPr>
              <w:t>á</w:t>
            </w:r>
            <w:r w:rsidRPr="00D14C0D">
              <w:rPr>
                <w:rFonts w:asciiTheme="majorHAnsi" w:hAnsiTheme="majorHAnsi" w:cstheme="majorHAnsi"/>
                <w:sz w:val="28"/>
                <w:szCs w:val="28"/>
                <w:lang w:val="nl-NL"/>
              </w:rPr>
              <w:t xml:space="preserve">i </w:t>
            </w:r>
            <w:r w:rsidRPr="00D14C0D">
              <w:rPr>
                <w:rFonts w:asciiTheme="majorHAnsi" w:eastAsia="MS Gothic" w:hAnsiTheme="majorHAnsi" w:cstheme="majorHAnsi"/>
                <w:sz w:val="28"/>
                <w:szCs w:val="28"/>
                <w:lang w:val="nl-NL"/>
              </w:rPr>
              <w:t>độ</w:t>
            </w:r>
            <w:r w:rsidRPr="00D14C0D">
              <w:rPr>
                <w:rFonts w:asciiTheme="majorHAnsi" w:hAnsiTheme="majorHAnsi" w:cstheme="majorHAnsi"/>
                <w:sz w:val="28"/>
                <w:szCs w:val="28"/>
                <w:lang w:val="nl-NL"/>
              </w:rPr>
              <w:t xml:space="preserve"> nghi</w:t>
            </w:r>
            <w:r w:rsidRPr="00D14C0D">
              <w:rPr>
                <w:rFonts w:asciiTheme="majorHAnsi" w:eastAsia="MS Gothic" w:hAnsiTheme="majorHAnsi" w:cstheme="majorHAnsi"/>
                <w:sz w:val="28"/>
                <w:szCs w:val="28"/>
                <w:lang w:val="nl-NL"/>
              </w:rPr>
              <w:t>ê</w:t>
            </w:r>
            <w:r w:rsidRPr="00D14C0D">
              <w:rPr>
                <w:rFonts w:asciiTheme="majorHAnsi" w:hAnsiTheme="majorHAnsi" w:cstheme="majorHAnsi"/>
                <w:sz w:val="28"/>
                <w:szCs w:val="28"/>
                <w:lang w:val="nl-NL"/>
              </w:rPr>
              <w:t>m t</w:t>
            </w:r>
            <w:r w:rsidRPr="00D14C0D">
              <w:rPr>
                <w:rFonts w:asciiTheme="majorHAnsi" w:eastAsia="MS Gothic" w:hAnsiTheme="majorHAnsi" w:cstheme="majorHAnsi"/>
                <w:sz w:val="28"/>
                <w:szCs w:val="28"/>
                <w:lang w:val="nl-NL"/>
              </w:rPr>
              <w:t>ú</w:t>
            </w:r>
            <w:r w:rsidRPr="00D14C0D">
              <w:rPr>
                <w:rFonts w:asciiTheme="majorHAnsi" w:hAnsiTheme="majorHAnsi" w:cstheme="majorHAnsi"/>
                <w:sz w:val="28"/>
                <w:szCs w:val="28"/>
                <w:lang w:val="nl-NL"/>
              </w:rPr>
              <w:t>c, tích cực, tự lực trong h</w:t>
            </w:r>
            <w:r w:rsidRPr="00D14C0D">
              <w:rPr>
                <w:rFonts w:asciiTheme="majorHAnsi" w:eastAsia="MS Gothic" w:hAnsiTheme="majorHAnsi" w:cstheme="majorHAnsi"/>
                <w:sz w:val="28"/>
                <w:szCs w:val="28"/>
                <w:lang w:val="nl-NL"/>
              </w:rPr>
              <w:t>ọ</w:t>
            </w:r>
            <w:r w:rsidRPr="00D14C0D">
              <w:rPr>
                <w:rFonts w:asciiTheme="majorHAnsi" w:hAnsiTheme="majorHAnsi" w:cstheme="majorHAnsi"/>
                <w:sz w:val="28"/>
                <w:szCs w:val="28"/>
                <w:lang w:val="nl-NL"/>
              </w:rPr>
              <w:t>c t</w:t>
            </w:r>
            <w:r w:rsidRPr="00D14C0D">
              <w:rPr>
                <w:rFonts w:asciiTheme="majorHAnsi" w:eastAsia="MS Gothic" w:hAnsiTheme="majorHAnsi" w:cstheme="majorHAnsi"/>
                <w:sz w:val="28"/>
                <w:szCs w:val="28"/>
                <w:lang w:val="nl-NL"/>
              </w:rPr>
              <w:t>ậ</w:t>
            </w:r>
            <w:r w:rsidRPr="00D14C0D">
              <w:rPr>
                <w:rFonts w:asciiTheme="majorHAnsi" w:hAnsiTheme="majorHAnsi" w:cstheme="majorHAnsi"/>
                <w:sz w:val="28"/>
                <w:szCs w:val="28"/>
                <w:lang w:val="nl-NL"/>
              </w:rPr>
              <w:t>p.</w:t>
            </w:r>
          </w:p>
          <w:p w:rsidR="00CE7DF2" w:rsidRPr="00D14C0D" w:rsidRDefault="0036637A" w:rsidP="00D14C0D">
            <w:pPr>
              <w:spacing w:after="0" w:line="240" w:lineRule="auto"/>
              <w:ind w:left="-10"/>
              <w:rPr>
                <w:rFonts w:asciiTheme="majorHAnsi" w:hAnsiTheme="majorHAnsi" w:cstheme="majorHAnsi"/>
                <w:sz w:val="28"/>
                <w:szCs w:val="28"/>
                <w:lang w:val="nl-NL"/>
              </w:rPr>
            </w:pPr>
            <w:r w:rsidRPr="00D14C0D">
              <w:rPr>
                <w:rFonts w:asciiTheme="majorHAnsi" w:eastAsia="Times New Roman" w:hAnsiTheme="majorHAnsi" w:cstheme="majorHAnsi"/>
                <w:b/>
                <w:sz w:val="28"/>
                <w:szCs w:val="28"/>
                <w:lang w:val="nl-NL"/>
              </w:rPr>
              <w:t>3. Phẩm chất:</w:t>
            </w:r>
            <w:r w:rsidRPr="00D14C0D">
              <w:rPr>
                <w:rFonts w:asciiTheme="majorHAnsi" w:eastAsia="Times New Roman" w:hAnsiTheme="majorHAnsi" w:cstheme="majorHAnsi"/>
                <w:sz w:val="28"/>
                <w:szCs w:val="28"/>
                <w:lang w:val="nl-NL"/>
              </w:rPr>
              <w:t xml:space="preserve"> chăm chỉ, trung thực, trách nhiệm.</w:t>
            </w:r>
          </w:p>
        </w:tc>
        <w:tc>
          <w:tcPr>
            <w:tcW w:w="1701" w:type="dxa"/>
            <w:gridSpan w:val="2"/>
            <w:tcBorders>
              <w:top w:val="single" w:sz="4" w:space="0" w:color="auto"/>
              <w:left w:val="single" w:sz="4" w:space="0" w:color="auto"/>
              <w:bottom w:val="single" w:sz="4" w:space="0" w:color="auto"/>
              <w:right w:val="single" w:sz="4" w:space="0" w:color="auto"/>
            </w:tcBorders>
          </w:tcPr>
          <w:p w:rsidR="00CE7DF2" w:rsidRPr="00D14C0D" w:rsidRDefault="00CE7DF2" w:rsidP="00D14C0D">
            <w:pPr>
              <w:spacing w:after="0" w:line="240" w:lineRule="auto"/>
              <w:rPr>
                <w:rFonts w:asciiTheme="majorHAnsi" w:hAnsiTheme="majorHAnsi" w:cstheme="majorHAnsi"/>
                <w:sz w:val="28"/>
                <w:szCs w:val="28"/>
              </w:rPr>
            </w:pPr>
          </w:p>
        </w:tc>
        <w:tc>
          <w:tcPr>
            <w:tcW w:w="1809" w:type="dxa"/>
            <w:gridSpan w:val="2"/>
            <w:tcBorders>
              <w:top w:val="single" w:sz="4" w:space="0" w:color="auto"/>
              <w:left w:val="single" w:sz="4" w:space="0" w:color="auto"/>
              <w:bottom w:val="single" w:sz="4" w:space="0" w:color="auto"/>
              <w:right w:val="single" w:sz="4" w:space="0" w:color="auto"/>
            </w:tcBorders>
          </w:tcPr>
          <w:p w:rsidR="00CE7DF2" w:rsidRPr="00D14C0D" w:rsidRDefault="00CE7DF2" w:rsidP="00D14C0D">
            <w:pPr>
              <w:spacing w:after="0" w:line="240" w:lineRule="auto"/>
              <w:rPr>
                <w:rFonts w:asciiTheme="majorHAnsi" w:hAnsiTheme="majorHAnsi" w:cstheme="majorHAnsi"/>
                <w:sz w:val="28"/>
                <w:szCs w:val="28"/>
              </w:rPr>
            </w:pPr>
          </w:p>
        </w:tc>
        <w:tc>
          <w:tcPr>
            <w:tcW w:w="1275" w:type="dxa"/>
            <w:gridSpan w:val="2"/>
            <w:tcBorders>
              <w:top w:val="single" w:sz="4" w:space="0" w:color="auto"/>
              <w:left w:val="single" w:sz="4" w:space="0" w:color="auto"/>
              <w:bottom w:val="single" w:sz="4" w:space="0" w:color="auto"/>
              <w:right w:val="single" w:sz="4" w:space="0" w:color="auto"/>
            </w:tcBorders>
          </w:tcPr>
          <w:p w:rsidR="00CE7DF2" w:rsidRPr="00D14C0D" w:rsidRDefault="00CE7DF2" w:rsidP="00D14C0D">
            <w:pPr>
              <w:spacing w:after="0" w:line="240" w:lineRule="auto"/>
              <w:rPr>
                <w:rFonts w:asciiTheme="majorHAnsi" w:hAnsiTheme="majorHAnsi" w:cstheme="majorHAnsi"/>
                <w:sz w:val="28"/>
                <w:szCs w:val="28"/>
              </w:rPr>
            </w:pPr>
          </w:p>
        </w:tc>
        <w:tc>
          <w:tcPr>
            <w:tcW w:w="709" w:type="dxa"/>
            <w:tcBorders>
              <w:top w:val="single" w:sz="4" w:space="0" w:color="auto"/>
              <w:left w:val="single" w:sz="4" w:space="0" w:color="auto"/>
              <w:bottom w:val="single" w:sz="4" w:space="0" w:color="auto"/>
              <w:right w:val="single" w:sz="4" w:space="0" w:color="auto"/>
            </w:tcBorders>
          </w:tcPr>
          <w:p w:rsidR="00CE7DF2" w:rsidRPr="00D14C0D" w:rsidRDefault="00CE7DF2" w:rsidP="00D14C0D">
            <w:pPr>
              <w:spacing w:after="0" w:line="240" w:lineRule="auto"/>
              <w:rPr>
                <w:rFonts w:asciiTheme="majorHAnsi" w:hAnsiTheme="majorHAnsi" w:cstheme="majorHAnsi"/>
                <w:sz w:val="28"/>
                <w:szCs w:val="28"/>
              </w:rPr>
            </w:pPr>
          </w:p>
        </w:tc>
      </w:tr>
      <w:tr w:rsidR="00D14C0D" w:rsidRPr="00D14C0D" w:rsidTr="001201F3">
        <w:trPr>
          <w:trHeight w:val="639"/>
        </w:trPr>
        <w:tc>
          <w:tcPr>
            <w:tcW w:w="14992" w:type="dxa"/>
            <w:gridSpan w:val="12"/>
            <w:tcBorders>
              <w:top w:val="single" w:sz="4" w:space="0" w:color="auto"/>
              <w:left w:val="single" w:sz="4" w:space="0" w:color="auto"/>
              <w:right w:val="single" w:sz="4" w:space="0" w:color="auto"/>
            </w:tcBorders>
            <w:vAlign w:val="center"/>
          </w:tcPr>
          <w:p w:rsidR="00CE7DF2" w:rsidRPr="00D14C0D" w:rsidRDefault="00CE7DF2" w:rsidP="00D14C0D">
            <w:pPr>
              <w:spacing w:after="0" w:line="240" w:lineRule="auto"/>
              <w:jc w:val="center"/>
              <w:rPr>
                <w:rFonts w:asciiTheme="majorHAnsi" w:hAnsiTheme="majorHAnsi" w:cstheme="majorHAnsi"/>
                <w:sz w:val="28"/>
                <w:szCs w:val="28"/>
              </w:rPr>
            </w:pPr>
            <w:r w:rsidRPr="00D14C0D">
              <w:rPr>
                <w:rFonts w:asciiTheme="majorHAnsi" w:hAnsiTheme="majorHAnsi" w:cstheme="majorHAnsi"/>
                <w:b/>
                <w:sz w:val="28"/>
                <w:szCs w:val="28"/>
              </w:rPr>
              <w:t>CHƯƠNG II: ĐIỆN TỪ HỌC</w:t>
            </w:r>
          </w:p>
        </w:tc>
      </w:tr>
      <w:tr w:rsidR="00D14C0D" w:rsidRPr="00D14C0D" w:rsidTr="001201F3">
        <w:trPr>
          <w:trHeight w:val="639"/>
        </w:trPr>
        <w:tc>
          <w:tcPr>
            <w:tcW w:w="14992" w:type="dxa"/>
            <w:gridSpan w:val="12"/>
            <w:tcBorders>
              <w:top w:val="single" w:sz="4" w:space="0" w:color="auto"/>
              <w:left w:val="single" w:sz="4" w:space="0" w:color="auto"/>
              <w:right w:val="single" w:sz="4" w:space="0" w:color="auto"/>
            </w:tcBorders>
            <w:vAlign w:val="center"/>
          </w:tcPr>
          <w:p w:rsidR="00CE7DF2" w:rsidRPr="00D14C0D" w:rsidRDefault="00CE7DF2" w:rsidP="00D14C0D">
            <w:pPr>
              <w:spacing w:after="0" w:line="240" w:lineRule="auto"/>
              <w:jc w:val="center"/>
              <w:rPr>
                <w:rFonts w:asciiTheme="majorHAnsi" w:hAnsiTheme="majorHAnsi" w:cstheme="majorHAnsi"/>
                <w:b/>
                <w:sz w:val="28"/>
                <w:szCs w:val="28"/>
              </w:rPr>
            </w:pPr>
            <w:r w:rsidRPr="00D14C0D">
              <w:rPr>
                <w:rFonts w:asciiTheme="majorHAnsi" w:hAnsiTheme="majorHAnsi" w:cstheme="majorHAnsi"/>
                <w:b/>
                <w:sz w:val="28"/>
                <w:szCs w:val="28"/>
              </w:rPr>
              <w:t xml:space="preserve">Chủ đề: </w:t>
            </w:r>
            <w:r w:rsidR="00E02225" w:rsidRPr="00D14C0D">
              <w:rPr>
                <w:rFonts w:asciiTheme="majorHAnsi" w:hAnsiTheme="majorHAnsi" w:cstheme="majorHAnsi"/>
                <w:b/>
                <w:sz w:val="28"/>
                <w:szCs w:val="28"/>
              </w:rPr>
              <w:t>Từ trường</w:t>
            </w:r>
            <w:r w:rsidRPr="00D14C0D">
              <w:rPr>
                <w:rFonts w:asciiTheme="majorHAnsi" w:hAnsiTheme="majorHAnsi" w:cstheme="majorHAnsi"/>
                <w:b/>
                <w:sz w:val="28"/>
                <w:szCs w:val="28"/>
              </w:rPr>
              <w:t xml:space="preserve"> (2 tiết: tiết 2</w:t>
            </w:r>
            <w:r w:rsidR="00E02225" w:rsidRPr="00D14C0D">
              <w:rPr>
                <w:rFonts w:asciiTheme="majorHAnsi" w:hAnsiTheme="majorHAnsi" w:cstheme="majorHAnsi"/>
                <w:b/>
                <w:sz w:val="28"/>
                <w:szCs w:val="28"/>
              </w:rPr>
              <w:t>3</w:t>
            </w:r>
            <w:r w:rsidRPr="00D14C0D">
              <w:rPr>
                <w:rFonts w:asciiTheme="majorHAnsi" w:hAnsiTheme="majorHAnsi" w:cstheme="majorHAnsi"/>
                <w:b/>
                <w:sz w:val="28"/>
                <w:szCs w:val="28"/>
              </w:rPr>
              <w:t xml:space="preserve"> và 2</w:t>
            </w:r>
            <w:r w:rsidR="00E02225" w:rsidRPr="00D14C0D">
              <w:rPr>
                <w:rFonts w:asciiTheme="majorHAnsi" w:hAnsiTheme="majorHAnsi" w:cstheme="majorHAnsi"/>
                <w:b/>
                <w:sz w:val="28"/>
                <w:szCs w:val="28"/>
              </w:rPr>
              <w:t>4</w:t>
            </w:r>
            <w:r w:rsidRPr="00D14C0D">
              <w:rPr>
                <w:rFonts w:asciiTheme="majorHAnsi" w:hAnsiTheme="majorHAnsi" w:cstheme="majorHAnsi"/>
                <w:b/>
                <w:sz w:val="28"/>
                <w:szCs w:val="28"/>
              </w:rPr>
              <w:t>)</w:t>
            </w:r>
          </w:p>
        </w:tc>
      </w:tr>
      <w:tr w:rsidR="00D14C0D" w:rsidRPr="00D14C0D" w:rsidTr="001201F3">
        <w:trPr>
          <w:trHeight w:val="639"/>
        </w:trPr>
        <w:tc>
          <w:tcPr>
            <w:tcW w:w="709" w:type="dxa"/>
            <w:vMerge w:val="restart"/>
            <w:tcBorders>
              <w:top w:val="single" w:sz="4" w:space="0" w:color="auto"/>
              <w:left w:val="single" w:sz="4" w:space="0" w:color="auto"/>
              <w:right w:val="single" w:sz="4" w:space="0" w:color="auto"/>
            </w:tcBorders>
          </w:tcPr>
          <w:p w:rsidR="0036637A" w:rsidRPr="00D14C0D" w:rsidRDefault="0036637A"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12</w:t>
            </w:r>
          </w:p>
          <w:p w:rsidR="0036637A" w:rsidRPr="00D14C0D" w:rsidRDefault="0036637A" w:rsidP="00D14C0D">
            <w:pPr>
              <w:spacing w:after="0" w:line="240" w:lineRule="auto"/>
              <w:rPr>
                <w:rFonts w:asciiTheme="majorHAnsi" w:hAnsiTheme="majorHAnsi" w:cstheme="majorHAnsi"/>
                <w:sz w:val="28"/>
                <w:szCs w:val="28"/>
                <w:lang w:val="nl-NL"/>
              </w:rPr>
            </w:pPr>
          </w:p>
        </w:tc>
        <w:tc>
          <w:tcPr>
            <w:tcW w:w="675" w:type="dxa"/>
            <w:tcBorders>
              <w:left w:val="single" w:sz="4" w:space="0" w:color="auto"/>
              <w:bottom w:val="single" w:sz="4" w:space="0" w:color="auto"/>
              <w:right w:val="single" w:sz="4" w:space="0" w:color="auto"/>
            </w:tcBorders>
          </w:tcPr>
          <w:p w:rsidR="0036637A" w:rsidRPr="00D14C0D" w:rsidRDefault="0036637A" w:rsidP="00D14C0D">
            <w:pPr>
              <w:spacing w:after="0" w:line="240" w:lineRule="auto"/>
              <w:rPr>
                <w:rFonts w:asciiTheme="majorHAnsi" w:hAnsiTheme="majorHAnsi" w:cstheme="majorHAnsi"/>
                <w:sz w:val="28"/>
                <w:szCs w:val="28"/>
              </w:rPr>
            </w:pPr>
            <w:r w:rsidRPr="00D14C0D">
              <w:rPr>
                <w:rFonts w:asciiTheme="majorHAnsi" w:hAnsiTheme="majorHAnsi" w:cstheme="majorHAnsi"/>
                <w:sz w:val="28"/>
                <w:szCs w:val="28"/>
              </w:rPr>
              <w:t>23</w:t>
            </w:r>
          </w:p>
        </w:tc>
        <w:tc>
          <w:tcPr>
            <w:tcW w:w="1593" w:type="dxa"/>
            <w:gridSpan w:val="2"/>
            <w:tcBorders>
              <w:left w:val="single" w:sz="4" w:space="0" w:color="auto"/>
              <w:bottom w:val="single" w:sz="4" w:space="0" w:color="auto"/>
              <w:right w:val="single" w:sz="4" w:space="0" w:color="auto"/>
            </w:tcBorders>
          </w:tcPr>
          <w:p w:rsidR="0036637A" w:rsidRPr="00D14C0D" w:rsidRDefault="0036637A" w:rsidP="00D14C0D">
            <w:pPr>
              <w:spacing w:after="0" w:line="240" w:lineRule="auto"/>
              <w:rPr>
                <w:rFonts w:asciiTheme="majorHAnsi" w:hAnsiTheme="majorHAnsi" w:cstheme="majorHAnsi"/>
                <w:b/>
                <w:sz w:val="28"/>
                <w:szCs w:val="28"/>
              </w:rPr>
            </w:pPr>
            <w:r w:rsidRPr="00D14C0D">
              <w:rPr>
                <w:rFonts w:asciiTheme="majorHAnsi" w:hAnsiTheme="majorHAnsi" w:cstheme="majorHAnsi"/>
                <w:b/>
                <w:bCs/>
                <w:sz w:val="28"/>
                <w:szCs w:val="28"/>
              </w:rPr>
              <w:t>Chủ đề: Từ trường</w:t>
            </w:r>
          </w:p>
          <w:p w:rsidR="0036637A" w:rsidRPr="00D14C0D" w:rsidRDefault="0036637A" w:rsidP="00D14C0D">
            <w:pPr>
              <w:spacing w:after="0" w:line="240" w:lineRule="auto"/>
              <w:rPr>
                <w:rFonts w:asciiTheme="majorHAnsi" w:hAnsiTheme="majorHAnsi" w:cstheme="majorHAnsi"/>
                <w:sz w:val="28"/>
                <w:szCs w:val="28"/>
              </w:rPr>
            </w:pPr>
            <w:r w:rsidRPr="00D14C0D">
              <w:rPr>
                <w:rFonts w:asciiTheme="majorHAnsi" w:hAnsiTheme="majorHAnsi" w:cstheme="majorHAnsi"/>
                <w:sz w:val="28"/>
                <w:szCs w:val="28"/>
              </w:rPr>
              <w:t xml:space="preserve">Bài 21. Nam châm </w:t>
            </w:r>
            <w:r w:rsidRPr="00D14C0D">
              <w:rPr>
                <w:rFonts w:asciiTheme="majorHAnsi" w:hAnsiTheme="majorHAnsi" w:cstheme="majorHAnsi"/>
                <w:sz w:val="28"/>
                <w:szCs w:val="28"/>
              </w:rPr>
              <w:lastRenderedPageBreak/>
              <w:t>vĩnh cửu</w:t>
            </w:r>
          </w:p>
        </w:tc>
        <w:tc>
          <w:tcPr>
            <w:tcW w:w="6521" w:type="dxa"/>
            <w:tcBorders>
              <w:left w:val="single" w:sz="4" w:space="0" w:color="auto"/>
              <w:bottom w:val="single" w:sz="4" w:space="0" w:color="auto"/>
              <w:right w:val="single" w:sz="4" w:space="0" w:color="auto"/>
            </w:tcBorders>
          </w:tcPr>
          <w:p w:rsidR="0036637A" w:rsidRPr="00D14C0D" w:rsidRDefault="0036637A" w:rsidP="00D14C0D">
            <w:pPr>
              <w:tabs>
                <w:tab w:val="left" w:pos="720"/>
              </w:tabs>
              <w:spacing w:after="0" w:line="240" w:lineRule="auto"/>
              <w:rPr>
                <w:rFonts w:asciiTheme="majorHAnsi" w:hAnsiTheme="majorHAnsi" w:cstheme="majorHAnsi"/>
                <w:b/>
                <w:sz w:val="28"/>
                <w:szCs w:val="28"/>
                <w:lang w:val="nl-NL"/>
              </w:rPr>
            </w:pPr>
            <w:r w:rsidRPr="00D14C0D">
              <w:rPr>
                <w:rFonts w:asciiTheme="majorHAnsi" w:hAnsiTheme="majorHAnsi" w:cstheme="majorHAnsi"/>
                <w:sz w:val="28"/>
                <w:szCs w:val="28"/>
                <w:lang w:val="nl-NL"/>
              </w:rPr>
              <w:lastRenderedPageBreak/>
              <w:t xml:space="preserve">  </w:t>
            </w:r>
            <w:r w:rsidRPr="00D14C0D">
              <w:rPr>
                <w:rFonts w:asciiTheme="majorHAnsi" w:hAnsiTheme="majorHAnsi" w:cstheme="majorHAnsi"/>
                <w:b/>
                <w:sz w:val="28"/>
                <w:szCs w:val="28"/>
                <w:lang w:val="nl-NL"/>
              </w:rPr>
              <w:t>1. Kiến thức:</w:t>
            </w:r>
          </w:p>
          <w:p w:rsidR="0036637A" w:rsidRPr="00D14C0D" w:rsidRDefault="0036637A"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Mô tả được từ tính của NC , mô tả được cấu tạo và giải thích được hđ của la bàn.</w:t>
            </w:r>
          </w:p>
          <w:p w:rsidR="0036637A" w:rsidRPr="00D14C0D" w:rsidRDefault="0036637A" w:rsidP="00D14C0D">
            <w:pPr>
              <w:spacing w:after="0" w:line="240" w:lineRule="auto"/>
              <w:ind w:left="-10"/>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Biết được các từ cực loại nào thì hút nhau, loại nào </w:t>
            </w:r>
            <w:r w:rsidRPr="00D14C0D">
              <w:rPr>
                <w:rFonts w:asciiTheme="majorHAnsi" w:hAnsiTheme="majorHAnsi" w:cstheme="majorHAnsi"/>
                <w:sz w:val="28"/>
                <w:szCs w:val="28"/>
                <w:lang w:val="nl-NL"/>
              </w:rPr>
              <w:lastRenderedPageBreak/>
              <w:t>thì đẩy nhau.</w:t>
            </w:r>
          </w:p>
          <w:p w:rsidR="0036637A" w:rsidRPr="00D14C0D" w:rsidRDefault="0036637A" w:rsidP="00D14C0D">
            <w:pPr>
              <w:spacing w:after="0" w:line="240" w:lineRule="auto"/>
              <w:ind w:left="-10"/>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Mô tả được thí nghiệm về tác dụng từ của dòng điện, trả lời được câu hỏi “Từ trường tồn tại ở đâu”.</w:t>
            </w:r>
          </w:p>
          <w:p w:rsidR="0036637A" w:rsidRPr="00D14C0D" w:rsidRDefault="0036637A"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sz w:val="28"/>
                <w:szCs w:val="28"/>
                <w:lang w:val="nl-NL"/>
              </w:rPr>
              <w:t xml:space="preserve">   </w:t>
            </w:r>
            <w:r w:rsidRPr="00D14C0D">
              <w:rPr>
                <w:rFonts w:asciiTheme="majorHAnsi" w:eastAsia="Times New Roman" w:hAnsiTheme="majorHAnsi" w:cstheme="majorHAnsi"/>
                <w:b/>
                <w:sz w:val="28"/>
                <w:szCs w:val="28"/>
                <w:lang w:val="es-ES_tradnl"/>
              </w:rPr>
              <w:t>2. Năng lực:</w:t>
            </w:r>
            <w:r w:rsidRPr="00D14C0D">
              <w:rPr>
                <w:rFonts w:asciiTheme="majorHAnsi" w:eastAsia="Times New Roman" w:hAnsiTheme="majorHAnsi" w:cstheme="majorHAnsi"/>
                <w:sz w:val="28"/>
                <w:szCs w:val="28"/>
                <w:lang w:val="es-ES_tradnl"/>
              </w:rPr>
              <w:t xml:space="preserve"> </w:t>
            </w:r>
          </w:p>
          <w:p w:rsidR="0036637A" w:rsidRPr="00D14C0D" w:rsidRDefault="0036637A" w:rsidP="00D14C0D">
            <w:pPr>
              <w:pStyle w:val="NormalWeb"/>
              <w:kinsoku w:val="0"/>
              <w:overflowPunct w:val="0"/>
              <w:spacing w:before="0" w:beforeAutospacing="0" w:after="0" w:afterAutospacing="0"/>
              <w:jc w:val="both"/>
              <w:textAlignment w:val="baseline"/>
              <w:rPr>
                <w:rFonts w:asciiTheme="majorHAnsi" w:hAnsiTheme="majorHAnsi" w:cstheme="majorHAnsi"/>
                <w:sz w:val="28"/>
                <w:szCs w:val="28"/>
                <w:lang w:val="vi-VN"/>
              </w:rPr>
            </w:pPr>
            <w:r w:rsidRPr="00D14C0D">
              <w:rPr>
                <w:rFonts w:asciiTheme="majorHAnsi" w:hAnsiTheme="majorHAnsi" w:cstheme="majorHAnsi"/>
                <w:b/>
                <w:sz w:val="28"/>
                <w:szCs w:val="28"/>
                <w:lang w:val="vi-VN"/>
              </w:rPr>
              <w:t>+ Năng lực chung:</w:t>
            </w:r>
            <w:r w:rsidRPr="00D14C0D">
              <w:rPr>
                <w:rFonts w:asciiTheme="majorHAnsi" w:hAnsiTheme="majorHAnsi" w:cstheme="majorHAnsi"/>
                <w:sz w:val="28"/>
                <w:szCs w:val="28"/>
                <w:lang w:val="vi-VN"/>
              </w:rPr>
              <w:t xml:space="preserve"> </w:t>
            </w:r>
            <w:r w:rsidRPr="00D14C0D">
              <w:rPr>
                <w:rFonts w:asciiTheme="majorHAnsi" w:hAnsiTheme="majorHAnsi" w:cstheme="majorHAnsi"/>
                <w:sz w:val="28"/>
                <w:szCs w:val="28"/>
                <w:lang w:val="es-ES_tradnl"/>
              </w:rPr>
              <w:t xml:space="preserve"> Năng lực tự chủ và tự học,năng lực giao tiếp và hợp tác,</w:t>
            </w:r>
            <w:r w:rsidRPr="00D14C0D">
              <w:rPr>
                <w:rFonts w:asciiTheme="majorHAnsi" w:hAnsiTheme="majorHAnsi" w:cstheme="majorHAnsi"/>
                <w:sz w:val="28"/>
                <w:szCs w:val="28"/>
                <w:lang w:val="vi-VN"/>
              </w:rPr>
              <w:t xml:space="preserve"> năng lực phát hiện và giải quyết vấn đề</w:t>
            </w:r>
          </w:p>
          <w:p w:rsidR="0036637A" w:rsidRPr="00D14C0D" w:rsidRDefault="0036637A" w:rsidP="00D14C0D">
            <w:pPr>
              <w:spacing w:after="0" w:line="240" w:lineRule="auto"/>
              <w:jc w:val="both"/>
              <w:rPr>
                <w:rFonts w:asciiTheme="majorHAnsi" w:hAnsiTheme="majorHAnsi" w:cstheme="majorHAnsi"/>
                <w:b/>
                <w:sz w:val="28"/>
                <w:szCs w:val="28"/>
                <w:lang w:val="vi-VN"/>
              </w:rPr>
            </w:pPr>
            <w:r w:rsidRPr="00D14C0D">
              <w:rPr>
                <w:rFonts w:asciiTheme="majorHAnsi" w:hAnsiTheme="majorHAnsi" w:cstheme="majorHAnsi"/>
                <w:b/>
                <w:sz w:val="28"/>
                <w:szCs w:val="28"/>
                <w:lang w:val="vi-VN"/>
              </w:rPr>
              <w:t>+ Năng lực chuyên biệt bộ môn:</w:t>
            </w:r>
          </w:p>
          <w:p w:rsidR="0036637A" w:rsidRPr="00D14C0D" w:rsidRDefault="0036637A" w:rsidP="00D14C0D">
            <w:pPr>
              <w:spacing w:after="0" w:line="240" w:lineRule="auto"/>
              <w:ind w:left="-10"/>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Xác định các từ cực bắc, nam của NCVC.</w:t>
            </w:r>
          </w:p>
          <w:p w:rsidR="0036637A" w:rsidRPr="00D14C0D" w:rsidRDefault="0036637A" w:rsidP="00D14C0D">
            <w:pPr>
              <w:spacing w:after="0" w:line="240" w:lineRule="auto"/>
              <w:ind w:left="-10"/>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Biết cách nhận biết từ trường.</w:t>
            </w:r>
          </w:p>
          <w:p w:rsidR="0036637A" w:rsidRPr="00D14C0D" w:rsidRDefault="0036637A" w:rsidP="00D14C0D">
            <w:pPr>
              <w:spacing w:after="0" w:line="240" w:lineRule="auto"/>
              <w:ind w:left="-10"/>
              <w:rPr>
                <w:rFonts w:asciiTheme="majorHAnsi" w:hAnsiTheme="majorHAnsi" w:cstheme="majorHAnsi"/>
                <w:sz w:val="28"/>
                <w:szCs w:val="28"/>
                <w:lang w:val="nl-NL"/>
              </w:rPr>
            </w:pPr>
            <w:r w:rsidRPr="00D14C0D">
              <w:rPr>
                <w:rFonts w:asciiTheme="majorHAnsi" w:eastAsia="Times New Roman" w:hAnsiTheme="majorHAnsi" w:cstheme="majorHAnsi"/>
                <w:b/>
                <w:sz w:val="28"/>
                <w:szCs w:val="28"/>
                <w:lang w:val="nl-NL"/>
              </w:rPr>
              <w:t>3. Phẩm chất:</w:t>
            </w:r>
            <w:r w:rsidRPr="00D14C0D">
              <w:rPr>
                <w:rFonts w:asciiTheme="majorHAnsi" w:eastAsia="Times New Roman" w:hAnsiTheme="majorHAnsi" w:cstheme="majorHAnsi"/>
                <w:sz w:val="28"/>
                <w:szCs w:val="28"/>
                <w:lang w:val="nl-NL"/>
              </w:rPr>
              <w:t xml:space="preserve"> chăm chỉ, trung thực, trách nhiệm.</w:t>
            </w:r>
          </w:p>
        </w:tc>
        <w:tc>
          <w:tcPr>
            <w:tcW w:w="1667" w:type="dxa"/>
            <w:tcBorders>
              <w:left w:val="single" w:sz="4" w:space="0" w:color="auto"/>
              <w:bottom w:val="single" w:sz="4" w:space="0" w:color="auto"/>
              <w:right w:val="single" w:sz="4" w:space="0" w:color="auto"/>
            </w:tcBorders>
          </w:tcPr>
          <w:p w:rsidR="0036637A" w:rsidRPr="00D14C0D" w:rsidRDefault="0036637A"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lastRenderedPageBreak/>
              <w:t xml:space="preserve">2 thanh nam NC thẳng; Vụn sắt trộn với vụn gỗ, </w:t>
            </w:r>
            <w:r w:rsidRPr="00D14C0D">
              <w:rPr>
                <w:rFonts w:asciiTheme="majorHAnsi" w:hAnsiTheme="majorHAnsi" w:cstheme="majorHAnsi"/>
                <w:sz w:val="28"/>
                <w:szCs w:val="28"/>
                <w:lang w:val="nl-NL"/>
              </w:rPr>
              <w:lastRenderedPageBreak/>
              <w:t>nhôm, đồng, nhựa xốp; NC chữ U; kim NC; la bàn; giá TN và  sợi dây để treo thanh NC.</w:t>
            </w:r>
          </w:p>
        </w:tc>
        <w:tc>
          <w:tcPr>
            <w:tcW w:w="1843" w:type="dxa"/>
            <w:gridSpan w:val="3"/>
            <w:tcBorders>
              <w:left w:val="single" w:sz="4" w:space="0" w:color="auto"/>
              <w:bottom w:val="single" w:sz="4" w:space="0" w:color="auto"/>
              <w:right w:val="single" w:sz="4" w:space="0" w:color="auto"/>
            </w:tcBorders>
          </w:tcPr>
          <w:p w:rsidR="0036637A" w:rsidRPr="00D14C0D" w:rsidRDefault="0036637A" w:rsidP="00D14C0D">
            <w:pPr>
              <w:spacing w:after="0" w:line="240" w:lineRule="auto"/>
              <w:rPr>
                <w:rFonts w:asciiTheme="majorHAnsi" w:hAnsiTheme="majorHAnsi" w:cstheme="majorHAnsi"/>
                <w:sz w:val="28"/>
                <w:szCs w:val="28"/>
                <w:lang w:val="nl-NL"/>
              </w:rPr>
            </w:pPr>
          </w:p>
        </w:tc>
        <w:tc>
          <w:tcPr>
            <w:tcW w:w="1275" w:type="dxa"/>
            <w:gridSpan w:val="2"/>
            <w:tcBorders>
              <w:left w:val="single" w:sz="4" w:space="0" w:color="auto"/>
              <w:bottom w:val="single" w:sz="4" w:space="0" w:color="auto"/>
              <w:right w:val="single" w:sz="4" w:space="0" w:color="auto"/>
            </w:tcBorders>
          </w:tcPr>
          <w:p w:rsidR="0036637A" w:rsidRPr="00D14C0D" w:rsidRDefault="0036637A"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Mục III. Vận dụng: Tự học có </w:t>
            </w:r>
            <w:r w:rsidRPr="00D14C0D">
              <w:rPr>
                <w:rFonts w:asciiTheme="majorHAnsi" w:hAnsiTheme="majorHAnsi" w:cstheme="majorHAnsi"/>
                <w:sz w:val="28"/>
                <w:szCs w:val="28"/>
                <w:lang w:val="nl-NL"/>
              </w:rPr>
              <w:lastRenderedPageBreak/>
              <w:t>hướng dẫn</w:t>
            </w:r>
          </w:p>
        </w:tc>
        <w:tc>
          <w:tcPr>
            <w:tcW w:w="709" w:type="dxa"/>
            <w:tcBorders>
              <w:left w:val="single" w:sz="4" w:space="0" w:color="auto"/>
              <w:bottom w:val="single" w:sz="4" w:space="0" w:color="auto"/>
              <w:right w:val="single" w:sz="4" w:space="0" w:color="auto"/>
            </w:tcBorders>
          </w:tcPr>
          <w:p w:rsidR="0036637A" w:rsidRPr="00D14C0D" w:rsidRDefault="0036637A" w:rsidP="00D14C0D">
            <w:pPr>
              <w:spacing w:after="0" w:line="240" w:lineRule="auto"/>
              <w:rPr>
                <w:rFonts w:asciiTheme="majorHAnsi" w:hAnsiTheme="majorHAnsi" w:cstheme="majorHAnsi"/>
                <w:sz w:val="28"/>
                <w:szCs w:val="28"/>
              </w:rPr>
            </w:pPr>
            <w:r w:rsidRPr="00D14C0D">
              <w:rPr>
                <w:rFonts w:asciiTheme="majorHAnsi" w:hAnsiTheme="majorHAnsi" w:cstheme="majorHAnsi"/>
                <w:sz w:val="28"/>
                <w:szCs w:val="28"/>
              </w:rPr>
              <w:lastRenderedPageBreak/>
              <w:t>Tiết 1</w:t>
            </w:r>
          </w:p>
        </w:tc>
      </w:tr>
      <w:tr w:rsidR="00D14C0D" w:rsidRPr="00D14C0D" w:rsidTr="006302A4">
        <w:trPr>
          <w:trHeight w:val="639"/>
        </w:trPr>
        <w:tc>
          <w:tcPr>
            <w:tcW w:w="709" w:type="dxa"/>
            <w:vMerge/>
            <w:tcBorders>
              <w:left w:val="single" w:sz="4" w:space="0" w:color="auto"/>
              <w:right w:val="single" w:sz="4" w:space="0" w:color="auto"/>
            </w:tcBorders>
          </w:tcPr>
          <w:p w:rsidR="0036637A" w:rsidRPr="00D14C0D" w:rsidRDefault="0036637A" w:rsidP="00D14C0D">
            <w:pPr>
              <w:spacing w:after="0" w:line="240" w:lineRule="auto"/>
              <w:rPr>
                <w:rFonts w:asciiTheme="majorHAnsi" w:hAnsiTheme="majorHAnsi" w:cstheme="majorHAnsi"/>
                <w:sz w:val="28"/>
                <w:szCs w:val="28"/>
                <w:lang w:val="nl-NL"/>
              </w:rPr>
            </w:pPr>
          </w:p>
        </w:tc>
        <w:tc>
          <w:tcPr>
            <w:tcW w:w="675" w:type="dxa"/>
            <w:tcBorders>
              <w:left w:val="single" w:sz="4" w:space="0" w:color="auto"/>
              <w:bottom w:val="single" w:sz="4" w:space="0" w:color="auto"/>
              <w:right w:val="single" w:sz="4" w:space="0" w:color="auto"/>
            </w:tcBorders>
          </w:tcPr>
          <w:p w:rsidR="0036637A" w:rsidRPr="00D14C0D" w:rsidRDefault="0036637A" w:rsidP="00D14C0D">
            <w:pPr>
              <w:spacing w:after="0" w:line="240" w:lineRule="auto"/>
              <w:rPr>
                <w:rFonts w:asciiTheme="majorHAnsi" w:hAnsiTheme="majorHAnsi" w:cstheme="majorHAnsi"/>
                <w:sz w:val="28"/>
                <w:szCs w:val="28"/>
              </w:rPr>
            </w:pPr>
            <w:r w:rsidRPr="00D14C0D">
              <w:rPr>
                <w:rFonts w:asciiTheme="majorHAnsi" w:hAnsiTheme="majorHAnsi" w:cstheme="majorHAnsi"/>
                <w:sz w:val="28"/>
                <w:szCs w:val="28"/>
              </w:rPr>
              <w:t>24</w:t>
            </w:r>
          </w:p>
        </w:tc>
        <w:tc>
          <w:tcPr>
            <w:tcW w:w="1593" w:type="dxa"/>
            <w:gridSpan w:val="2"/>
            <w:tcBorders>
              <w:left w:val="single" w:sz="4" w:space="0" w:color="auto"/>
              <w:bottom w:val="single" w:sz="4" w:space="0" w:color="auto"/>
              <w:right w:val="single" w:sz="4" w:space="0" w:color="auto"/>
            </w:tcBorders>
          </w:tcPr>
          <w:p w:rsidR="0036637A" w:rsidRPr="00D14C0D" w:rsidRDefault="0036637A" w:rsidP="00D14C0D">
            <w:pPr>
              <w:spacing w:after="0" w:line="240" w:lineRule="auto"/>
              <w:rPr>
                <w:rFonts w:asciiTheme="majorHAnsi" w:hAnsiTheme="majorHAnsi" w:cstheme="majorHAnsi"/>
                <w:b/>
                <w:sz w:val="28"/>
                <w:szCs w:val="28"/>
              </w:rPr>
            </w:pPr>
            <w:r w:rsidRPr="00D14C0D">
              <w:rPr>
                <w:rFonts w:asciiTheme="majorHAnsi" w:hAnsiTheme="majorHAnsi" w:cstheme="majorHAnsi"/>
                <w:b/>
                <w:bCs/>
                <w:sz w:val="28"/>
                <w:szCs w:val="28"/>
              </w:rPr>
              <w:t>Chủ đề: Từ trường</w:t>
            </w:r>
          </w:p>
          <w:p w:rsidR="0036637A" w:rsidRPr="00D14C0D" w:rsidRDefault="0036637A"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Bài 22. Tác dụng từ của dòng điện - từ trường</w:t>
            </w:r>
          </w:p>
        </w:tc>
        <w:tc>
          <w:tcPr>
            <w:tcW w:w="6521" w:type="dxa"/>
            <w:tcBorders>
              <w:left w:val="single" w:sz="4" w:space="0" w:color="auto"/>
              <w:bottom w:val="single" w:sz="4" w:space="0" w:color="auto"/>
              <w:right w:val="single" w:sz="4" w:space="0" w:color="auto"/>
            </w:tcBorders>
          </w:tcPr>
          <w:p w:rsidR="0036637A" w:rsidRPr="00D14C0D" w:rsidRDefault="0036637A" w:rsidP="00D14C0D">
            <w:pPr>
              <w:tabs>
                <w:tab w:val="left" w:pos="720"/>
              </w:tabs>
              <w:spacing w:after="0" w:line="240" w:lineRule="auto"/>
              <w:rPr>
                <w:rFonts w:asciiTheme="majorHAnsi" w:hAnsiTheme="majorHAnsi" w:cstheme="majorHAnsi"/>
                <w:b/>
                <w:sz w:val="28"/>
                <w:szCs w:val="28"/>
                <w:lang w:val="nl-NL"/>
              </w:rPr>
            </w:pPr>
            <w:r w:rsidRPr="00D14C0D">
              <w:rPr>
                <w:rFonts w:asciiTheme="majorHAnsi" w:hAnsiTheme="majorHAnsi" w:cstheme="majorHAnsi"/>
                <w:sz w:val="28"/>
                <w:szCs w:val="28"/>
                <w:lang w:val="nl-NL"/>
              </w:rPr>
              <w:t xml:space="preserve"> </w:t>
            </w:r>
            <w:r w:rsidRPr="00D14C0D">
              <w:rPr>
                <w:rFonts w:asciiTheme="majorHAnsi" w:hAnsiTheme="majorHAnsi" w:cstheme="majorHAnsi"/>
                <w:b/>
                <w:sz w:val="28"/>
                <w:szCs w:val="28"/>
                <w:lang w:val="nl-NL"/>
              </w:rPr>
              <w:t>1. Kiến thức:</w:t>
            </w:r>
          </w:p>
          <w:p w:rsidR="0036637A" w:rsidRPr="00D14C0D" w:rsidRDefault="0036637A"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Mô tả được từ tính của NC , mô tả được cấu tạo và giải thích được hđ của la bàn.</w:t>
            </w:r>
          </w:p>
          <w:p w:rsidR="0036637A" w:rsidRPr="00D14C0D" w:rsidRDefault="0036637A" w:rsidP="00D14C0D">
            <w:pPr>
              <w:spacing w:after="0" w:line="240" w:lineRule="auto"/>
              <w:ind w:left="-10"/>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Biết được các từ cực loại nào thì hút nhau, loại nào thì đẩy nhau.</w:t>
            </w:r>
          </w:p>
          <w:p w:rsidR="0036637A" w:rsidRPr="00D14C0D" w:rsidRDefault="0036637A" w:rsidP="00D14C0D">
            <w:pPr>
              <w:spacing w:after="0" w:line="240" w:lineRule="auto"/>
              <w:ind w:left="-10"/>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Mô tả được thí nghiệm về tác dụng từ của dòng điện, trả lời được câu hỏi “Từ trường tồn tại ở đâu”.</w:t>
            </w:r>
          </w:p>
          <w:p w:rsidR="0036637A" w:rsidRPr="00D14C0D" w:rsidRDefault="0036637A"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sz w:val="28"/>
                <w:szCs w:val="28"/>
                <w:lang w:val="nl-NL"/>
              </w:rPr>
              <w:t xml:space="preserve">   </w:t>
            </w:r>
            <w:r w:rsidRPr="00D14C0D">
              <w:rPr>
                <w:rFonts w:asciiTheme="majorHAnsi" w:eastAsia="Times New Roman" w:hAnsiTheme="majorHAnsi" w:cstheme="majorHAnsi"/>
                <w:b/>
                <w:sz w:val="28"/>
                <w:szCs w:val="28"/>
                <w:lang w:val="es-ES_tradnl"/>
              </w:rPr>
              <w:t>2. Năng lực:</w:t>
            </w:r>
            <w:r w:rsidRPr="00D14C0D">
              <w:rPr>
                <w:rFonts w:asciiTheme="majorHAnsi" w:eastAsia="Times New Roman" w:hAnsiTheme="majorHAnsi" w:cstheme="majorHAnsi"/>
                <w:sz w:val="28"/>
                <w:szCs w:val="28"/>
                <w:lang w:val="es-ES_tradnl"/>
              </w:rPr>
              <w:t xml:space="preserve"> </w:t>
            </w:r>
          </w:p>
          <w:p w:rsidR="0036637A" w:rsidRPr="00D14C0D" w:rsidRDefault="0036637A" w:rsidP="00D14C0D">
            <w:pPr>
              <w:pStyle w:val="NormalWeb"/>
              <w:kinsoku w:val="0"/>
              <w:overflowPunct w:val="0"/>
              <w:spacing w:before="0" w:beforeAutospacing="0" w:after="0" w:afterAutospacing="0"/>
              <w:jc w:val="both"/>
              <w:textAlignment w:val="baseline"/>
              <w:rPr>
                <w:rFonts w:asciiTheme="majorHAnsi" w:hAnsiTheme="majorHAnsi" w:cstheme="majorHAnsi"/>
                <w:sz w:val="28"/>
                <w:szCs w:val="28"/>
                <w:lang w:val="vi-VN"/>
              </w:rPr>
            </w:pPr>
            <w:r w:rsidRPr="00D14C0D">
              <w:rPr>
                <w:rFonts w:asciiTheme="majorHAnsi" w:hAnsiTheme="majorHAnsi" w:cstheme="majorHAnsi"/>
                <w:b/>
                <w:sz w:val="28"/>
                <w:szCs w:val="28"/>
                <w:lang w:val="vi-VN"/>
              </w:rPr>
              <w:t>+ Năng lực chung:</w:t>
            </w:r>
            <w:r w:rsidRPr="00D14C0D">
              <w:rPr>
                <w:rFonts w:asciiTheme="majorHAnsi" w:hAnsiTheme="majorHAnsi" w:cstheme="majorHAnsi"/>
                <w:sz w:val="28"/>
                <w:szCs w:val="28"/>
                <w:lang w:val="vi-VN"/>
              </w:rPr>
              <w:t xml:space="preserve"> </w:t>
            </w:r>
            <w:r w:rsidRPr="00D14C0D">
              <w:rPr>
                <w:rFonts w:asciiTheme="majorHAnsi" w:hAnsiTheme="majorHAnsi" w:cstheme="majorHAnsi"/>
                <w:sz w:val="28"/>
                <w:szCs w:val="28"/>
                <w:lang w:val="es-ES_tradnl"/>
              </w:rPr>
              <w:t xml:space="preserve"> Năng lực tự chủ và tự học,năng lực giao tiếp và hợp tác,</w:t>
            </w:r>
            <w:r w:rsidRPr="00D14C0D">
              <w:rPr>
                <w:rFonts w:asciiTheme="majorHAnsi" w:hAnsiTheme="majorHAnsi" w:cstheme="majorHAnsi"/>
                <w:sz w:val="28"/>
                <w:szCs w:val="28"/>
                <w:lang w:val="vi-VN"/>
              </w:rPr>
              <w:t xml:space="preserve"> năng lực phát hiện và giải quyết vấn đề</w:t>
            </w:r>
          </w:p>
          <w:p w:rsidR="0036637A" w:rsidRPr="00D14C0D" w:rsidRDefault="0036637A" w:rsidP="00D14C0D">
            <w:pPr>
              <w:spacing w:after="0" w:line="240" w:lineRule="auto"/>
              <w:jc w:val="both"/>
              <w:rPr>
                <w:rFonts w:asciiTheme="majorHAnsi" w:hAnsiTheme="majorHAnsi" w:cstheme="majorHAnsi"/>
                <w:b/>
                <w:sz w:val="28"/>
                <w:szCs w:val="28"/>
                <w:lang w:val="vi-VN"/>
              </w:rPr>
            </w:pPr>
            <w:r w:rsidRPr="00D14C0D">
              <w:rPr>
                <w:rFonts w:asciiTheme="majorHAnsi" w:hAnsiTheme="majorHAnsi" w:cstheme="majorHAnsi"/>
                <w:b/>
                <w:sz w:val="28"/>
                <w:szCs w:val="28"/>
                <w:lang w:val="vi-VN"/>
              </w:rPr>
              <w:t>+ Năng lực chuyên biệt bộ môn:</w:t>
            </w:r>
          </w:p>
          <w:p w:rsidR="0036637A" w:rsidRPr="00D14C0D" w:rsidRDefault="0036637A" w:rsidP="00D14C0D">
            <w:pPr>
              <w:spacing w:after="0" w:line="240" w:lineRule="auto"/>
              <w:ind w:left="-10"/>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Xác định các từ cực bắc, nam của NCVC.</w:t>
            </w:r>
          </w:p>
          <w:p w:rsidR="0036637A" w:rsidRPr="00D14C0D" w:rsidRDefault="0036637A" w:rsidP="00D14C0D">
            <w:pPr>
              <w:spacing w:after="0" w:line="240" w:lineRule="auto"/>
              <w:ind w:left="-10"/>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Biết cách nhận biết từ trường.</w:t>
            </w:r>
          </w:p>
          <w:p w:rsidR="0036637A" w:rsidRPr="00D14C0D" w:rsidRDefault="0036637A" w:rsidP="00D14C0D">
            <w:pPr>
              <w:spacing w:after="0" w:line="240" w:lineRule="auto"/>
              <w:rPr>
                <w:rFonts w:asciiTheme="majorHAnsi" w:hAnsiTheme="majorHAnsi" w:cstheme="majorHAnsi"/>
                <w:sz w:val="28"/>
                <w:szCs w:val="28"/>
                <w:lang w:val="nl-NL"/>
              </w:rPr>
            </w:pPr>
            <w:r w:rsidRPr="00D14C0D">
              <w:rPr>
                <w:rFonts w:asciiTheme="majorHAnsi" w:eastAsia="Times New Roman" w:hAnsiTheme="majorHAnsi" w:cstheme="majorHAnsi"/>
                <w:b/>
                <w:sz w:val="28"/>
                <w:szCs w:val="28"/>
                <w:lang w:val="nl-NL"/>
              </w:rPr>
              <w:t>3. Phẩm chất:</w:t>
            </w:r>
            <w:r w:rsidRPr="00D14C0D">
              <w:rPr>
                <w:rFonts w:asciiTheme="majorHAnsi" w:eastAsia="Times New Roman" w:hAnsiTheme="majorHAnsi" w:cstheme="majorHAnsi"/>
                <w:sz w:val="28"/>
                <w:szCs w:val="28"/>
                <w:lang w:val="nl-NL"/>
              </w:rPr>
              <w:t xml:space="preserve"> chăm chỉ, trung thực, trách nhiệm.</w:t>
            </w:r>
          </w:p>
        </w:tc>
        <w:tc>
          <w:tcPr>
            <w:tcW w:w="1667" w:type="dxa"/>
            <w:tcBorders>
              <w:left w:val="single" w:sz="4" w:space="0" w:color="auto"/>
              <w:bottom w:val="single" w:sz="4" w:space="0" w:color="auto"/>
              <w:right w:val="single" w:sz="4" w:space="0" w:color="auto"/>
            </w:tcBorders>
          </w:tcPr>
          <w:p w:rsidR="0036637A" w:rsidRPr="00D14C0D" w:rsidRDefault="0036637A"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Giá TN;  nguồn 3V ;  kim NC đặt trên một trục thẳng đứng; công  tắc, đoạn dây dẫn bằng constantan dài khoảng 40 cm; dây nối ; biến trở;  ampe kế.</w:t>
            </w:r>
          </w:p>
        </w:tc>
        <w:tc>
          <w:tcPr>
            <w:tcW w:w="1843" w:type="dxa"/>
            <w:gridSpan w:val="3"/>
            <w:tcBorders>
              <w:left w:val="single" w:sz="4" w:space="0" w:color="auto"/>
              <w:bottom w:val="single" w:sz="4" w:space="0" w:color="auto"/>
              <w:right w:val="single" w:sz="4" w:space="0" w:color="auto"/>
            </w:tcBorders>
          </w:tcPr>
          <w:p w:rsidR="0036637A" w:rsidRPr="00D14C0D" w:rsidRDefault="0036637A" w:rsidP="00D14C0D">
            <w:pPr>
              <w:spacing w:after="0" w:line="240" w:lineRule="auto"/>
              <w:rPr>
                <w:rFonts w:asciiTheme="majorHAnsi" w:hAnsiTheme="majorHAnsi" w:cstheme="majorHAnsi"/>
                <w:sz w:val="28"/>
                <w:szCs w:val="28"/>
                <w:lang w:val="nl-NL"/>
              </w:rPr>
            </w:pPr>
          </w:p>
        </w:tc>
        <w:tc>
          <w:tcPr>
            <w:tcW w:w="1275" w:type="dxa"/>
            <w:gridSpan w:val="2"/>
            <w:tcBorders>
              <w:left w:val="single" w:sz="4" w:space="0" w:color="auto"/>
              <w:bottom w:val="single" w:sz="4" w:space="0" w:color="auto"/>
              <w:right w:val="single" w:sz="4" w:space="0" w:color="auto"/>
            </w:tcBorders>
          </w:tcPr>
          <w:p w:rsidR="0036637A" w:rsidRPr="00D14C0D" w:rsidRDefault="0036637A"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Mục I. Lực từ: Khuyến khích học sịnh tự học</w:t>
            </w:r>
          </w:p>
        </w:tc>
        <w:tc>
          <w:tcPr>
            <w:tcW w:w="709" w:type="dxa"/>
            <w:tcBorders>
              <w:left w:val="single" w:sz="4" w:space="0" w:color="auto"/>
              <w:bottom w:val="single" w:sz="4" w:space="0" w:color="auto"/>
              <w:right w:val="single" w:sz="4" w:space="0" w:color="auto"/>
            </w:tcBorders>
          </w:tcPr>
          <w:p w:rsidR="0036637A" w:rsidRPr="00D14C0D" w:rsidRDefault="0036637A" w:rsidP="00D14C0D">
            <w:pPr>
              <w:spacing w:after="0" w:line="240" w:lineRule="auto"/>
              <w:rPr>
                <w:rFonts w:asciiTheme="majorHAnsi" w:hAnsiTheme="majorHAnsi" w:cstheme="majorHAnsi"/>
                <w:sz w:val="28"/>
                <w:szCs w:val="28"/>
              </w:rPr>
            </w:pPr>
            <w:r w:rsidRPr="00D14C0D">
              <w:rPr>
                <w:rFonts w:asciiTheme="majorHAnsi" w:hAnsiTheme="majorHAnsi" w:cstheme="majorHAnsi"/>
                <w:sz w:val="28"/>
                <w:szCs w:val="28"/>
              </w:rPr>
              <w:t>Tiết 2</w:t>
            </w:r>
          </w:p>
        </w:tc>
      </w:tr>
      <w:tr w:rsidR="00D14C0D" w:rsidRPr="00D14C0D" w:rsidTr="006302A4">
        <w:trPr>
          <w:trHeight w:val="639"/>
        </w:trPr>
        <w:tc>
          <w:tcPr>
            <w:tcW w:w="709" w:type="dxa"/>
            <w:vMerge w:val="restart"/>
            <w:tcBorders>
              <w:left w:val="single" w:sz="4" w:space="0" w:color="auto"/>
              <w:right w:val="single" w:sz="4" w:space="0" w:color="auto"/>
            </w:tcBorders>
          </w:tcPr>
          <w:p w:rsidR="0036637A" w:rsidRPr="00D14C0D" w:rsidRDefault="0036637A"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13</w:t>
            </w:r>
          </w:p>
          <w:p w:rsidR="0036637A" w:rsidRPr="00D14C0D" w:rsidRDefault="0036637A" w:rsidP="00D14C0D">
            <w:pPr>
              <w:spacing w:after="0" w:line="240" w:lineRule="auto"/>
              <w:rPr>
                <w:rFonts w:asciiTheme="majorHAnsi" w:hAnsiTheme="majorHAnsi" w:cstheme="majorHAnsi"/>
                <w:sz w:val="28"/>
                <w:szCs w:val="28"/>
              </w:rPr>
            </w:pPr>
          </w:p>
          <w:p w:rsidR="0036637A" w:rsidRPr="00D14C0D" w:rsidRDefault="0036637A" w:rsidP="00D14C0D">
            <w:pPr>
              <w:spacing w:after="0" w:line="240" w:lineRule="auto"/>
              <w:rPr>
                <w:rFonts w:asciiTheme="majorHAnsi" w:hAnsiTheme="majorHAnsi" w:cstheme="majorHAnsi"/>
                <w:sz w:val="28"/>
                <w:szCs w:val="28"/>
                <w:lang w:val="nl-NL"/>
              </w:rPr>
            </w:pPr>
          </w:p>
        </w:tc>
        <w:tc>
          <w:tcPr>
            <w:tcW w:w="675" w:type="dxa"/>
            <w:tcBorders>
              <w:top w:val="single" w:sz="4" w:space="0" w:color="auto"/>
              <w:left w:val="single" w:sz="4" w:space="0" w:color="auto"/>
              <w:bottom w:val="single" w:sz="4" w:space="0" w:color="auto"/>
              <w:right w:val="single" w:sz="4" w:space="0" w:color="auto"/>
            </w:tcBorders>
          </w:tcPr>
          <w:p w:rsidR="0036637A" w:rsidRPr="00D14C0D" w:rsidRDefault="0036637A" w:rsidP="00D14C0D">
            <w:pPr>
              <w:spacing w:after="0" w:line="240" w:lineRule="auto"/>
              <w:rPr>
                <w:rFonts w:asciiTheme="majorHAnsi" w:hAnsiTheme="majorHAnsi" w:cstheme="majorHAnsi"/>
                <w:sz w:val="28"/>
                <w:szCs w:val="28"/>
                <w:lang w:val="fr-FR"/>
              </w:rPr>
            </w:pPr>
            <w:r w:rsidRPr="00D14C0D">
              <w:rPr>
                <w:rFonts w:asciiTheme="majorHAnsi" w:hAnsiTheme="majorHAnsi" w:cstheme="majorHAnsi"/>
                <w:sz w:val="28"/>
                <w:szCs w:val="28"/>
                <w:lang w:val="fr-FR"/>
              </w:rPr>
              <w:t>25</w:t>
            </w:r>
          </w:p>
        </w:tc>
        <w:tc>
          <w:tcPr>
            <w:tcW w:w="1593" w:type="dxa"/>
            <w:gridSpan w:val="2"/>
            <w:tcBorders>
              <w:top w:val="single" w:sz="4" w:space="0" w:color="auto"/>
              <w:left w:val="single" w:sz="4" w:space="0" w:color="auto"/>
              <w:bottom w:val="single" w:sz="4" w:space="0" w:color="auto"/>
              <w:right w:val="single" w:sz="4" w:space="0" w:color="auto"/>
            </w:tcBorders>
          </w:tcPr>
          <w:p w:rsidR="0036637A" w:rsidRPr="00D14C0D" w:rsidRDefault="0036637A" w:rsidP="00D14C0D">
            <w:pPr>
              <w:spacing w:after="0" w:line="240" w:lineRule="auto"/>
              <w:rPr>
                <w:rFonts w:asciiTheme="majorHAnsi" w:hAnsiTheme="majorHAnsi" w:cstheme="majorHAnsi"/>
                <w:sz w:val="28"/>
                <w:szCs w:val="28"/>
                <w:lang w:val="fr-FR"/>
              </w:rPr>
            </w:pPr>
            <w:r w:rsidRPr="00D14C0D">
              <w:rPr>
                <w:rFonts w:asciiTheme="majorHAnsi" w:hAnsiTheme="majorHAnsi" w:cstheme="majorHAnsi"/>
                <w:sz w:val="28"/>
                <w:szCs w:val="28"/>
                <w:lang w:val="fr-FR"/>
              </w:rPr>
              <w:t>Bài 23.Từ phổ - Đường sức</w:t>
            </w:r>
          </w:p>
        </w:tc>
        <w:tc>
          <w:tcPr>
            <w:tcW w:w="6521" w:type="dxa"/>
            <w:tcBorders>
              <w:top w:val="single" w:sz="4" w:space="0" w:color="auto"/>
              <w:left w:val="single" w:sz="4" w:space="0" w:color="auto"/>
              <w:bottom w:val="single" w:sz="4" w:space="0" w:color="auto"/>
              <w:right w:val="single" w:sz="4" w:space="0" w:color="auto"/>
            </w:tcBorders>
          </w:tcPr>
          <w:p w:rsidR="0036637A" w:rsidRPr="00D14C0D" w:rsidRDefault="0036637A" w:rsidP="00D14C0D">
            <w:pPr>
              <w:tabs>
                <w:tab w:val="left" w:pos="720"/>
              </w:tabs>
              <w:spacing w:after="0" w:line="240" w:lineRule="auto"/>
              <w:rPr>
                <w:rFonts w:asciiTheme="majorHAnsi" w:hAnsiTheme="majorHAnsi" w:cstheme="majorHAnsi"/>
                <w:b/>
                <w:sz w:val="28"/>
                <w:szCs w:val="28"/>
                <w:lang w:val="nl-NL"/>
              </w:rPr>
            </w:pPr>
            <w:r w:rsidRPr="00D14C0D">
              <w:rPr>
                <w:rFonts w:asciiTheme="majorHAnsi" w:hAnsiTheme="majorHAnsi" w:cstheme="majorHAnsi"/>
                <w:sz w:val="28"/>
                <w:szCs w:val="28"/>
                <w:lang w:val="nl-NL"/>
              </w:rPr>
              <w:t xml:space="preserve"> </w:t>
            </w:r>
            <w:r w:rsidRPr="00D14C0D">
              <w:rPr>
                <w:rFonts w:asciiTheme="majorHAnsi" w:hAnsiTheme="majorHAnsi" w:cstheme="majorHAnsi"/>
                <w:b/>
                <w:sz w:val="28"/>
                <w:szCs w:val="28"/>
                <w:lang w:val="nl-NL"/>
              </w:rPr>
              <w:t>1. Kiến thức:</w:t>
            </w:r>
          </w:p>
          <w:p w:rsidR="0036637A" w:rsidRPr="00D14C0D" w:rsidRDefault="0036637A" w:rsidP="00D14C0D">
            <w:pPr>
              <w:spacing w:after="0" w:line="240" w:lineRule="auto"/>
              <w:ind w:left="-10"/>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Biết cách dùng mạt sắt tạo ra từ phổ của thanh NC. Biết vẽ các đường sức từ và xác định đựoc chiều của đường sức từ của thanh NC.</w:t>
            </w:r>
          </w:p>
          <w:p w:rsidR="0036637A" w:rsidRPr="00D14C0D" w:rsidRDefault="0036637A"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sz w:val="28"/>
                <w:szCs w:val="28"/>
                <w:lang w:val="nl-NL"/>
              </w:rPr>
              <w:t xml:space="preserve">  </w:t>
            </w:r>
            <w:r w:rsidRPr="00D14C0D">
              <w:rPr>
                <w:rFonts w:asciiTheme="majorHAnsi" w:eastAsia="Times New Roman" w:hAnsiTheme="majorHAnsi" w:cstheme="majorHAnsi"/>
                <w:b/>
                <w:sz w:val="28"/>
                <w:szCs w:val="28"/>
                <w:lang w:val="es-ES_tradnl"/>
              </w:rPr>
              <w:t>2. Năng lực:</w:t>
            </w:r>
            <w:r w:rsidRPr="00D14C0D">
              <w:rPr>
                <w:rFonts w:asciiTheme="majorHAnsi" w:eastAsia="Times New Roman" w:hAnsiTheme="majorHAnsi" w:cstheme="majorHAnsi"/>
                <w:sz w:val="28"/>
                <w:szCs w:val="28"/>
                <w:lang w:val="es-ES_tradnl"/>
              </w:rPr>
              <w:t xml:space="preserve"> </w:t>
            </w:r>
          </w:p>
          <w:p w:rsidR="0036637A" w:rsidRPr="00D14C0D" w:rsidRDefault="0036637A" w:rsidP="00D14C0D">
            <w:pPr>
              <w:pStyle w:val="NormalWeb"/>
              <w:kinsoku w:val="0"/>
              <w:overflowPunct w:val="0"/>
              <w:spacing w:before="0" w:beforeAutospacing="0" w:after="0" w:afterAutospacing="0"/>
              <w:jc w:val="both"/>
              <w:textAlignment w:val="baseline"/>
              <w:rPr>
                <w:rFonts w:asciiTheme="majorHAnsi" w:hAnsiTheme="majorHAnsi" w:cstheme="majorHAnsi"/>
                <w:sz w:val="28"/>
                <w:szCs w:val="28"/>
                <w:lang w:val="vi-VN"/>
              </w:rPr>
            </w:pPr>
            <w:r w:rsidRPr="00D14C0D">
              <w:rPr>
                <w:rFonts w:asciiTheme="majorHAnsi" w:hAnsiTheme="majorHAnsi" w:cstheme="majorHAnsi"/>
                <w:b/>
                <w:sz w:val="28"/>
                <w:szCs w:val="28"/>
                <w:lang w:val="vi-VN"/>
              </w:rPr>
              <w:t>+ Năng lực chung:</w:t>
            </w:r>
            <w:r w:rsidRPr="00D14C0D">
              <w:rPr>
                <w:rFonts w:asciiTheme="majorHAnsi" w:hAnsiTheme="majorHAnsi" w:cstheme="majorHAnsi"/>
                <w:sz w:val="28"/>
                <w:szCs w:val="28"/>
                <w:lang w:val="vi-VN"/>
              </w:rPr>
              <w:t xml:space="preserve"> </w:t>
            </w:r>
            <w:r w:rsidRPr="00D14C0D">
              <w:rPr>
                <w:rFonts w:asciiTheme="majorHAnsi" w:hAnsiTheme="majorHAnsi" w:cstheme="majorHAnsi"/>
                <w:sz w:val="28"/>
                <w:szCs w:val="28"/>
                <w:lang w:val="es-ES_tradnl"/>
              </w:rPr>
              <w:t xml:space="preserve"> Năng lực tự chủ và tự học,năng lực </w:t>
            </w:r>
            <w:r w:rsidRPr="00D14C0D">
              <w:rPr>
                <w:rFonts w:asciiTheme="majorHAnsi" w:hAnsiTheme="majorHAnsi" w:cstheme="majorHAnsi"/>
                <w:sz w:val="28"/>
                <w:szCs w:val="28"/>
                <w:lang w:val="es-ES_tradnl"/>
              </w:rPr>
              <w:lastRenderedPageBreak/>
              <w:t>giao tiếp và hợp tác,</w:t>
            </w:r>
            <w:r w:rsidRPr="00D14C0D">
              <w:rPr>
                <w:rFonts w:asciiTheme="majorHAnsi" w:hAnsiTheme="majorHAnsi" w:cstheme="majorHAnsi"/>
                <w:sz w:val="28"/>
                <w:szCs w:val="28"/>
                <w:lang w:val="vi-VN"/>
              </w:rPr>
              <w:t xml:space="preserve"> năng lực phát hiện và giải quyết vấn đề</w:t>
            </w:r>
          </w:p>
          <w:p w:rsidR="0036637A" w:rsidRPr="00D14C0D" w:rsidRDefault="0036637A" w:rsidP="00D14C0D">
            <w:pPr>
              <w:spacing w:after="0" w:line="240" w:lineRule="auto"/>
              <w:jc w:val="both"/>
              <w:rPr>
                <w:rFonts w:asciiTheme="majorHAnsi" w:hAnsiTheme="majorHAnsi" w:cstheme="majorHAnsi"/>
                <w:b/>
                <w:sz w:val="28"/>
                <w:szCs w:val="28"/>
                <w:lang w:val="vi-VN"/>
              </w:rPr>
            </w:pPr>
            <w:r w:rsidRPr="00D14C0D">
              <w:rPr>
                <w:rFonts w:asciiTheme="majorHAnsi" w:hAnsiTheme="majorHAnsi" w:cstheme="majorHAnsi"/>
                <w:b/>
                <w:sz w:val="28"/>
                <w:szCs w:val="28"/>
                <w:lang w:val="vi-VN"/>
              </w:rPr>
              <w:t>+ Năng lực chuyên biệt bộ môn:</w:t>
            </w:r>
          </w:p>
          <w:p w:rsidR="0036637A" w:rsidRPr="00D14C0D" w:rsidRDefault="0036637A"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bCs/>
                <w:sz w:val="28"/>
                <w:szCs w:val="28"/>
                <w:lang w:val="nl-NL"/>
              </w:rPr>
              <w:t xml:space="preserve"> -  </w:t>
            </w:r>
            <w:r w:rsidRPr="00D14C0D">
              <w:rPr>
                <w:rFonts w:asciiTheme="majorHAnsi" w:hAnsiTheme="majorHAnsi" w:cstheme="majorHAnsi"/>
                <w:sz w:val="28"/>
                <w:szCs w:val="28"/>
                <w:lang w:val="nl-NL"/>
              </w:rPr>
              <w:t xml:space="preserve">Nhận biết cực của NC, vẽ đường sức từ của NC thẳng, NC chữ U. </w:t>
            </w:r>
          </w:p>
          <w:p w:rsidR="0036637A" w:rsidRPr="00D14C0D" w:rsidRDefault="0036637A" w:rsidP="00D14C0D">
            <w:pPr>
              <w:spacing w:after="0" w:line="240" w:lineRule="auto"/>
              <w:rPr>
                <w:rFonts w:asciiTheme="majorHAnsi" w:hAnsiTheme="majorHAnsi" w:cstheme="majorHAnsi"/>
                <w:sz w:val="28"/>
                <w:szCs w:val="28"/>
                <w:lang w:val="nl-NL"/>
              </w:rPr>
            </w:pPr>
            <w:r w:rsidRPr="00D14C0D">
              <w:rPr>
                <w:rFonts w:asciiTheme="majorHAnsi" w:eastAsia="Times New Roman" w:hAnsiTheme="majorHAnsi" w:cstheme="majorHAnsi"/>
                <w:b/>
                <w:sz w:val="28"/>
                <w:szCs w:val="28"/>
                <w:lang w:val="nl-NL"/>
              </w:rPr>
              <w:t>3. Phẩm chất:</w:t>
            </w:r>
            <w:r w:rsidRPr="00D14C0D">
              <w:rPr>
                <w:rFonts w:asciiTheme="majorHAnsi" w:eastAsia="Times New Roman" w:hAnsiTheme="majorHAnsi" w:cstheme="majorHAnsi"/>
                <w:sz w:val="28"/>
                <w:szCs w:val="28"/>
                <w:lang w:val="nl-NL"/>
              </w:rPr>
              <w:t xml:space="preserve"> chăm chỉ, trung thực, trách nhiệm.</w:t>
            </w:r>
          </w:p>
        </w:tc>
        <w:tc>
          <w:tcPr>
            <w:tcW w:w="1667" w:type="dxa"/>
            <w:tcBorders>
              <w:top w:val="single" w:sz="4" w:space="0" w:color="auto"/>
              <w:left w:val="single" w:sz="4" w:space="0" w:color="auto"/>
              <w:bottom w:val="single" w:sz="4" w:space="0" w:color="auto"/>
              <w:right w:val="single" w:sz="4" w:space="0" w:color="auto"/>
            </w:tcBorders>
          </w:tcPr>
          <w:p w:rsidR="0036637A" w:rsidRPr="00D14C0D" w:rsidRDefault="0036637A" w:rsidP="00D14C0D">
            <w:pPr>
              <w:tabs>
                <w:tab w:val="left" w:pos="735"/>
              </w:tabs>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lastRenderedPageBreak/>
              <w:t>Thanh NC thẳng; tấm nhựa trong cứng; mạt sắt; kim NC; bút dạ.</w:t>
            </w:r>
          </w:p>
        </w:tc>
        <w:tc>
          <w:tcPr>
            <w:tcW w:w="1843" w:type="dxa"/>
            <w:gridSpan w:val="3"/>
            <w:tcBorders>
              <w:top w:val="single" w:sz="4" w:space="0" w:color="auto"/>
              <w:left w:val="single" w:sz="4" w:space="0" w:color="auto"/>
              <w:bottom w:val="single" w:sz="4" w:space="0" w:color="auto"/>
              <w:right w:val="single" w:sz="4" w:space="0" w:color="auto"/>
            </w:tcBorders>
          </w:tcPr>
          <w:p w:rsidR="0036637A" w:rsidRPr="00D14C0D" w:rsidRDefault="0036637A" w:rsidP="00D14C0D">
            <w:pPr>
              <w:spacing w:after="0" w:line="240" w:lineRule="auto"/>
              <w:rPr>
                <w:rFonts w:asciiTheme="majorHAnsi" w:hAnsiTheme="majorHAnsi" w:cstheme="majorHAnsi"/>
                <w:sz w:val="28"/>
                <w:szCs w:val="28"/>
                <w:lang w:val="nl-NL"/>
              </w:rPr>
            </w:pPr>
          </w:p>
        </w:tc>
        <w:tc>
          <w:tcPr>
            <w:tcW w:w="1275" w:type="dxa"/>
            <w:gridSpan w:val="2"/>
            <w:tcBorders>
              <w:top w:val="single" w:sz="4" w:space="0" w:color="auto"/>
              <w:left w:val="single" w:sz="4" w:space="0" w:color="auto"/>
              <w:bottom w:val="single" w:sz="4" w:space="0" w:color="auto"/>
              <w:right w:val="single" w:sz="4" w:space="0" w:color="auto"/>
            </w:tcBorders>
          </w:tcPr>
          <w:p w:rsidR="0036637A" w:rsidRPr="00D14C0D" w:rsidRDefault="0036637A" w:rsidP="00D14C0D">
            <w:pPr>
              <w:spacing w:after="0" w:line="240" w:lineRule="auto"/>
              <w:rPr>
                <w:rFonts w:asciiTheme="majorHAnsi" w:hAnsiTheme="majorHAnsi" w:cstheme="majorHAnsi"/>
                <w:sz w:val="28"/>
                <w:szCs w:val="28"/>
                <w:lang w:val="nl-NL"/>
              </w:rPr>
            </w:pPr>
          </w:p>
        </w:tc>
        <w:tc>
          <w:tcPr>
            <w:tcW w:w="709" w:type="dxa"/>
            <w:tcBorders>
              <w:top w:val="single" w:sz="4" w:space="0" w:color="auto"/>
              <w:left w:val="single" w:sz="4" w:space="0" w:color="auto"/>
              <w:bottom w:val="single" w:sz="4" w:space="0" w:color="auto"/>
              <w:right w:val="single" w:sz="4" w:space="0" w:color="auto"/>
            </w:tcBorders>
          </w:tcPr>
          <w:p w:rsidR="0036637A" w:rsidRPr="00D14C0D" w:rsidRDefault="0036637A" w:rsidP="00D14C0D">
            <w:pPr>
              <w:spacing w:after="0" w:line="240" w:lineRule="auto"/>
              <w:rPr>
                <w:rFonts w:asciiTheme="majorHAnsi" w:hAnsiTheme="majorHAnsi" w:cstheme="majorHAnsi"/>
                <w:sz w:val="28"/>
                <w:szCs w:val="28"/>
                <w:lang w:val="nl-NL"/>
              </w:rPr>
            </w:pPr>
          </w:p>
        </w:tc>
      </w:tr>
      <w:tr w:rsidR="00D14C0D" w:rsidRPr="00D14C0D" w:rsidTr="001201F3">
        <w:trPr>
          <w:trHeight w:val="850"/>
        </w:trPr>
        <w:tc>
          <w:tcPr>
            <w:tcW w:w="709" w:type="dxa"/>
            <w:vMerge/>
            <w:tcBorders>
              <w:left w:val="single" w:sz="4" w:space="0" w:color="auto"/>
              <w:right w:val="single" w:sz="4" w:space="0" w:color="auto"/>
            </w:tcBorders>
          </w:tcPr>
          <w:p w:rsidR="0036637A" w:rsidRPr="00D14C0D" w:rsidRDefault="0036637A" w:rsidP="00D14C0D">
            <w:pPr>
              <w:spacing w:after="0" w:line="240" w:lineRule="auto"/>
              <w:rPr>
                <w:rFonts w:asciiTheme="majorHAnsi" w:hAnsiTheme="majorHAnsi" w:cstheme="majorHAnsi"/>
                <w:sz w:val="28"/>
                <w:szCs w:val="28"/>
              </w:rPr>
            </w:pPr>
          </w:p>
        </w:tc>
        <w:tc>
          <w:tcPr>
            <w:tcW w:w="675" w:type="dxa"/>
          </w:tcPr>
          <w:p w:rsidR="0036637A" w:rsidRPr="00D14C0D" w:rsidRDefault="0036637A" w:rsidP="00D14C0D">
            <w:pPr>
              <w:spacing w:after="0" w:line="240" w:lineRule="auto"/>
              <w:rPr>
                <w:rFonts w:asciiTheme="majorHAnsi" w:hAnsiTheme="majorHAnsi" w:cstheme="majorHAnsi"/>
                <w:sz w:val="28"/>
                <w:szCs w:val="28"/>
              </w:rPr>
            </w:pPr>
            <w:r w:rsidRPr="00D14C0D">
              <w:rPr>
                <w:rFonts w:asciiTheme="majorHAnsi" w:hAnsiTheme="majorHAnsi" w:cstheme="majorHAnsi"/>
                <w:sz w:val="28"/>
                <w:szCs w:val="28"/>
              </w:rPr>
              <w:t>26</w:t>
            </w:r>
          </w:p>
        </w:tc>
        <w:tc>
          <w:tcPr>
            <w:tcW w:w="1593" w:type="dxa"/>
            <w:gridSpan w:val="2"/>
          </w:tcPr>
          <w:p w:rsidR="0036637A" w:rsidRPr="00D14C0D" w:rsidRDefault="0036637A"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Bài 24.Từ trường của ống dây có dòng điện chạy qua</w:t>
            </w:r>
          </w:p>
        </w:tc>
        <w:tc>
          <w:tcPr>
            <w:tcW w:w="6521" w:type="dxa"/>
          </w:tcPr>
          <w:p w:rsidR="0036637A" w:rsidRPr="00D14C0D" w:rsidRDefault="0036637A" w:rsidP="00D14C0D">
            <w:pPr>
              <w:tabs>
                <w:tab w:val="left" w:pos="720"/>
              </w:tabs>
              <w:spacing w:after="0" w:line="240" w:lineRule="auto"/>
              <w:jc w:val="both"/>
              <w:rPr>
                <w:rFonts w:asciiTheme="majorHAnsi" w:hAnsiTheme="majorHAnsi" w:cstheme="majorHAnsi"/>
                <w:b/>
                <w:sz w:val="28"/>
                <w:szCs w:val="28"/>
                <w:lang w:val="nl-NL"/>
              </w:rPr>
            </w:pPr>
            <w:r w:rsidRPr="00D14C0D">
              <w:rPr>
                <w:rFonts w:asciiTheme="majorHAnsi" w:hAnsiTheme="majorHAnsi" w:cstheme="majorHAnsi"/>
                <w:b/>
                <w:sz w:val="28"/>
                <w:szCs w:val="28"/>
                <w:lang w:val="nl-NL"/>
              </w:rPr>
              <w:t>1. Kiến thức:</w:t>
            </w:r>
          </w:p>
          <w:p w:rsidR="0036637A" w:rsidRPr="00D14C0D" w:rsidRDefault="0036637A" w:rsidP="00D14C0D">
            <w:pPr>
              <w:spacing w:after="0" w:line="240" w:lineRule="auto"/>
              <w:ind w:left="-10"/>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So sánh được từ phổ của ống dây có dòng điện với từ phổ của thanh NC thẳng. </w:t>
            </w:r>
          </w:p>
          <w:p w:rsidR="0036637A" w:rsidRPr="00D14C0D" w:rsidRDefault="0036637A" w:rsidP="00D14C0D">
            <w:pPr>
              <w:spacing w:after="0" w:line="240" w:lineRule="auto"/>
              <w:ind w:left="-10"/>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Vẽ được đường sức từ biểu diễn từ trường của ống dây. </w:t>
            </w:r>
          </w:p>
          <w:p w:rsidR="0036637A" w:rsidRPr="00D14C0D" w:rsidRDefault="0036637A"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sz w:val="28"/>
                <w:szCs w:val="28"/>
                <w:lang w:val="nl-NL"/>
              </w:rPr>
              <w:t xml:space="preserve">  </w:t>
            </w:r>
            <w:r w:rsidRPr="00D14C0D">
              <w:rPr>
                <w:rFonts w:asciiTheme="majorHAnsi" w:eastAsia="Times New Roman" w:hAnsiTheme="majorHAnsi" w:cstheme="majorHAnsi"/>
                <w:b/>
                <w:sz w:val="28"/>
                <w:szCs w:val="28"/>
                <w:lang w:val="es-ES_tradnl"/>
              </w:rPr>
              <w:t>2. Năng lực:</w:t>
            </w:r>
            <w:r w:rsidRPr="00D14C0D">
              <w:rPr>
                <w:rFonts w:asciiTheme="majorHAnsi" w:eastAsia="Times New Roman" w:hAnsiTheme="majorHAnsi" w:cstheme="majorHAnsi"/>
                <w:sz w:val="28"/>
                <w:szCs w:val="28"/>
                <w:lang w:val="es-ES_tradnl"/>
              </w:rPr>
              <w:t xml:space="preserve"> </w:t>
            </w:r>
          </w:p>
          <w:p w:rsidR="0036637A" w:rsidRPr="00D14C0D" w:rsidRDefault="0036637A" w:rsidP="00D14C0D">
            <w:pPr>
              <w:pStyle w:val="NormalWeb"/>
              <w:kinsoku w:val="0"/>
              <w:overflowPunct w:val="0"/>
              <w:spacing w:before="0" w:beforeAutospacing="0" w:after="0" w:afterAutospacing="0"/>
              <w:jc w:val="both"/>
              <w:textAlignment w:val="baseline"/>
              <w:rPr>
                <w:rFonts w:asciiTheme="majorHAnsi" w:hAnsiTheme="majorHAnsi" w:cstheme="majorHAnsi"/>
                <w:sz w:val="28"/>
                <w:szCs w:val="28"/>
                <w:lang w:val="vi-VN"/>
              </w:rPr>
            </w:pPr>
            <w:r w:rsidRPr="00D14C0D">
              <w:rPr>
                <w:rFonts w:asciiTheme="majorHAnsi" w:hAnsiTheme="majorHAnsi" w:cstheme="majorHAnsi"/>
                <w:b/>
                <w:sz w:val="28"/>
                <w:szCs w:val="28"/>
                <w:lang w:val="vi-VN"/>
              </w:rPr>
              <w:t>+ Năng lực chung:</w:t>
            </w:r>
            <w:r w:rsidRPr="00D14C0D">
              <w:rPr>
                <w:rFonts w:asciiTheme="majorHAnsi" w:hAnsiTheme="majorHAnsi" w:cstheme="majorHAnsi"/>
                <w:sz w:val="28"/>
                <w:szCs w:val="28"/>
                <w:lang w:val="vi-VN"/>
              </w:rPr>
              <w:t xml:space="preserve"> </w:t>
            </w:r>
            <w:r w:rsidRPr="00D14C0D">
              <w:rPr>
                <w:rFonts w:asciiTheme="majorHAnsi" w:hAnsiTheme="majorHAnsi" w:cstheme="majorHAnsi"/>
                <w:sz w:val="28"/>
                <w:szCs w:val="28"/>
                <w:lang w:val="es-ES_tradnl"/>
              </w:rPr>
              <w:t xml:space="preserve"> Năng lực tự chủ và tự học,năng lực giao tiếp và hợp tác,</w:t>
            </w:r>
            <w:r w:rsidRPr="00D14C0D">
              <w:rPr>
                <w:rFonts w:asciiTheme="majorHAnsi" w:hAnsiTheme="majorHAnsi" w:cstheme="majorHAnsi"/>
                <w:sz w:val="28"/>
                <w:szCs w:val="28"/>
                <w:lang w:val="vi-VN"/>
              </w:rPr>
              <w:t xml:space="preserve"> năng lực phát hiện và giải quyết vấn đề</w:t>
            </w:r>
          </w:p>
          <w:p w:rsidR="0036637A" w:rsidRPr="00D14C0D" w:rsidRDefault="0036637A" w:rsidP="00D14C0D">
            <w:pPr>
              <w:spacing w:after="0" w:line="240" w:lineRule="auto"/>
              <w:jc w:val="both"/>
              <w:rPr>
                <w:rFonts w:asciiTheme="majorHAnsi" w:hAnsiTheme="majorHAnsi" w:cstheme="majorHAnsi"/>
                <w:b/>
                <w:sz w:val="28"/>
                <w:szCs w:val="28"/>
                <w:lang w:val="vi-VN"/>
              </w:rPr>
            </w:pPr>
            <w:r w:rsidRPr="00D14C0D">
              <w:rPr>
                <w:rFonts w:asciiTheme="majorHAnsi" w:hAnsiTheme="majorHAnsi" w:cstheme="majorHAnsi"/>
                <w:b/>
                <w:sz w:val="28"/>
                <w:szCs w:val="28"/>
                <w:lang w:val="vi-VN"/>
              </w:rPr>
              <w:t>+ Năng lực chuyên biệt bộ môn:</w:t>
            </w:r>
          </w:p>
          <w:p w:rsidR="0036637A" w:rsidRPr="00D14C0D" w:rsidRDefault="0036637A" w:rsidP="00D14C0D">
            <w:pPr>
              <w:spacing w:after="0" w:line="240" w:lineRule="auto"/>
              <w:ind w:left="-10"/>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Vận dụng qui tắc nắm tay phải để xđ chiều đường sức từ của ống dây có dòng điện chạy qua khi biết chiều dòng điện.</w:t>
            </w:r>
          </w:p>
          <w:p w:rsidR="0036637A" w:rsidRPr="00D14C0D" w:rsidRDefault="0036637A"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bCs/>
                <w:sz w:val="28"/>
                <w:szCs w:val="28"/>
                <w:lang w:val="nl-NL"/>
              </w:rPr>
              <w:t xml:space="preserve">-  </w:t>
            </w:r>
            <w:r w:rsidRPr="00D14C0D">
              <w:rPr>
                <w:rFonts w:asciiTheme="majorHAnsi" w:hAnsiTheme="majorHAnsi" w:cstheme="majorHAnsi"/>
                <w:sz w:val="28"/>
                <w:szCs w:val="28"/>
                <w:lang w:val="nl-NL"/>
              </w:rPr>
              <w:t>Vẽ đường sức từ của từ trường ống day có dòng điện chạy qua.</w:t>
            </w:r>
          </w:p>
          <w:p w:rsidR="0036637A" w:rsidRPr="00D14C0D" w:rsidRDefault="0036637A" w:rsidP="00D14C0D">
            <w:pPr>
              <w:spacing w:after="0" w:line="240" w:lineRule="auto"/>
              <w:rPr>
                <w:rFonts w:asciiTheme="majorHAnsi" w:hAnsiTheme="majorHAnsi" w:cstheme="majorHAnsi"/>
                <w:sz w:val="28"/>
                <w:szCs w:val="28"/>
                <w:lang w:val="nl-NL"/>
              </w:rPr>
            </w:pPr>
            <w:r w:rsidRPr="00D14C0D">
              <w:rPr>
                <w:rFonts w:asciiTheme="majorHAnsi" w:eastAsia="Times New Roman" w:hAnsiTheme="majorHAnsi" w:cstheme="majorHAnsi"/>
                <w:b/>
                <w:sz w:val="28"/>
                <w:szCs w:val="28"/>
                <w:lang w:val="nl-NL"/>
              </w:rPr>
              <w:t>3. Phẩm chất:</w:t>
            </w:r>
            <w:r w:rsidRPr="00D14C0D">
              <w:rPr>
                <w:rFonts w:asciiTheme="majorHAnsi" w:eastAsia="Times New Roman" w:hAnsiTheme="majorHAnsi" w:cstheme="majorHAnsi"/>
                <w:sz w:val="28"/>
                <w:szCs w:val="28"/>
                <w:lang w:val="nl-NL"/>
              </w:rPr>
              <w:t xml:space="preserve"> chăm chỉ, trung thực, trách nhiệm.</w:t>
            </w:r>
          </w:p>
        </w:tc>
        <w:tc>
          <w:tcPr>
            <w:tcW w:w="1667" w:type="dxa"/>
          </w:tcPr>
          <w:p w:rsidR="0036637A" w:rsidRPr="00D14C0D" w:rsidRDefault="0036637A"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Tấm nhựa có luồn sẵn các vòng dây của một ống dây dẫn; nguồn 6V; mạt sắt; công tắc; dây dẫn; bút vẽ.</w:t>
            </w:r>
          </w:p>
        </w:tc>
        <w:tc>
          <w:tcPr>
            <w:tcW w:w="1843" w:type="dxa"/>
            <w:gridSpan w:val="3"/>
          </w:tcPr>
          <w:p w:rsidR="0036637A" w:rsidRPr="00D14C0D" w:rsidRDefault="0036637A" w:rsidP="00D14C0D">
            <w:pPr>
              <w:spacing w:after="0" w:line="240" w:lineRule="auto"/>
              <w:rPr>
                <w:rFonts w:asciiTheme="majorHAnsi" w:hAnsiTheme="majorHAnsi" w:cstheme="majorHAnsi"/>
                <w:sz w:val="28"/>
                <w:szCs w:val="28"/>
                <w:lang w:val="nl-NL"/>
              </w:rPr>
            </w:pPr>
          </w:p>
        </w:tc>
        <w:tc>
          <w:tcPr>
            <w:tcW w:w="1275" w:type="dxa"/>
            <w:gridSpan w:val="2"/>
          </w:tcPr>
          <w:p w:rsidR="0036637A" w:rsidRPr="00D14C0D" w:rsidRDefault="0036637A" w:rsidP="00D14C0D">
            <w:pPr>
              <w:spacing w:after="0" w:line="240" w:lineRule="auto"/>
              <w:rPr>
                <w:rFonts w:asciiTheme="majorHAnsi" w:hAnsiTheme="majorHAnsi" w:cstheme="majorHAnsi"/>
                <w:sz w:val="28"/>
                <w:szCs w:val="28"/>
                <w:lang w:val="nl-NL"/>
              </w:rPr>
            </w:pPr>
          </w:p>
        </w:tc>
        <w:tc>
          <w:tcPr>
            <w:tcW w:w="709" w:type="dxa"/>
          </w:tcPr>
          <w:p w:rsidR="0036637A" w:rsidRPr="00D14C0D" w:rsidRDefault="0036637A" w:rsidP="00D14C0D">
            <w:pPr>
              <w:spacing w:after="0" w:line="240" w:lineRule="auto"/>
              <w:rPr>
                <w:rFonts w:asciiTheme="majorHAnsi" w:hAnsiTheme="majorHAnsi" w:cstheme="majorHAnsi"/>
                <w:sz w:val="28"/>
                <w:szCs w:val="28"/>
                <w:lang w:val="nl-NL"/>
              </w:rPr>
            </w:pPr>
          </w:p>
        </w:tc>
      </w:tr>
      <w:tr w:rsidR="00D14C0D" w:rsidRPr="00D14C0D" w:rsidTr="001201F3">
        <w:trPr>
          <w:trHeight w:val="639"/>
        </w:trPr>
        <w:tc>
          <w:tcPr>
            <w:tcW w:w="709" w:type="dxa"/>
            <w:vMerge w:val="restart"/>
            <w:tcBorders>
              <w:left w:val="single" w:sz="4" w:space="0" w:color="auto"/>
              <w:right w:val="single" w:sz="4" w:space="0" w:color="auto"/>
            </w:tcBorders>
          </w:tcPr>
          <w:p w:rsidR="00C71D6B" w:rsidRPr="00D14C0D" w:rsidRDefault="00C71D6B"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14</w:t>
            </w:r>
          </w:p>
          <w:p w:rsidR="00C71D6B" w:rsidRPr="00D14C0D" w:rsidRDefault="00C71D6B" w:rsidP="00D14C0D">
            <w:pPr>
              <w:spacing w:after="0" w:line="240" w:lineRule="auto"/>
              <w:rPr>
                <w:rFonts w:asciiTheme="majorHAnsi" w:hAnsiTheme="majorHAnsi" w:cstheme="majorHAnsi"/>
                <w:sz w:val="28"/>
                <w:szCs w:val="28"/>
                <w:lang w:val="nl-NL"/>
              </w:rPr>
            </w:pPr>
          </w:p>
        </w:tc>
        <w:tc>
          <w:tcPr>
            <w:tcW w:w="675" w:type="dxa"/>
            <w:tcBorders>
              <w:top w:val="single" w:sz="4" w:space="0" w:color="auto"/>
              <w:left w:val="single" w:sz="4" w:space="0" w:color="auto"/>
              <w:right w:val="single" w:sz="4" w:space="0" w:color="auto"/>
            </w:tcBorders>
          </w:tcPr>
          <w:p w:rsidR="00C71D6B" w:rsidRPr="00D14C0D" w:rsidRDefault="00C71D6B" w:rsidP="00D14C0D">
            <w:pPr>
              <w:spacing w:after="0" w:line="240" w:lineRule="auto"/>
              <w:rPr>
                <w:rFonts w:asciiTheme="majorHAnsi" w:hAnsiTheme="majorHAnsi" w:cstheme="majorHAnsi"/>
                <w:sz w:val="28"/>
                <w:szCs w:val="28"/>
                <w:lang w:val="pl-PL"/>
              </w:rPr>
            </w:pPr>
            <w:r w:rsidRPr="00D14C0D">
              <w:rPr>
                <w:rFonts w:asciiTheme="majorHAnsi" w:hAnsiTheme="majorHAnsi" w:cstheme="majorHAnsi"/>
                <w:sz w:val="28"/>
                <w:szCs w:val="28"/>
                <w:lang w:val="fr-FR"/>
              </w:rPr>
              <w:t>27</w:t>
            </w:r>
          </w:p>
        </w:tc>
        <w:tc>
          <w:tcPr>
            <w:tcW w:w="1593" w:type="dxa"/>
            <w:gridSpan w:val="2"/>
            <w:tcBorders>
              <w:top w:val="single" w:sz="4" w:space="0" w:color="auto"/>
              <w:left w:val="single" w:sz="4" w:space="0" w:color="auto"/>
              <w:bottom w:val="single" w:sz="4" w:space="0" w:color="auto"/>
              <w:right w:val="single" w:sz="4" w:space="0" w:color="auto"/>
            </w:tcBorders>
          </w:tcPr>
          <w:p w:rsidR="00C71D6B" w:rsidRPr="00D14C0D" w:rsidRDefault="00C71D6B"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Bài 25. Sự nhiễm từ của sắt, thép – Nam châm điện</w:t>
            </w:r>
          </w:p>
        </w:tc>
        <w:tc>
          <w:tcPr>
            <w:tcW w:w="6521" w:type="dxa"/>
            <w:tcBorders>
              <w:top w:val="single" w:sz="4" w:space="0" w:color="auto"/>
              <w:left w:val="single" w:sz="4" w:space="0" w:color="auto"/>
              <w:bottom w:val="single" w:sz="4" w:space="0" w:color="auto"/>
              <w:right w:val="single" w:sz="4" w:space="0" w:color="auto"/>
            </w:tcBorders>
          </w:tcPr>
          <w:p w:rsidR="00C71D6B" w:rsidRPr="00D14C0D" w:rsidRDefault="00C71D6B" w:rsidP="00D14C0D">
            <w:pPr>
              <w:tabs>
                <w:tab w:val="left" w:pos="720"/>
              </w:tabs>
              <w:spacing w:after="0" w:line="240" w:lineRule="auto"/>
              <w:jc w:val="both"/>
              <w:rPr>
                <w:rFonts w:asciiTheme="majorHAnsi" w:hAnsiTheme="majorHAnsi" w:cstheme="majorHAnsi"/>
                <w:b/>
                <w:sz w:val="28"/>
                <w:szCs w:val="28"/>
                <w:lang w:val="nl-NL"/>
              </w:rPr>
            </w:pPr>
            <w:r w:rsidRPr="00D14C0D">
              <w:rPr>
                <w:rFonts w:asciiTheme="majorHAnsi" w:hAnsiTheme="majorHAnsi" w:cstheme="majorHAnsi"/>
                <w:b/>
                <w:sz w:val="28"/>
                <w:szCs w:val="28"/>
                <w:lang w:val="nl-NL"/>
              </w:rPr>
              <w:t>1. Kiến thức:</w:t>
            </w:r>
          </w:p>
          <w:p w:rsidR="00C71D6B" w:rsidRPr="00D14C0D" w:rsidRDefault="00C71D6B" w:rsidP="00D14C0D">
            <w:pPr>
              <w:spacing w:after="0" w:line="240" w:lineRule="auto"/>
              <w:ind w:left="-10" w:firstLine="190"/>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Mô tả  TN về sự nhiễm từ của sắt, thép. </w:t>
            </w:r>
          </w:p>
          <w:p w:rsidR="00C71D6B" w:rsidRPr="00D14C0D" w:rsidRDefault="00C71D6B" w:rsidP="00D14C0D">
            <w:pPr>
              <w:spacing w:after="0" w:line="240" w:lineRule="auto"/>
              <w:ind w:left="-10" w:firstLine="190"/>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Giải thích được vì sao người ta dùng lõi sắt non để chế ra NC điện.</w:t>
            </w:r>
          </w:p>
          <w:p w:rsidR="00C71D6B" w:rsidRPr="00D14C0D" w:rsidRDefault="00C71D6B" w:rsidP="00D14C0D">
            <w:pPr>
              <w:spacing w:after="0" w:line="240" w:lineRule="auto"/>
              <w:ind w:left="-10" w:firstLine="190"/>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Nêu được cá cách làm tăng lực từ của NC điện tác dụng lên một vật</w:t>
            </w:r>
            <w:r w:rsidRPr="00D14C0D">
              <w:rPr>
                <w:rFonts w:asciiTheme="majorHAnsi" w:hAnsiTheme="majorHAnsi" w:cstheme="majorHAnsi"/>
                <w:bCs/>
                <w:sz w:val="28"/>
                <w:szCs w:val="28"/>
                <w:lang w:val="nl-NL"/>
              </w:rPr>
              <w:t xml:space="preserve">  </w:t>
            </w:r>
          </w:p>
          <w:p w:rsidR="00C71D6B" w:rsidRPr="00D14C0D" w:rsidRDefault="00C71D6B"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sz w:val="28"/>
                <w:szCs w:val="28"/>
                <w:lang w:val="nl-NL"/>
              </w:rPr>
              <w:t xml:space="preserve">  </w:t>
            </w:r>
            <w:r w:rsidRPr="00D14C0D">
              <w:rPr>
                <w:rFonts w:asciiTheme="majorHAnsi" w:eastAsia="Times New Roman" w:hAnsiTheme="majorHAnsi" w:cstheme="majorHAnsi"/>
                <w:b/>
                <w:sz w:val="28"/>
                <w:szCs w:val="28"/>
                <w:lang w:val="es-ES_tradnl"/>
              </w:rPr>
              <w:t>2. Năng lực:</w:t>
            </w:r>
            <w:r w:rsidRPr="00D14C0D">
              <w:rPr>
                <w:rFonts w:asciiTheme="majorHAnsi" w:eastAsia="Times New Roman" w:hAnsiTheme="majorHAnsi" w:cstheme="majorHAnsi"/>
                <w:sz w:val="28"/>
                <w:szCs w:val="28"/>
                <w:lang w:val="es-ES_tradnl"/>
              </w:rPr>
              <w:t xml:space="preserve"> </w:t>
            </w:r>
          </w:p>
          <w:p w:rsidR="00C71D6B" w:rsidRPr="00D14C0D" w:rsidRDefault="00C71D6B" w:rsidP="00D14C0D">
            <w:pPr>
              <w:pStyle w:val="NormalWeb"/>
              <w:kinsoku w:val="0"/>
              <w:overflowPunct w:val="0"/>
              <w:spacing w:before="0" w:beforeAutospacing="0" w:after="0" w:afterAutospacing="0"/>
              <w:jc w:val="both"/>
              <w:textAlignment w:val="baseline"/>
              <w:rPr>
                <w:rFonts w:asciiTheme="majorHAnsi" w:hAnsiTheme="majorHAnsi" w:cstheme="majorHAnsi"/>
                <w:sz w:val="28"/>
                <w:szCs w:val="28"/>
                <w:lang w:val="vi-VN"/>
              </w:rPr>
            </w:pPr>
            <w:r w:rsidRPr="00D14C0D">
              <w:rPr>
                <w:rFonts w:asciiTheme="majorHAnsi" w:hAnsiTheme="majorHAnsi" w:cstheme="majorHAnsi"/>
                <w:b/>
                <w:sz w:val="28"/>
                <w:szCs w:val="28"/>
                <w:lang w:val="vi-VN"/>
              </w:rPr>
              <w:t>+ Năng lực chung:</w:t>
            </w:r>
            <w:r w:rsidRPr="00D14C0D">
              <w:rPr>
                <w:rFonts w:asciiTheme="majorHAnsi" w:hAnsiTheme="majorHAnsi" w:cstheme="majorHAnsi"/>
                <w:sz w:val="28"/>
                <w:szCs w:val="28"/>
                <w:lang w:val="vi-VN"/>
              </w:rPr>
              <w:t xml:space="preserve"> </w:t>
            </w:r>
            <w:r w:rsidRPr="00D14C0D">
              <w:rPr>
                <w:rFonts w:asciiTheme="majorHAnsi" w:hAnsiTheme="majorHAnsi" w:cstheme="majorHAnsi"/>
                <w:sz w:val="28"/>
                <w:szCs w:val="28"/>
                <w:lang w:val="es-ES_tradnl"/>
              </w:rPr>
              <w:t xml:space="preserve"> Năng lực tự chủ và tự học,năng lực giao tiếp và hợp tác,</w:t>
            </w:r>
            <w:r w:rsidRPr="00D14C0D">
              <w:rPr>
                <w:rFonts w:asciiTheme="majorHAnsi" w:hAnsiTheme="majorHAnsi" w:cstheme="majorHAnsi"/>
                <w:sz w:val="28"/>
                <w:szCs w:val="28"/>
                <w:lang w:val="vi-VN"/>
              </w:rPr>
              <w:t xml:space="preserve"> năng lực phát hiện và giải quyết vấn đề</w:t>
            </w:r>
          </w:p>
          <w:p w:rsidR="00C71D6B" w:rsidRPr="00D14C0D" w:rsidRDefault="00C71D6B" w:rsidP="00D14C0D">
            <w:pPr>
              <w:spacing w:after="0" w:line="240" w:lineRule="auto"/>
              <w:jc w:val="both"/>
              <w:rPr>
                <w:rFonts w:asciiTheme="majorHAnsi" w:hAnsiTheme="majorHAnsi" w:cstheme="majorHAnsi"/>
                <w:b/>
                <w:sz w:val="28"/>
                <w:szCs w:val="28"/>
                <w:lang w:val="vi-VN"/>
              </w:rPr>
            </w:pPr>
            <w:r w:rsidRPr="00D14C0D">
              <w:rPr>
                <w:rFonts w:asciiTheme="majorHAnsi" w:hAnsiTheme="majorHAnsi" w:cstheme="majorHAnsi"/>
                <w:b/>
                <w:sz w:val="28"/>
                <w:szCs w:val="28"/>
                <w:lang w:val="vi-VN"/>
              </w:rPr>
              <w:lastRenderedPageBreak/>
              <w:t>+ Năng lực chuyên biệt bộ môn:</w:t>
            </w:r>
          </w:p>
          <w:p w:rsidR="00C71D6B" w:rsidRPr="00D14C0D" w:rsidRDefault="00C71D6B"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Mắc mạch điện theo sơ đồ, sử dụng biến trở trong mạch, sử dụng các dụng cụ đo điện. </w:t>
            </w:r>
          </w:p>
          <w:p w:rsidR="00C71D6B" w:rsidRPr="00D14C0D" w:rsidRDefault="00C71D6B" w:rsidP="00D14C0D">
            <w:pPr>
              <w:spacing w:after="0" w:line="240" w:lineRule="auto"/>
              <w:rPr>
                <w:rFonts w:asciiTheme="majorHAnsi" w:hAnsiTheme="majorHAnsi" w:cstheme="majorHAnsi"/>
                <w:sz w:val="28"/>
                <w:szCs w:val="28"/>
                <w:lang w:val="nl-NL"/>
              </w:rPr>
            </w:pPr>
            <w:r w:rsidRPr="00D14C0D">
              <w:rPr>
                <w:rFonts w:asciiTheme="majorHAnsi" w:eastAsia="Times New Roman" w:hAnsiTheme="majorHAnsi" w:cstheme="majorHAnsi"/>
                <w:b/>
                <w:sz w:val="28"/>
                <w:szCs w:val="28"/>
                <w:lang w:val="nl-NL"/>
              </w:rPr>
              <w:t>3. Phẩm chất:</w:t>
            </w:r>
            <w:r w:rsidRPr="00D14C0D">
              <w:rPr>
                <w:rFonts w:asciiTheme="majorHAnsi" w:eastAsia="Times New Roman" w:hAnsiTheme="majorHAnsi" w:cstheme="majorHAnsi"/>
                <w:sz w:val="28"/>
                <w:szCs w:val="28"/>
                <w:lang w:val="nl-NL"/>
              </w:rPr>
              <w:t xml:space="preserve"> chăm chỉ, trung thực, trách nhiệm.</w:t>
            </w:r>
          </w:p>
        </w:tc>
        <w:tc>
          <w:tcPr>
            <w:tcW w:w="1667" w:type="dxa"/>
            <w:tcBorders>
              <w:top w:val="single" w:sz="4" w:space="0" w:color="auto"/>
              <w:left w:val="single" w:sz="4" w:space="0" w:color="auto"/>
              <w:bottom w:val="single" w:sz="4" w:space="0" w:color="auto"/>
              <w:right w:val="single" w:sz="4" w:space="0" w:color="auto"/>
            </w:tcBorders>
          </w:tcPr>
          <w:p w:rsidR="00C71D6B" w:rsidRPr="00D14C0D" w:rsidRDefault="00C71D6B"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lastRenderedPageBreak/>
              <w:t>Lõi sắt non và  lõi thép; ít đinh ghim bằng sắt;</w:t>
            </w:r>
          </w:p>
          <w:p w:rsidR="00C71D6B" w:rsidRPr="00D14C0D" w:rsidRDefault="00C71D6B"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ống dây; la bàn hoặc  kim NC; giá TN; biến trở; nguồn điện; ampe </w:t>
            </w:r>
            <w:r w:rsidRPr="00D14C0D">
              <w:rPr>
                <w:rFonts w:asciiTheme="majorHAnsi" w:hAnsiTheme="majorHAnsi" w:cstheme="majorHAnsi"/>
                <w:sz w:val="28"/>
                <w:szCs w:val="28"/>
                <w:lang w:val="nl-NL"/>
              </w:rPr>
              <w:lastRenderedPageBreak/>
              <w:t>kế; công tắc điện.</w:t>
            </w:r>
          </w:p>
        </w:tc>
        <w:tc>
          <w:tcPr>
            <w:tcW w:w="1843" w:type="dxa"/>
            <w:gridSpan w:val="3"/>
            <w:tcBorders>
              <w:top w:val="single" w:sz="4" w:space="0" w:color="auto"/>
              <w:left w:val="single" w:sz="4" w:space="0" w:color="auto"/>
              <w:bottom w:val="single" w:sz="4" w:space="0" w:color="auto"/>
              <w:right w:val="single" w:sz="4" w:space="0" w:color="auto"/>
            </w:tcBorders>
          </w:tcPr>
          <w:p w:rsidR="00C71D6B" w:rsidRPr="00D14C0D" w:rsidRDefault="00C71D6B" w:rsidP="00D14C0D">
            <w:pPr>
              <w:spacing w:after="0" w:line="240" w:lineRule="auto"/>
              <w:rPr>
                <w:rFonts w:asciiTheme="majorHAnsi" w:hAnsiTheme="majorHAnsi" w:cstheme="majorHAnsi"/>
                <w:sz w:val="28"/>
                <w:szCs w:val="28"/>
                <w:lang w:val="nl-NL"/>
              </w:rPr>
            </w:pPr>
          </w:p>
        </w:tc>
        <w:tc>
          <w:tcPr>
            <w:tcW w:w="1275" w:type="dxa"/>
            <w:gridSpan w:val="2"/>
            <w:tcBorders>
              <w:top w:val="single" w:sz="4" w:space="0" w:color="auto"/>
              <w:left w:val="single" w:sz="4" w:space="0" w:color="auto"/>
              <w:bottom w:val="single" w:sz="4" w:space="0" w:color="auto"/>
              <w:right w:val="single" w:sz="4" w:space="0" w:color="auto"/>
            </w:tcBorders>
          </w:tcPr>
          <w:p w:rsidR="00C71D6B" w:rsidRPr="00D14C0D" w:rsidRDefault="00C71D6B" w:rsidP="00D14C0D">
            <w:pPr>
              <w:spacing w:after="0" w:line="240" w:lineRule="auto"/>
              <w:rPr>
                <w:rFonts w:asciiTheme="majorHAnsi" w:hAnsiTheme="majorHAnsi" w:cstheme="majorHAnsi"/>
                <w:sz w:val="28"/>
                <w:szCs w:val="28"/>
                <w:lang w:val="nl-NL"/>
              </w:rPr>
            </w:pPr>
          </w:p>
        </w:tc>
        <w:tc>
          <w:tcPr>
            <w:tcW w:w="709" w:type="dxa"/>
            <w:tcBorders>
              <w:top w:val="single" w:sz="4" w:space="0" w:color="auto"/>
              <w:left w:val="single" w:sz="4" w:space="0" w:color="auto"/>
              <w:bottom w:val="single" w:sz="4" w:space="0" w:color="auto"/>
              <w:right w:val="single" w:sz="4" w:space="0" w:color="auto"/>
            </w:tcBorders>
          </w:tcPr>
          <w:p w:rsidR="00C71D6B" w:rsidRPr="00D14C0D" w:rsidRDefault="00C71D6B" w:rsidP="00D14C0D">
            <w:pPr>
              <w:spacing w:after="0" w:line="240" w:lineRule="auto"/>
              <w:rPr>
                <w:rFonts w:asciiTheme="majorHAnsi" w:hAnsiTheme="majorHAnsi" w:cstheme="majorHAnsi"/>
                <w:sz w:val="28"/>
                <w:szCs w:val="28"/>
                <w:lang w:val="nl-NL"/>
              </w:rPr>
            </w:pPr>
          </w:p>
        </w:tc>
      </w:tr>
      <w:tr w:rsidR="00D14C0D" w:rsidRPr="00D14C0D" w:rsidTr="006302A4">
        <w:trPr>
          <w:trHeight w:val="639"/>
        </w:trPr>
        <w:tc>
          <w:tcPr>
            <w:tcW w:w="709" w:type="dxa"/>
            <w:vMerge/>
            <w:tcBorders>
              <w:left w:val="single" w:sz="4" w:space="0" w:color="auto"/>
              <w:right w:val="single" w:sz="4" w:space="0" w:color="auto"/>
            </w:tcBorders>
          </w:tcPr>
          <w:p w:rsidR="00C71D6B" w:rsidRPr="00D14C0D" w:rsidRDefault="00C71D6B" w:rsidP="00D14C0D">
            <w:pPr>
              <w:spacing w:after="0" w:line="240" w:lineRule="auto"/>
              <w:rPr>
                <w:rFonts w:asciiTheme="majorHAnsi" w:hAnsiTheme="majorHAnsi" w:cstheme="majorHAnsi"/>
                <w:sz w:val="28"/>
                <w:szCs w:val="28"/>
                <w:lang w:val="nl-NL"/>
              </w:rPr>
            </w:pPr>
          </w:p>
        </w:tc>
        <w:tc>
          <w:tcPr>
            <w:tcW w:w="675" w:type="dxa"/>
            <w:tcBorders>
              <w:top w:val="single" w:sz="4" w:space="0" w:color="auto"/>
              <w:left w:val="single" w:sz="4" w:space="0" w:color="auto"/>
              <w:bottom w:val="single" w:sz="4" w:space="0" w:color="auto"/>
              <w:right w:val="single" w:sz="4" w:space="0" w:color="auto"/>
            </w:tcBorders>
          </w:tcPr>
          <w:p w:rsidR="00C71D6B" w:rsidRPr="00D14C0D" w:rsidRDefault="00C71D6B" w:rsidP="00D14C0D">
            <w:pPr>
              <w:spacing w:after="0" w:line="240" w:lineRule="auto"/>
              <w:rPr>
                <w:rFonts w:asciiTheme="majorHAnsi" w:hAnsiTheme="majorHAnsi" w:cstheme="majorHAnsi"/>
                <w:sz w:val="28"/>
                <w:szCs w:val="28"/>
              </w:rPr>
            </w:pPr>
            <w:r w:rsidRPr="00D14C0D">
              <w:rPr>
                <w:rFonts w:asciiTheme="majorHAnsi" w:hAnsiTheme="majorHAnsi" w:cstheme="majorHAnsi"/>
                <w:sz w:val="28"/>
                <w:szCs w:val="28"/>
              </w:rPr>
              <w:t>28</w:t>
            </w:r>
          </w:p>
        </w:tc>
        <w:tc>
          <w:tcPr>
            <w:tcW w:w="1593" w:type="dxa"/>
            <w:gridSpan w:val="2"/>
            <w:tcBorders>
              <w:top w:val="single" w:sz="4" w:space="0" w:color="auto"/>
              <w:left w:val="single" w:sz="4" w:space="0" w:color="auto"/>
              <w:bottom w:val="single" w:sz="4" w:space="0" w:color="auto"/>
              <w:right w:val="single" w:sz="4" w:space="0" w:color="auto"/>
            </w:tcBorders>
          </w:tcPr>
          <w:p w:rsidR="00C71D6B" w:rsidRPr="00D14C0D" w:rsidRDefault="00C71D6B"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Bài 26. Ứng dụng của nam châm</w:t>
            </w:r>
          </w:p>
        </w:tc>
        <w:tc>
          <w:tcPr>
            <w:tcW w:w="6521" w:type="dxa"/>
            <w:tcBorders>
              <w:top w:val="single" w:sz="4" w:space="0" w:color="auto"/>
              <w:left w:val="single" w:sz="4" w:space="0" w:color="auto"/>
              <w:bottom w:val="single" w:sz="4" w:space="0" w:color="auto"/>
              <w:right w:val="single" w:sz="4" w:space="0" w:color="auto"/>
            </w:tcBorders>
          </w:tcPr>
          <w:p w:rsidR="00C71D6B" w:rsidRPr="00D14C0D" w:rsidRDefault="00C71D6B" w:rsidP="00D14C0D">
            <w:pPr>
              <w:tabs>
                <w:tab w:val="left" w:pos="720"/>
              </w:tabs>
              <w:spacing w:after="0" w:line="240" w:lineRule="auto"/>
              <w:rPr>
                <w:rFonts w:asciiTheme="majorHAnsi" w:hAnsiTheme="majorHAnsi" w:cstheme="majorHAnsi"/>
                <w:b/>
                <w:sz w:val="28"/>
                <w:szCs w:val="28"/>
                <w:lang w:val="nl-NL"/>
              </w:rPr>
            </w:pPr>
            <w:r w:rsidRPr="00D14C0D">
              <w:rPr>
                <w:rFonts w:asciiTheme="majorHAnsi" w:hAnsiTheme="majorHAnsi" w:cstheme="majorHAnsi"/>
                <w:b/>
                <w:sz w:val="28"/>
                <w:szCs w:val="28"/>
                <w:lang w:val="nl-NL"/>
              </w:rPr>
              <w:t>1. Kiến thức:</w:t>
            </w:r>
          </w:p>
          <w:p w:rsidR="00C71D6B" w:rsidRPr="00D14C0D" w:rsidRDefault="00C71D6B" w:rsidP="00D14C0D">
            <w:pPr>
              <w:pStyle w:val="ListParagraph"/>
              <w:spacing w:after="0" w:line="240" w:lineRule="auto"/>
              <w:ind w:left="0"/>
              <w:rPr>
                <w:rFonts w:asciiTheme="majorHAnsi" w:hAnsiTheme="majorHAnsi" w:cstheme="majorHAnsi"/>
                <w:sz w:val="28"/>
                <w:szCs w:val="28"/>
                <w:lang w:val="nl-NL"/>
              </w:rPr>
            </w:pPr>
            <w:r w:rsidRPr="00D14C0D">
              <w:rPr>
                <w:rFonts w:asciiTheme="majorHAnsi" w:hAnsiTheme="majorHAnsi" w:cstheme="majorHAnsi"/>
                <w:sz w:val="28"/>
                <w:szCs w:val="28"/>
                <w:lang w:val="nl-NL"/>
              </w:rPr>
              <w:t>- Nêu được nguyên tắc hoạt động của loa điện, tác dụng của NC trong Rơ le điện từ, chuông báo động. Kể một số ứng dụng của NC trong đời sống và kỹ thuật.</w:t>
            </w:r>
          </w:p>
          <w:p w:rsidR="00C71D6B" w:rsidRPr="00D14C0D" w:rsidRDefault="00C71D6B"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sz w:val="28"/>
                <w:szCs w:val="28"/>
                <w:lang w:val="nl-NL"/>
              </w:rPr>
              <w:t xml:space="preserve">  </w:t>
            </w:r>
            <w:r w:rsidRPr="00D14C0D">
              <w:rPr>
                <w:rFonts w:asciiTheme="majorHAnsi" w:eastAsia="Times New Roman" w:hAnsiTheme="majorHAnsi" w:cstheme="majorHAnsi"/>
                <w:b/>
                <w:sz w:val="28"/>
                <w:szCs w:val="28"/>
                <w:lang w:val="es-ES_tradnl"/>
              </w:rPr>
              <w:t>2. Năng lực:</w:t>
            </w:r>
            <w:r w:rsidRPr="00D14C0D">
              <w:rPr>
                <w:rFonts w:asciiTheme="majorHAnsi" w:eastAsia="Times New Roman" w:hAnsiTheme="majorHAnsi" w:cstheme="majorHAnsi"/>
                <w:sz w:val="28"/>
                <w:szCs w:val="28"/>
                <w:lang w:val="es-ES_tradnl"/>
              </w:rPr>
              <w:t xml:space="preserve"> </w:t>
            </w:r>
          </w:p>
          <w:p w:rsidR="00C71D6B" w:rsidRPr="00D14C0D" w:rsidRDefault="00C71D6B" w:rsidP="00D14C0D">
            <w:pPr>
              <w:pStyle w:val="NormalWeb"/>
              <w:kinsoku w:val="0"/>
              <w:overflowPunct w:val="0"/>
              <w:spacing w:before="0" w:beforeAutospacing="0" w:after="0" w:afterAutospacing="0"/>
              <w:jc w:val="both"/>
              <w:textAlignment w:val="baseline"/>
              <w:rPr>
                <w:rFonts w:asciiTheme="majorHAnsi" w:hAnsiTheme="majorHAnsi" w:cstheme="majorHAnsi"/>
                <w:sz w:val="28"/>
                <w:szCs w:val="28"/>
                <w:lang w:val="vi-VN"/>
              </w:rPr>
            </w:pPr>
            <w:r w:rsidRPr="00D14C0D">
              <w:rPr>
                <w:rFonts w:asciiTheme="majorHAnsi" w:hAnsiTheme="majorHAnsi" w:cstheme="majorHAnsi"/>
                <w:b/>
                <w:sz w:val="28"/>
                <w:szCs w:val="28"/>
                <w:lang w:val="vi-VN"/>
              </w:rPr>
              <w:t>+ Năng lực chung:</w:t>
            </w:r>
            <w:r w:rsidRPr="00D14C0D">
              <w:rPr>
                <w:rFonts w:asciiTheme="majorHAnsi" w:hAnsiTheme="majorHAnsi" w:cstheme="majorHAnsi"/>
                <w:sz w:val="28"/>
                <w:szCs w:val="28"/>
                <w:lang w:val="vi-VN"/>
              </w:rPr>
              <w:t xml:space="preserve"> </w:t>
            </w:r>
            <w:r w:rsidRPr="00D14C0D">
              <w:rPr>
                <w:rFonts w:asciiTheme="majorHAnsi" w:hAnsiTheme="majorHAnsi" w:cstheme="majorHAnsi"/>
                <w:sz w:val="28"/>
                <w:szCs w:val="28"/>
                <w:lang w:val="es-ES_tradnl"/>
              </w:rPr>
              <w:t xml:space="preserve"> Năng lực tự chủ và tự học,năng lực giao tiếp và hợp tác,</w:t>
            </w:r>
            <w:r w:rsidRPr="00D14C0D">
              <w:rPr>
                <w:rFonts w:asciiTheme="majorHAnsi" w:hAnsiTheme="majorHAnsi" w:cstheme="majorHAnsi"/>
                <w:sz w:val="28"/>
                <w:szCs w:val="28"/>
                <w:lang w:val="vi-VN"/>
              </w:rPr>
              <w:t xml:space="preserve"> năng lực phát hiện và giải quyết vấn đề</w:t>
            </w:r>
          </w:p>
          <w:p w:rsidR="00C71D6B" w:rsidRPr="00D14C0D" w:rsidRDefault="00C71D6B" w:rsidP="00D14C0D">
            <w:pPr>
              <w:spacing w:after="0" w:line="240" w:lineRule="auto"/>
              <w:jc w:val="both"/>
              <w:rPr>
                <w:rFonts w:asciiTheme="majorHAnsi" w:hAnsiTheme="majorHAnsi" w:cstheme="majorHAnsi"/>
                <w:b/>
                <w:sz w:val="28"/>
                <w:szCs w:val="28"/>
                <w:lang w:val="vi-VN"/>
              </w:rPr>
            </w:pPr>
            <w:r w:rsidRPr="00D14C0D">
              <w:rPr>
                <w:rFonts w:asciiTheme="majorHAnsi" w:hAnsiTheme="majorHAnsi" w:cstheme="majorHAnsi"/>
                <w:b/>
                <w:sz w:val="28"/>
                <w:szCs w:val="28"/>
                <w:lang w:val="vi-VN"/>
              </w:rPr>
              <w:t>+ Năng lực chuyên biệt bộ môn:</w:t>
            </w:r>
          </w:p>
          <w:p w:rsidR="00C71D6B" w:rsidRPr="00D14C0D" w:rsidRDefault="00C71D6B"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Mắc mạch điện theo sơ đồ, sử dụng biến trở trong mạch, sử dụng các dụng cụ đo điện. </w:t>
            </w:r>
          </w:p>
          <w:p w:rsidR="00C71D6B" w:rsidRPr="00D14C0D" w:rsidRDefault="00C71D6B" w:rsidP="00D14C0D">
            <w:pPr>
              <w:spacing w:after="0" w:line="240" w:lineRule="auto"/>
              <w:rPr>
                <w:rFonts w:asciiTheme="majorHAnsi" w:hAnsiTheme="majorHAnsi" w:cstheme="majorHAnsi"/>
                <w:sz w:val="28"/>
                <w:szCs w:val="28"/>
                <w:lang w:val="pl-PL"/>
              </w:rPr>
            </w:pPr>
            <w:r w:rsidRPr="00D14C0D">
              <w:rPr>
                <w:rFonts w:asciiTheme="majorHAnsi" w:eastAsia="Times New Roman" w:hAnsiTheme="majorHAnsi" w:cstheme="majorHAnsi"/>
                <w:b/>
                <w:sz w:val="28"/>
                <w:szCs w:val="28"/>
                <w:lang w:val="nl-NL"/>
              </w:rPr>
              <w:t>3. Phẩm chất:</w:t>
            </w:r>
            <w:r w:rsidRPr="00D14C0D">
              <w:rPr>
                <w:rFonts w:asciiTheme="majorHAnsi" w:eastAsia="Times New Roman" w:hAnsiTheme="majorHAnsi" w:cstheme="majorHAnsi"/>
                <w:sz w:val="28"/>
                <w:szCs w:val="28"/>
                <w:lang w:val="nl-NL"/>
              </w:rPr>
              <w:t xml:space="preserve"> chăm chỉ, trung thực, trách nhiệm.</w:t>
            </w:r>
          </w:p>
        </w:tc>
        <w:tc>
          <w:tcPr>
            <w:tcW w:w="1667" w:type="dxa"/>
            <w:tcBorders>
              <w:top w:val="single" w:sz="4" w:space="0" w:color="auto"/>
              <w:left w:val="single" w:sz="4" w:space="0" w:color="auto"/>
              <w:bottom w:val="single" w:sz="4" w:space="0" w:color="auto"/>
              <w:right w:val="single" w:sz="4" w:space="0" w:color="auto"/>
            </w:tcBorders>
          </w:tcPr>
          <w:p w:rsidR="00C71D6B" w:rsidRPr="00D14C0D" w:rsidRDefault="00C71D6B"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Ống dây điện;  giá TN;  nguồn;  biến trở;  công tắc;  ampe kế; NC chữ U;dây nối.</w:t>
            </w:r>
          </w:p>
        </w:tc>
        <w:tc>
          <w:tcPr>
            <w:tcW w:w="1843" w:type="dxa"/>
            <w:gridSpan w:val="3"/>
            <w:tcBorders>
              <w:top w:val="single" w:sz="4" w:space="0" w:color="auto"/>
              <w:left w:val="single" w:sz="4" w:space="0" w:color="auto"/>
              <w:bottom w:val="single" w:sz="4" w:space="0" w:color="auto"/>
              <w:right w:val="single" w:sz="4" w:space="0" w:color="auto"/>
            </w:tcBorders>
          </w:tcPr>
          <w:p w:rsidR="00C71D6B" w:rsidRPr="00D14C0D" w:rsidRDefault="00C71D6B" w:rsidP="00D14C0D">
            <w:pPr>
              <w:spacing w:after="0" w:line="240" w:lineRule="auto"/>
              <w:rPr>
                <w:rFonts w:asciiTheme="majorHAnsi" w:hAnsiTheme="majorHAnsi" w:cstheme="majorHAnsi"/>
                <w:sz w:val="28"/>
                <w:szCs w:val="28"/>
                <w:lang w:val="pl-PL"/>
              </w:rPr>
            </w:pPr>
          </w:p>
        </w:tc>
        <w:tc>
          <w:tcPr>
            <w:tcW w:w="1275" w:type="dxa"/>
            <w:gridSpan w:val="2"/>
            <w:tcBorders>
              <w:top w:val="single" w:sz="4" w:space="0" w:color="auto"/>
              <w:left w:val="single" w:sz="4" w:space="0" w:color="auto"/>
              <w:bottom w:val="single" w:sz="4" w:space="0" w:color="auto"/>
              <w:right w:val="single" w:sz="4" w:space="0" w:color="auto"/>
            </w:tcBorders>
          </w:tcPr>
          <w:p w:rsidR="00C71D6B" w:rsidRPr="00D14C0D" w:rsidRDefault="00C71D6B" w:rsidP="00D14C0D">
            <w:pPr>
              <w:spacing w:after="0" w:line="240" w:lineRule="auto"/>
              <w:rPr>
                <w:rFonts w:asciiTheme="majorHAnsi" w:hAnsiTheme="majorHAnsi" w:cstheme="majorHAnsi"/>
                <w:sz w:val="28"/>
                <w:szCs w:val="28"/>
                <w:lang w:val="pl-PL"/>
              </w:rPr>
            </w:pPr>
            <w:r w:rsidRPr="00D14C0D">
              <w:rPr>
                <w:rFonts w:asciiTheme="majorHAnsi" w:hAnsiTheme="majorHAnsi" w:cstheme="majorHAnsi"/>
                <w:sz w:val="28"/>
                <w:szCs w:val="28"/>
                <w:lang w:val="pl-PL"/>
              </w:rPr>
              <w:t>Mục II.2. Ví dụ về ứng dụng của rơ le điện từ- chuông báo động: Khuyến khích học sinh tự học</w:t>
            </w:r>
          </w:p>
        </w:tc>
        <w:tc>
          <w:tcPr>
            <w:tcW w:w="709" w:type="dxa"/>
            <w:tcBorders>
              <w:top w:val="single" w:sz="4" w:space="0" w:color="auto"/>
              <w:left w:val="single" w:sz="4" w:space="0" w:color="auto"/>
              <w:bottom w:val="single" w:sz="4" w:space="0" w:color="auto"/>
              <w:right w:val="single" w:sz="4" w:space="0" w:color="auto"/>
            </w:tcBorders>
          </w:tcPr>
          <w:p w:rsidR="00C71D6B" w:rsidRPr="00D14C0D" w:rsidRDefault="00C71D6B" w:rsidP="00D14C0D">
            <w:pPr>
              <w:spacing w:after="0" w:line="240" w:lineRule="auto"/>
              <w:rPr>
                <w:rFonts w:asciiTheme="majorHAnsi" w:hAnsiTheme="majorHAnsi" w:cstheme="majorHAnsi"/>
                <w:sz w:val="28"/>
                <w:szCs w:val="28"/>
                <w:lang w:val="pl-PL"/>
              </w:rPr>
            </w:pPr>
          </w:p>
        </w:tc>
      </w:tr>
      <w:tr w:rsidR="00D14C0D" w:rsidRPr="00D14C0D" w:rsidTr="001201F3">
        <w:trPr>
          <w:trHeight w:val="639"/>
        </w:trPr>
        <w:tc>
          <w:tcPr>
            <w:tcW w:w="14992" w:type="dxa"/>
            <w:gridSpan w:val="12"/>
            <w:tcBorders>
              <w:top w:val="single" w:sz="4" w:space="0" w:color="auto"/>
              <w:left w:val="single" w:sz="4" w:space="0" w:color="auto"/>
              <w:right w:val="single" w:sz="4" w:space="0" w:color="auto"/>
            </w:tcBorders>
            <w:vAlign w:val="center"/>
          </w:tcPr>
          <w:p w:rsidR="00CE7DF2" w:rsidRPr="00D14C0D" w:rsidRDefault="00CE7DF2" w:rsidP="00D14C0D">
            <w:pPr>
              <w:spacing w:after="0" w:line="240" w:lineRule="auto"/>
              <w:jc w:val="center"/>
              <w:rPr>
                <w:rFonts w:asciiTheme="majorHAnsi" w:hAnsiTheme="majorHAnsi" w:cstheme="majorHAnsi"/>
                <w:sz w:val="28"/>
                <w:szCs w:val="28"/>
                <w:lang w:val="pl-PL"/>
              </w:rPr>
            </w:pPr>
            <w:r w:rsidRPr="00D14C0D">
              <w:rPr>
                <w:rFonts w:asciiTheme="majorHAnsi" w:hAnsiTheme="majorHAnsi" w:cstheme="majorHAnsi"/>
                <w:b/>
                <w:sz w:val="28"/>
                <w:szCs w:val="28"/>
                <w:lang w:val="pl-PL"/>
              </w:rPr>
              <w:t xml:space="preserve">Chủ đề: Lực điện từ và ứng dụng </w:t>
            </w:r>
            <w:r w:rsidR="00022799" w:rsidRPr="00D14C0D">
              <w:rPr>
                <w:rFonts w:asciiTheme="majorHAnsi" w:hAnsiTheme="majorHAnsi" w:cstheme="majorHAnsi"/>
                <w:b/>
                <w:sz w:val="28"/>
                <w:szCs w:val="28"/>
                <w:lang w:val="pl-PL"/>
              </w:rPr>
              <w:t xml:space="preserve">: </w:t>
            </w:r>
            <w:r w:rsidR="00022799" w:rsidRPr="00D14C0D">
              <w:rPr>
                <w:rFonts w:asciiTheme="majorHAnsi" w:hAnsiTheme="majorHAnsi" w:cstheme="majorHAnsi"/>
                <w:b/>
                <w:sz w:val="28"/>
                <w:szCs w:val="28"/>
              </w:rPr>
              <w:t>chủ đề STEM: CHẾ TẠO ĐỘNG CƠ ĐIỆN MỘT CHIỀU ĐƠN GIẢN (4 TIẾT: 29,30, 32, 33)</w:t>
            </w:r>
          </w:p>
        </w:tc>
      </w:tr>
      <w:tr w:rsidR="00D14C0D" w:rsidRPr="00D14C0D" w:rsidTr="00022799">
        <w:trPr>
          <w:trHeight w:val="639"/>
        </w:trPr>
        <w:tc>
          <w:tcPr>
            <w:tcW w:w="709" w:type="dxa"/>
            <w:tcBorders>
              <w:top w:val="single" w:sz="4" w:space="0" w:color="auto"/>
              <w:left w:val="single" w:sz="4" w:space="0" w:color="auto"/>
              <w:right w:val="single" w:sz="4" w:space="0" w:color="auto"/>
            </w:tcBorders>
          </w:tcPr>
          <w:p w:rsidR="00CE7DF2" w:rsidRPr="00D14C0D" w:rsidRDefault="00CE7DF2"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1</w:t>
            </w:r>
            <w:r w:rsidR="00C71D6B" w:rsidRPr="00D14C0D">
              <w:rPr>
                <w:rFonts w:asciiTheme="majorHAnsi" w:hAnsiTheme="majorHAnsi" w:cstheme="majorHAnsi"/>
                <w:sz w:val="28"/>
                <w:szCs w:val="28"/>
                <w:lang w:val="nl-NL"/>
              </w:rPr>
              <w:t>5</w:t>
            </w:r>
          </w:p>
        </w:tc>
        <w:tc>
          <w:tcPr>
            <w:tcW w:w="675" w:type="dxa"/>
            <w:tcBorders>
              <w:left w:val="single" w:sz="4" w:space="0" w:color="auto"/>
              <w:bottom w:val="single" w:sz="4" w:space="0" w:color="auto"/>
              <w:right w:val="single" w:sz="4" w:space="0" w:color="auto"/>
            </w:tcBorders>
          </w:tcPr>
          <w:p w:rsidR="00CE7DF2" w:rsidRPr="00D14C0D" w:rsidRDefault="00C71D6B" w:rsidP="00D14C0D">
            <w:pPr>
              <w:spacing w:after="0" w:line="240" w:lineRule="auto"/>
              <w:rPr>
                <w:rFonts w:asciiTheme="majorHAnsi" w:hAnsiTheme="majorHAnsi" w:cstheme="majorHAnsi"/>
                <w:sz w:val="28"/>
                <w:szCs w:val="28"/>
                <w:lang w:val="fr-FR"/>
              </w:rPr>
            </w:pPr>
            <w:r w:rsidRPr="00D14C0D">
              <w:rPr>
                <w:rFonts w:asciiTheme="majorHAnsi" w:hAnsiTheme="majorHAnsi" w:cstheme="majorHAnsi"/>
                <w:sz w:val="28"/>
                <w:szCs w:val="28"/>
                <w:lang w:val="fr-FR"/>
              </w:rPr>
              <w:t>29</w:t>
            </w:r>
          </w:p>
        </w:tc>
        <w:tc>
          <w:tcPr>
            <w:tcW w:w="1593" w:type="dxa"/>
            <w:gridSpan w:val="2"/>
            <w:tcBorders>
              <w:top w:val="single" w:sz="4" w:space="0" w:color="auto"/>
              <w:left w:val="single" w:sz="4" w:space="0" w:color="auto"/>
              <w:bottom w:val="single" w:sz="4" w:space="0" w:color="auto"/>
              <w:right w:val="single" w:sz="4" w:space="0" w:color="auto"/>
            </w:tcBorders>
          </w:tcPr>
          <w:p w:rsidR="00CE7DF2" w:rsidRPr="00D14C0D" w:rsidRDefault="00CE7DF2" w:rsidP="00D14C0D">
            <w:pPr>
              <w:spacing w:after="0" w:line="240" w:lineRule="auto"/>
              <w:rPr>
                <w:rFonts w:asciiTheme="majorHAnsi" w:hAnsiTheme="majorHAnsi" w:cstheme="majorHAnsi"/>
                <w:b/>
                <w:sz w:val="28"/>
                <w:szCs w:val="28"/>
                <w:lang w:val="fr-FR"/>
              </w:rPr>
            </w:pPr>
            <w:r w:rsidRPr="00D14C0D">
              <w:rPr>
                <w:rFonts w:asciiTheme="majorHAnsi" w:hAnsiTheme="majorHAnsi" w:cstheme="majorHAnsi"/>
                <w:b/>
                <w:sz w:val="28"/>
                <w:szCs w:val="28"/>
                <w:lang w:val="fr-FR"/>
              </w:rPr>
              <w:t>Chủ đề: Lực điện từ và ứng dụng</w:t>
            </w:r>
            <w:r w:rsidR="00022799" w:rsidRPr="00D14C0D">
              <w:rPr>
                <w:rFonts w:asciiTheme="majorHAnsi" w:hAnsiTheme="majorHAnsi" w:cstheme="majorHAnsi"/>
                <w:b/>
                <w:sz w:val="28"/>
                <w:szCs w:val="28"/>
                <w:lang w:val="fr-FR"/>
              </w:rPr>
              <w:t>..</w:t>
            </w:r>
          </w:p>
          <w:p w:rsidR="00CE7DF2" w:rsidRPr="00D14C0D" w:rsidRDefault="00CE7DF2" w:rsidP="00D14C0D">
            <w:pPr>
              <w:spacing w:after="0" w:line="240" w:lineRule="auto"/>
              <w:rPr>
                <w:rFonts w:asciiTheme="majorHAnsi" w:hAnsiTheme="majorHAnsi" w:cstheme="majorHAnsi"/>
                <w:sz w:val="28"/>
                <w:szCs w:val="28"/>
              </w:rPr>
            </w:pPr>
            <w:r w:rsidRPr="00D14C0D">
              <w:rPr>
                <w:rFonts w:asciiTheme="majorHAnsi" w:hAnsiTheme="majorHAnsi" w:cstheme="majorHAnsi"/>
                <w:sz w:val="28"/>
                <w:szCs w:val="28"/>
              </w:rPr>
              <w:t>Bài 27. Lực điện từ</w:t>
            </w:r>
          </w:p>
        </w:tc>
        <w:tc>
          <w:tcPr>
            <w:tcW w:w="6521" w:type="dxa"/>
            <w:tcBorders>
              <w:top w:val="single" w:sz="4" w:space="0" w:color="auto"/>
              <w:left w:val="single" w:sz="4" w:space="0" w:color="auto"/>
              <w:bottom w:val="single" w:sz="4" w:space="0" w:color="auto"/>
              <w:right w:val="single" w:sz="4" w:space="0" w:color="auto"/>
            </w:tcBorders>
          </w:tcPr>
          <w:p w:rsidR="00CE7DF2" w:rsidRPr="00D14C0D" w:rsidRDefault="00CE7DF2" w:rsidP="00D14C0D">
            <w:pPr>
              <w:tabs>
                <w:tab w:val="left" w:pos="720"/>
              </w:tabs>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1. Kiến thức:</w:t>
            </w:r>
          </w:p>
          <w:p w:rsidR="00CE7DF2" w:rsidRPr="00D14C0D" w:rsidRDefault="00CE7DF2" w:rsidP="00D14C0D">
            <w:pPr>
              <w:spacing w:after="0" w:line="240" w:lineRule="auto"/>
              <w:ind w:left="-10"/>
              <w:rPr>
                <w:rFonts w:asciiTheme="majorHAnsi" w:hAnsiTheme="majorHAnsi" w:cstheme="majorHAnsi"/>
                <w:sz w:val="28"/>
                <w:szCs w:val="28"/>
                <w:lang w:val="nl-NL"/>
              </w:rPr>
            </w:pPr>
            <w:r w:rsidRPr="00D14C0D">
              <w:rPr>
                <w:rFonts w:asciiTheme="majorHAnsi" w:hAnsiTheme="majorHAnsi" w:cstheme="majorHAnsi"/>
                <w:sz w:val="28"/>
                <w:szCs w:val="28"/>
                <w:lang w:val="nl-NL"/>
              </w:rPr>
              <w:t>- Mô tả được TN chứng tỏ tác dụng của lực điện tư lên đoạn dây dẫn thẳng có dòng điện chạy qua đặt trong từ trường.</w:t>
            </w:r>
          </w:p>
          <w:p w:rsidR="00CE7DF2" w:rsidRPr="00D14C0D" w:rsidRDefault="00CE7DF2"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Vận dụng được qui tắt bàn tay trái biểu diễn lực từ túac dụng lên dòng điện thẳng đặt vuông góc với đường sức từ, khi biết chiều đường sức từ và chiều dòng điện.</w:t>
            </w:r>
          </w:p>
          <w:p w:rsidR="00CE7DF2" w:rsidRPr="00D14C0D" w:rsidRDefault="00CE7DF2" w:rsidP="00D14C0D">
            <w:pPr>
              <w:tabs>
                <w:tab w:val="left" w:pos="720"/>
                <w:tab w:val="left" w:pos="4140"/>
              </w:tabs>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2. Kỹ năng </w:t>
            </w:r>
          </w:p>
          <w:p w:rsidR="00CE7DF2" w:rsidRPr="00D14C0D" w:rsidRDefault="00CE7DF2"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Mắc mạch điện theo sơ đồ, sử dụng các biến trở và các dụng cụ điện. Vẽ và xác định chiều đường sức từ của NC  </w:t>
            </w:r>
          </w:p>
          <w:p w:rsidR="00CE7DF2" w:rsidRPr="00D14C0D" w:rsidRDefault="00CE7DF2" w:rsidP="00D14C0D">
            <w:pPr>
              <w:tabs>
                <w:tab w:val="left" w:pos="720"/>
              </w:tabs>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3. Năng lực</w:t>
            </w:r>
          </w:p>
          <w:p w:rsidR="00CE7DF2" w:rsidRPr="00D14C0D" w:rsidRDefault="00CE7DF2" w:rsidP="00D14C0D">
            <w:pPr>
              <w:spacing w:after="0" w:line="240" w:lineRule="auto"/>
              <w:rPr>
                <w:rFonts w:asciiTheme="majorHAnsi" w:hAnsiTheme="majorHAnsi" w:cstheme="majorHAnsi"/>
                <w:sz w:val="28"/>
                <w:szCs w:val="28"/>
                <w:lang w:val="pl-PL"/>
              </w:rPr>
            </w:pPr>
            <w:r w:rsidRPr="00D14C0D">
              <w:rPr>
                <w:rFonts w:asciiTheme="majorHAnsi" w:hAnsiTheme="majorHAnsi" w:cstheme="majorHAnsi"/>
                <w:sz w:val="28"/>
                <w:szCs w:val="28"/>
                <w:lang w:val="nl-NL"/>
              </w:rPr>
              <w:t xml:space="preserve">Năng lực nhận biết; Năng lực giải quyết vấn đề; Năng </w:t>
            </w:r>
            <w:r w:rsidRPr="00D14C0D">
              <w:rPr>
                <w:rFonts w:asciiTheme="majorHAnsi" w:hAnsiTheme="majorHAnsi" w:cstheme="majorHAnsi"/>
                <w:sz w:val="28"/>
                <w:szCs w:val="28"/>
                <w:lang w:val="nl-NL"/>
              </w:rPr>
              <w:lastRenderedPageBreak/>
              <w:t>lực hoạt động nhóm; Năng lực sử dụng CNTT; Năng lực hợp tác; Năng lực sáng tạo; Năng lực giao tiếp; Năng lực sử dụng ngôn ngữ</w:t>
            </w:r>
          </w:p>
        </w:tc>
        <w:tc>
          <w:tcPr>
            <w:tcW w:w="1667" w:type="dxa"/>
            <w:tcBorders>
              <w:top w:val="single" w:sz="4" w:space="0" w:color="auto"/>
              <w:left w:val="single" w:sz="4" w:space="0" w:color="auto"/>
              <w:bottom w:val="single" w:sz="4" w:space="0" w:color="auto"/>
              <w:right w:val="single" w:sz="4" w:space="0" w:color="auto"/>
            </w:tcBorders>
          </w:tcPr>
          <w:p w:rsidR="00CE7DF2" w:rsidRPr="00D14C0D" w:rsidRDefault="00CE7DF2" w:rsidP="00D14C0D">
            <w:pPr>
              <w:spacing w:after="0" w:line="240" w:lineRule="auto"/>
              <w:rPr>
                <w:rFonts w:asciiTheme="majorHAnsi" w:hAnsiTheme="majorHAnsi" w:cstheme="majorHAnsi"/>
                <w:sz w:val="28"/>
                <w:szCs w:val="28"/>
                <w:lang w:val="pl-PL"/>
              </w:rPr>
            </w:pPr>
            <w:r w:rsidRPr="00D14C0D">
              <w:rPr>
                <w:rFonts w:asciiTheme="majorHAnsi" w:hAnsiTheme="majorHAnsi" w:cstheme="majorHAnsi"/>
                <w:sz w:val="28"/>
                <w:szCs w:val="28"/>
                <w:lang w:val="pl-PL"/>
              </w:rPr>
              <w:lastRenderedPageBreak/>
              <w:t>Ống dây điện;  giá TN;  nguồn;  biến trở;  công tắc;  ampe kế; NC chữ U;dây nối; đoạn dây dẫn.</w:t>
            </w:r>
          </w:p>
        </w:tc>
        <w:tc>
          <w:tcPr>
            <w:tcW w:w="1843" w:type="dxa"/>
            <w:gridSpan w:val="3"/>
            <w:tcBorders>
              <w:top w:val="single" w:sz="4" w:space="0" w:color="auto"/>
              <w:left w:val="single" w:sz="4" w:space="0" w:color="auto"/>
              <w:bottom w:val="single" w:sz="4" w:space="0" w:color="auto"/>
              <w:right w:val="single" w:sz="4" w:space="0" w:color="auto"/>
            </w:tcBorders>
          </w:tcPr>
          <w:p w:rsidR="00CE7DF2" w:rsidRPr="00D14C0D" w:rsidRDefault="00CE7DF2" w:rsidP="00D14C0D">
            <w:pPr>
              <w:spacing w:after="0" w:line="240" w:lineRule="auto"/>
              <w:rPr>
                <w:rFonts w:asciiTheme="majorHAnsi" w:hAnsiTheme="majorHAnsi" w:cstheme="majorHAnsi"/>
                <w:sz w:val="28"/>
                <w:szCs w:val="28"/>
                <w:lang w:val="pl-PL"/>
              </w:rPr>
            </w:pPr>
          </w:p>
        </w:tc>
        <w:tc>
          <w:tcPr>
            <w:tcW w:w="1134" w:type="dxa"/>
            <w:tcBorders>
              <w:top w:val="single" w:sz="4" w:space="0" w:color="auto"/>
              <w:left w:val="single" w:sz="4" w:space="0" w:color="auto"/>
              <w:bottom w:val="single" w:sz="4" w:space="0" w:color="auto"/>
              <w:right w:val="single" w:sz="4" w:space="0" w:color="auto"/>
            </w:tcBorders>
          </w:tcPr>
          <w:p w:rsidR="00CE7DF2" w:rsidRPr="00D14C0D" w:rsidRDefault="00CE7DF2" w:rsidP="00D14C0D">
            <w:pPr>
              <w:spacing w:after="0" w:line="240" w:lineRule="auto"/>
              <w:rPr>
                <w:rFonts w:asciiTheme="majorHAnsi" w:hAnsiTheme="majorHAnsi" w:cstheme="majorHAnsi"/>
                <w:sz w:val="28"/>
                <w:szCs w:val="28"/>
                <w:lang w:val="pl-PL"/>
              </w:rPr>
            </w:pPr>
          </w:p>
        </w:tc>
        <w:tc>
          <w:tcPr>
            <w:tcW w:w="850" w:type="dxa"/>
            <w:gridSpan w:val="2"/>
            <w:tcBorders>
              <w:top w:val="single" w:sz="4" w:space="0" w:color="auto"/>
              <w:left w:val="single" w:sz="4" w:space="0" w:color="auto"/>
              <w:bottom w:val="single" w:sz="4" w:space="0" w:color="auto"/>
              <w:right w:val="single" w:sz="4" w:space="0" w:color="auto"/>
            </w:tcBorders>
          </w:tcPr>
          <w:p w:rsidR="00CE7DF2" w:rsidRPr="00D14C0D" w:rsidRDefault="00CE7DF2" w:rsidP="00D14C0D">
            <w:pPr>
              <w:spacing w:after="0" w:line="240" w:lineRule="auto"/>
              <w:rPr>
                <w:rFonts w:asciiTheme="majorHAnsi" w:hAnsiTheme="majorHAnsi" w:cstheme="majorHAnsi"/>
                <w:sz w:val="28"/>
                <w:szCs w:val="28"/>
              </w:rPr>
            </w:pPr>
            <w:r w:rsidRPr="00D14C0D">
              <w:rPr>
                <w:rFonts w:asciiTheme="majorHAnsi" w:hAnsiTheme="majorHAnsi" w:cstheme="majorHAnsi"/>
                <w:sz w:val="28"/>
                <w:szCs w:val="28"/>
              </w:rPr>
              <w:t>Tiết 1</w:t>
            </w:r>
          </w:p>
        </w:tc>
      </w:tr>
      <w:tr w:rsidR="00D14C0D" w:rsidRPr="00D14C0D" w:rsidTr="001201F3">
        <w:trPr>
          <w:trHeight w:val="639"/>
        </w:trPr>
        <w:tc>
          <w:tcPr>
            <w:tcW w:w="709" w:type="dxa"/>
            <w:tcBorders>
              <w:top w:val="single" w:sz="4" w:space="0" w:color="auto"/>
              <w:left w:val="single" w:sz="4" w:space="0" w:color="auto"/>
              <w:right w:val="single" w:sz="4" w:space="0" w:color="auto"/>
            </w:tcBorders>
          </w:tcPr>
          <w:p w:rsidR="00CE7DF2" w:rsidRPr="00D14C0D" w:rsidRDefault="00CE7DF2"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lastRenderedPageBreak/>
              <w:t>15</w:t>
            </w:r>
          </w:p>
        </w:tc>
        <w:tc>
          <w:tcPr>
            <w:tcW w:w="675" w:type="dxa"/>
            <w:tcBorders>
              <w:left w:val="single" w:sz="4" w:space="0" w:color="auto"/>
              <w:bottom w:val="single" w:sz="4" w:space="0" w:color="auto"/>
              <w:right w:val="single" w:sz="4" w:space="0" w:color="auto"/>
            </w:tcBorders>
          </w:tcPr>
          <w:p w:rsidR="00CE7DF2" w:rsidRPr="00D14C0D" w:rsidRDefault="00C71D6B" w:rsidP="00D14C0D">
            <w:pPr>
              <w:spacing w:after="0" w:line="240" w:lineRule="auto"/>
              <w:rPr>
                <w:rFonts w:asciiTheme="majorHAnsi" w:hAnsiTheme="majorHAnsi" w:cstheme="majorHAnsi"/>
                <w:sz w:val="28"/>
                <w:szCs w:val="28"/>
                <w:lang w:val="fr-FR"/>
              </w:rPr>
            </w:pPr>
            <w:r w:rsidRPr="00D14C0D">
              <w:rPr>
                <w:rFonts w:asciiTheme="majorHAnsi" w:hAnsiTheme="majorHAnsi" w:cstheme="majorHAnsi"/>
                <w:sz w:val="28"/>
                <w:szCs w:val="28"/>
                <w:lang w:val="fr-FR"/>
              </w:rPr>
              <w:t>30</w:t>
            </w:r>
          </w:p>
        </w:tc>
        <w:tc>
          <w:tcPr>
            <w:tcW w:w="1593" w:type="dxa"/>
            <w:gridSpan w:val="2"/>
            <w:tcBorders>
              <w:top w:val="single" w:sz="4" w:space="0" w:color="auto"/>
              <w:left w:val="single" w:sz="4" w:space="0" w:color="auto"/>
              <w:bottom w:val="single" w:sz="4" w:space="0" w:color="auto"/>
              <w:right w:val="single" w:sz="4" w:space="0" w:color="auto"/>
            </w:tcBorders>
          </w:tcPr>
          <w:p w:rsidR="00CE7DF2" w:rsidRPr="00D14C0D" w:rsidRDefault="00CE7DF2" w:rsidP="00D14C0D">
            <w:pPr>
              <w:spacing w:after="0" w:line="240" w:lineRule="auto"/>
              <w:rPr>
                <w:rFonts w:asciiTheme="majorHAnsi" w:hAnsiTheme="majorHAnsi" w:cstheme="majorHAnsi"/>
                <w:b/>
                <w:sz w:val="28"/>
                <w:szCs w:val="28"/>
                <w:lang w:val="fr-FR"/>
              </w:rPr>
            </w:pPr>
            <w:r w:rsidRPr="00D14C0D">
              <w:rPr>
                <w:rFonts w:asciiTheme="majorHAnsi" w:hAnsiTheme="majorHAnsi" w:cstheme="majorHAnsi"/>
                <w:b/>
                <w:sz w:val="28"/>
                <w:szCs w:val="28"/>
                <w:lang w:val="fr-FR"/>
              </w:rPr>
              <w:t>Chủ đề: Lực điện từ và ứng dụng</w:t>
            </w:r>
            <w:r w:rsidR="00022799" w:rsidRPr="00D14C0D">
              <w:rPr>
                <w:rFonts w:asciiTheme="majorHAnsi" w:hAnsiTheme="majorHAnsi" w:cstheme="majorHAnsi"/>
                <w:b/>
                <w:sz w:val="28"/>
                <w:szCs w:val="28"/>
                <w:lang w:val="fr-FR"/>
              </w:rPr>
              <w:t>...</w:t>
            </w:r>
          </w:p>
          <w:p w:rsidR="00CE7DF2" w:rsidRPr="00D14C0D" w:rsidRDefault="00CE7DF2"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Bài 28. Động cơ điện một chiều</w:t>
            </w:r>
          </w:p>
        </w:tc>
        <w:tc>
          <w:tcPr>
            <w:tcW w:w="6521" w:type="dxa"/>
            <w:tcBorders>
              <w:top w:val="single" w:sz="4" w:space="0" w:color="auto"/>
              <w:left w:val="single" w:sz="4" w:space="0" w:color="auto"/>
              <w:bottom w:val="single" w:sz="4" w:space="0" w:color="auto"/>
              <w:right w:val="single" w:sz="4" w:space="0" w:color="auto"/>
            </w:tcBorders>
          </w:tcPr>
          <w:p w:rsidR="00CE7DF2" w:rsidRPr="00D14C0D" w:rsidRDefault="00CE7DF2" w:rsidP="00D14C0D">
            <w:pPr>
              <w:tabs>
                <w:tab w:val="left" w:pos="720"/>
              </w:tabs>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1. Kiến thức:</w:t>
            </w:r>
          </w:p>
          <w:p w:rsidR="00CE7DF2" w:rsidRPr="00D14C0D" w:rsidRDefault="00CE7DF2"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Mô tả được các bộ phận chính, giải thích được hoạt động của động cơ điện 1 chiều. </w:t>
            </w:r>
          </w:p>
          <w:p w:rsidR="00CE7DF2" w:rsidRPr="00D14C0D" w:rsidRDefault="00CE7DF2"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Nêu được tác dụng của mỗi bộ phận chính trong động cơ điện. </w:t>
            </w:r>
          </w:p>
          <w:p w:rsidR="00CE7DF2" w:rsidRPr="00D14C0D" w:rsidRDefault="00CE7DF2"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Phát hiện được sự biến đổi điện năng thành cơ năng khi động cơ điện hoạt động.   </w:t>
            </w:r>
          </w:p>
          <w:p w:rsidR="00CE7DF2" w:rsidRPr="00D14C0D" w:rsidRDefault="00CE7DF2" w:rsidP="00D14C0D">
            <w:pPr>
              <w:tabs>
                <w:tab w:val="left" w:pos="720"/>
                <w:tab w:val="left" w:pos="4140"/>
              </w:tabs>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2. Kỹ năng </w:t>
            </w:r>
          </w:p>
          <w:p w:rsidR="00CE7DF2" w:rsidRPr="00D14C0D" w:rsidRDefault="00CE7DF2"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Vận dụng qui tắc bàn tay trái xác định chiều lực điện từ, biễu diễn lực điện từ. </w:t>
            </w:r>
          </w:p>
          <w:p w:rsidR="00CE7DF2" w:rsidRPr="00D14C0D" w:rsidRDefault="00CE7DF2"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Giải thích được nguyên tắc hoạt động của động cơ điện 1 chiều.</w:t>
            </w:r>
          </w:p>
          <w:p w:rsidR="00CE7DF2" w:rsidRPr="00D14C0D" w:rsidRDefault="00CE7DF2" w:rsidP="00D14C0D">
            <w:pPr>
              <w:tabs>
                <w:tab w:val="left" w:pos="720"/>
              </w:tabs>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3. Năng lực</w:t>
            </w:r>
          </w:p>
          <w:p w:rsidR="00CE7DF2" w:rsidRPr="00D14C0D" w:rsidRDefault="00CE7DF2"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Năng lực nhận biết; Năng lực giải quyết vấn đề; Năng lực hoạt động nhóm; Năng lực sử dụng CNTT; Năng lực hợp tác; Năng lực sáng tạo; Năng lực giao tiếp; Năng lực sử dụng ngôn ngữ</w:t>
            </w:r>
          </w:p>
        </w:tc>
        <w:tc>
          <w:tcPr>
            <w:tcW w:w="1667" w:type="dxa"/>
            <w:tcBorders>
              <w:top w:val="single" w:sz="4" w:space="0" w:color="auto"/>
              <w:left w:val="single" w:sz="4" w:space="0" w:color="auto"/>
              <w:bottom w:val="single" w:sz="4" w:space="0" w:color="auto"/>
              <w:right w:val="single" w:sz="4" w:space="0" w:color="auto"/>
            </w:tcBorders>
          </w:tcPr>
          <w:p w:rsidR="00CE7DF2" w:rsidRPr="00D14C0D" w:rsidRDefault="00CE7DF2"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Mô hình ĐCĐ một chiều, nguồn điện, dây nối;</w:t>
            </w:r>
          </w:p>
          <w:p w:rsidR="00CE7DF2" w:rsidRPr="00D14C0D" w:rsidRDefault="00CE7DF2"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Tranh vẽ hình 28.2-SGK.</w:t>
            </w:r>
          </w:p>
        </w:tc>
        <w:tc>
          <w:tcPr>
            <w:tcW w:w="1276" w:type="dxa"/>
            <w:gridSpan w:val="2"/>
            <w:tcBorders>
              <w:top w:val="single" w:sz="4" w:space="0" w:color="auto"/>
              <w:left w:val="single" w:sz="4" w:space="0" w:color="auto"/>
              <w:bottom w:val="single" w:sz="4" w:space="0" w:color="auto"/>
              <w:right w:val="single" w:sz="4" w:space="0" w:color="auto"/>
            </w:tcBorders>
          </w:tcPr>
          <w:p w:rsidR="00CE7DF2" w:rsidRPr="00D14C0D" w:rsidRDefault="00CE7DF2" w:rsidP="00D14C0D">
            <w:pPr>
              <w:spacing w:after="0" w:line="240" w:lineRule="auto"/>
              <w:rPr>
                <w:rFonts w:asciiTheme="majorHAnsi" w:hAnsiTheme="majorHAnsi" w:cstheme="majorHAnsi"/>
                <w:sz w:val="28"/>
                <w:szCs w:val="28"/>
              </w:rPr>
            </w:pPr>
          </w:p>
        </w:tc>
        <w:tc>
          <w:tcPr>
            <w:tcW w:w="1701" w:type="dxa"/>
            <w:gridSpan w:val="2"/>
            <w:tcBorders>
              <w:top w:val="single" w:sz="4" w:space="0" w:color="auto"/>
              <w:left w:val="single" w:sz="4" w:space="0" w:color="auto"/>
              <w:bottom w:val="single" w:sz="4" w:space="0" w:color="auto"/>
              <w:right w:val="single" w:sz="4" w:space="0" w:color="auto"/>
            </w:tcBorders>
          </w:tcPr>
          <w:p w:rsidR="00CE7DF2" w:rsidRPr="00D14C0D" w:rsidRDefault="00CE7DF2" w:rsidP="00D14C0D">
            <w:pPr>
              <w:spacing w:after="0" w:line="240" w:lineRule="auto"/>
              <w:rPr>
                <w:rFonts w:asciiTheme="majorHAnsi" w:hAnsiTheme="majorHAnsi" w:cstheme="majorHAnsi"/>
                <w:sz w:val="28"/>
                <w:szCs w:val="28"/>
              </w:rPr>
            </w:pPr>
            <w:r w:rsidRPr="00D14C0D">
              <w:rPr>
                <w:rFonts w:asciiTheme="majorHAnsi" w:hAnsiTheme="majorHAnsi" w:cstheme="majorHAnsi"/>
                <w:sz w:val="28"/>
                <w:szCs w:val="28"/>
              </w:rPr>
              <w:t xml:space="preserve">Mục II. Động cơ điện một chiều trong kỹ thuật: Khuyến khích học sinh tự đọc. </w:t>
            </w:r>
          </w:p>
          <w:p w:rsidR="00CE7DF2" w:rsidRPr="00D14C0D" w:rsidRDefault="00CE7DF2" w:rsidP="00D14C0D">
            <w:pPr>
              <w:spacing w:after="0" w:line="240" w:lineRule="auto"/>
              <w:rPr>
                <w:rFonts w:asciiTheme="majorHAnsi" w:hAnsiTheme="majorHAnsi" w:cstheme="majorHAnsi"/>
                <w:sz w:val="28"/>
                <w:szCs w:val="28"/>
              </w:rPr>
            </w:pPr>
            <w:r w:rsidRPr="00D14C0D">
              <w:rPr>
                <w:rFonts w:asciiTheme="majorHAnsi" w:hAnsiTheme="majorHAnsi" w:cstheme="majorHAnsi"/>
                <w:sz w:val="28"/>
                <w:szCs w:val="28"/>
              </w:rPr>
              <w:t xml:space="preserve">Mục III. Sự biến đổi năng lượng trong động cơ điện: Tự học có hướng dẫn. </w:t>
            </w:r>
          </w:p>
          <w:p w:rsidR="00CE7DF2" w:rsidRPr="00D14C0D" w:rsidRDefault="00CE7DF2" w:rsidP="00D14C0D">
            <w:pPr>
              <w:spacing w:after="0" w:line="240" w:lineRule="auto"/>
              <w:rPr>
                <w:rFonts w:asciiTheme="majorHAnsi" w:hAnsiTheme="majorHAnsi" w:cstheme="majorHAnsi"/>
                <w:sz w:val="28"/>
                <w:szCs w:val="28"/>
              </w:rPr>
            </w:pPr>
            <w:r w:rsidRPr="00D14C0D">
              <w:rPr>
                <w:rFonts w:asciiTheme="majorHAnsi" w:hAnsiTheme="majorHAnsi" w:cstheme="majorHAnsi"/>
                <w:sz w:val="28"/>
                <w:szCs w:val="28"/>
              </w:rPr>
              <w:t>Mục IV. Vận dụng:  Tự học có hướng dẫn</w:t>
            </w:r>
          </w:p>
        </w:tc>
        <w:tc>
          <w:tcPr>
            <w:tcW w:w="850" w:type="dxa"/>
            <w:gridSpan w:val="2"/>
            <w:tcBorders>
              <w:top w:val="single" w:sz="4" w:space="0" w:color="auto"/>
              <w:left w:val="single" w:sz="4" w:space="0" w:color="auto"/>
              <w:bottom w:val="single" w:sz="4" w:space="0" w:color="auto"/>
              <w:right w:val="single" w:sz="4" w:space="0" w:color="auto"/>
            </w:tcBorders>
          </w:tcPr>
          <w:p w:rsidR="00CE7DF2" w:rsidRPr="00D14C0D" w:rsidRDefault="00CE7DF2" w:rsidP="00D14C0D">
            <w:pPr>
              <w:spacing w:after="0" w:line="240" w:lineRule="auto"/>
              <w:jc w:val="center"/>
              <w:rPr>
                <w:rFonts w:asciiTheme="majorHAnsi" w:hAnsiTheme="majorHAnsi" w:cstheme="majorHAnsi"/>
                <w:sz w:val="28"/>
                <w:szCs w:val="28"/>
              </w:rPr>
            </w:pPr>
            <w:r w:rsidRPr="00D14C0D">
              <w:rPr>
                <w:rFonts w:asciiTheme="majorHAnsi" w:hAnsiTheme="majorHAnsi" w:cstheme="majorHAnsi"/>
                <w:sz w:val="28"/>
                <w:szCs w:val="28"/>
              </w:rPr>
              <w:t>Tiết 2</w:t>
            </w:r>
          </w:p>
          <w:p w:rsidR="00CE7DF2" w:rsidRPr="00D14C0D" w:rsidRDefault="00CE7DF2" w:rsidP="00D14C0D">
            <w:pPr>
              <w:spacing w:after="0" w:line="240" w:lineRule="auto"/>
              <w:jc w:val="center"/>
              <w:rPr>
                <w:rFonts w:asciiTheme="majorHAnsi" w:hAnsiTheme="majorHAnsi" w:cstheme="majorHAnsi"/>
                <w:sz w:val="28"/>
                <w:szCs w:val="28"/>
              </w:rPr>
            </w:pPr>
          </w:p>
        </w:tc>
      </w:tr>
      <w:tr w:rsidR="00D14C0D" w:rsidRPr="00D14C0D" w:rsidTr="001201F3">
        <w:trPr>
          <w:trHeight w:val="639"/>
        </w:trPr>
        <w:tc>
          <w:tcPr>
            <w:tcW w:w="709" w:type="dxa"/>
            <w:vMerge w:val="restart"/>
            <w:tcBorders>
              <w:top w:val="single" w:sz="4" w:space="0" w:color="auto"/>
              <w:left w:val="single" w:sz="4" w:space="0" w:color="auto"/>
              <w:right w:val="single" w:sz="4" w:space="0" w:color="auto"/>
            </w:tcBorders>
          </w:tcPr>
          <w:p w:rsidR="00AD7B85" w:rsidRPr="00D14C0D" w:rsidRDefault="00AD7B85"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16</w:t>
            </w:r>
          </w:p>
        </w:tc>
        <w:tc>
          <w:tcPr>
            <w:tcW w:w="675" w:type="dxa"/>
            <w:tcBorders>
              <w:left w:val="single" w:sz="4" w:space="0" w:color="auto"/>
              <w:bottom w:val="single" w:sz="4" w:space="0" w:color="auto"/>
              <w:right w:val="single" w:sz="4" w:space="0" w:color="auto"/>
            </w:tcBorders>
          </w:tcPr>
          <w:p w:rsidR="00AD7B85" w:rsidRPr="00D14C0D" w:rsidRDefault="00AD7B85" w:rsidP="00D14C0D">
            <w:pPr>
              <w:spacing w:after="0" w:line="240" w:lineRule="auto"/>
              <w:rPr>
                <w:rFonts w:asciiTheme="majorHAnsi" w:hAnsiTheme="majorHAnsi" w:cstheme="majorHAnsi"/>
                <w:sz w:val="28"/>
                <w:szCs w:val="28"/>
                <w:lang w:val="fr-FR"/>
              </w:rPr>
            </w:pPr>
            <w:r w:rsidRPr="00D14C0D">
              <w:rPr>
                <w:rFonts w:asciiTheme="majorHAnsi" w:hAnsiTheme="majorHAnsi" w:cstheme="majorHAnsi"/>
                <w:sz w:val="28"/>
                <w:szCs w:val="28"/>
                <w:lang w:val="fr-FR"/>
              </w:rPr>
              <w:t>31</w:t>
            </w:r>
          </w:p>
          <w:p w:rsidR="00AD7B85" w:rsidRPr="00D14C0D" w:rsidRDefault="00AD7B85" w:rsidP="00D14C0D">
            <w:pPr>
              <w:spacing w:after="0" w:line="240" w:lineRule="auto"/>
              <w:rPr>
                <w:rFonts w:asciiTheme="majorHAnsi" w:hAnsiTheme="majorHAnsi" w:cstheme="majorHAnsi"/>
                <w:sz w:val="28"/>
                <w:szCs w:val="28"/>
                <w:lang w:val="fr-FR"/>
              </w:rPr>
            </w:pPr>
          </w:p>
        </w:tc>
        <w:tc>
          <w:tcPr>
            <w:tcW w:w="1593" w:type="dxa"/>
            <w:gridSpan w:val="2"/>
            <w:tcBorders>
              <w:top w:val="single" w:sz="4" w:space="0" w:color="auto"/>
              <w:left w:val="single" w:sz="4" w:space="0" w:color="auto"/>
              <w:bottom w:val="single" w:sz="4" w:space="0" w:color="auto"/>
              <w:right w:val="single" w:sz="4" w:space="0" w:color="auto"/>
            </w:tcBorders>
          </w:tcPr>
          <w:p w:rsidR="00AD7B85" w:rsidRPr="00F10D3A" w:rsidRDefault="00AD7B85" w:rsidP="00D14C0D">
            <w:pPr>
              <w:spacing w:after="0" w:line="240" w:lineRule="auto"/>
              <w:rPr>
                <w:rFonts w:asciiTheme="majorHAnsi" w:hAnsiTheme="majorHAnsi" w:cstheme="majorHAnsi"/>
                <w:b/>
                <w:sz w:val="28"/>
                <w:szCs w:val="28"/>
              </w:rPr>
            </w:pPr>
            <w:r w:rsidRPr="00F10D3A">
              <w:rPr>
                <w:rFonts w:asciiTheme="majorHAnsi" w:hAnsiTheme="majorHAnsi" w:cstheme="majorHAnsi"/>
                <w:b/>
                <w:sz w:val="28"/>
                <w:szCs w:val="28"/>
              </w:rPr>
              <w:t>Ôn tập kiểm tra học kì I</w:t>
            </w:r>
          </w:p>
        </w:tc>
        <w:tc>
          <w:tcPr>
            <w:tcW w:w="6521" w:type="dxa"/>
            <w:tcBorders>
              <w:top w:val="single" w:sz="4" w:space="0" w:color="auto"/>
              <w:left w:val="single" w:sz="4" w:space="0" w:color="auto"/>
              <w:bottom w:val="single" w:sz="4" w:space="0" w:color="auto"/>
              <w:right w:val="single" w:sz="4" w:space="0" w:color="auto"/>
            </w:tcBorders>
          </w:tcPr>
          <w:p w:rsidR="00AD7B85" w:rsidRPr="00D14C0D" w:rsidRDefault="00AD7B85" w:rsidP="00D14C0D">
            <w:pPr>
              <w:tabs>
                <w:tab w:val="left" w:pos="720"/>
              </w:tabs>
              <w:spacing w:after="0" w:line="240" w:lineRule="auto"/>
              <w:jc w:val="both"/>
              <w:rPr>
                <w:rFonts w:asciiTheme="majorHAnsi" w:hAnsiTheme="majorHAnsi" w:cstheme="majorHAnsi"/>
                <w:b/>
                <w:sz w:val="28"/>
                <w:szCs w:val="28"/>
                <w:lang w:val="nl-NL"/>
              </w:rPr>
            </w:pPr>
            <w:r w:rsidRPr="00D14C0D">
              <w:rPr>
                <w:rFonts w:asciiTheme="majorHAnsi" w:hAnsiTheme="majorHAnsi" w:cstheme="majorHAnsi"/>
                <w:b/>
                <w:sz w:val="28"/>
                <w:szCs w:val="28"/>
                <w:lang w:val="nl-NL"/>
              </w:rPr>
              <w:t>1. Kiến thức:</w:t>
            </w:r>
          </w:p>
          <w:p w:rsidR="00AD7B85" w:rsidRPr="00D14C0D" w:rsidRDefault="00AD7B85"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Qua hệ thống câu hỏi, bài tập, HS được ôn lại các kiến thức cơ bản đã học về điện , điện từ.</w:t>
            </w:r>
          </w:p>
          <w:p w:rsidR="00AD7B85" w:rsidRPr="00D14C0D" w:rsidRDefault="00AD7B85"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Củng cố, đánh giá sự nắm kiến thức và kỹ năng của học sinh.</w:t>
            </w:r>
          </w:p>
          <w:p w:rsidR="00AD7B85" w:rsidRPr="00D14C0D" w:rsidRDefault="00AD7B85"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sz w:val="28"/>
                <w:szCs w:val="28"/>
                <w:lang w:val="nl-NL"/>
              </w:rPr>
              <w:t xml:space="preserve">  </w:t>
            </w:r>
            <w:r w:rsidRPr="00D14C0D">
              <w:rPr>
                <w:rFonts w:asciiTheme="majorHAnsi" w:eastAsia="Times New Roman" w:hAnsiTheme="majorHAnsi" w:cstheme="majorHAnsi"/>
                <w:b/>
                <w:sz w:val="28"/>
                <w:szCs w:val="28"/>
                <w:lang w:val="es-ES_tradnl"/>
              </w:rPr>
              <w:t>2. Năng lực:</w:t>
            </w:r>
            <w:r w:rsidRPr="00D14C0D">
              <w:rPr>
                <w:rFonts w:asciiTheme="majorHAnsi" w:eastAsia="Times New Roman" w:hAnsiTheme="majorHAnsi" w:cstheme="majorHAnsi"/>
                <w:sz w:val="28"/>
                <w:szCs w:val="28"/>
                <w:lang w:val="es-ES_tradnl"/>
              </w:rPr>
              <w:t xml:space="preserve"> </w:t>
            </w:r>
          </w:p>
          <w:p w:rsidR="00AD7B85" w:rsidRPr="00D14C0D" w:rsidRDefault="00AD7B85" w:rsidP="00D14C0D">
            <w:pPr>
              <w:pStyle w:val="NormalWeb"/>
              <w:kinsoku w:val="0"/>
              <w:overflowPunct w:val="0"/>
              <w:spacing w:before="0" w:beforeAutospacing="0" w:after="0" w:afterAutospacing="0"/>
              <w:jc w:val="both"/>
              <w:textAlignment w:val="baseline"/>
              <w:rPr>
                <w:rFonts w:asciiTheme="majorHAnsi" w:hAnsiTheme="majorHAnsi" w:cstheme="majorHAnsi"/>
                <w:sz w:val="28"/>
                <w:szCs w:val="28"/>
                <w:lang w:val="vi-VN"/>
              </w:rPr>
            </w:pPr>
            <w:r w:rsidRPr="00D14C0D">
              <w:rPr>
                <w:rFonts w:asciiTheme="majorHAnsi" w:hAnsiTheme="majorHAnsi" w:cstheme="majorHAnsi"/>
                <w:b/>
                <w:sz w:val="28"/>
                <w:szCs w:val="28"/>
                <w:lang w:val="vi-VN"/>
              </w:rPr>
              <w:t>+ Năng lực chung:</w:t>
            </w:r>
            <w:r w:rsidRPr="00D14C0D">
              <w:rPr>
                <w:rFonts w:asciiTheme="majorHAnsi" w:hAnsiTheme="majorHAnsi" w:cstheme="majorHAnsi"/>
                <w:sz w:val="28"/>
                <w:szCs w:val="28"/>
                <w:lang w:val="vi-VN"/>
              </w:rPr>
              <w:t xml:space="preserve"> </w:t>
            </w:r>
            <w:r w:rsidRPr="00D14C0D">
              <w:rPr>
                <w:rFonts w:asciiTheme="majorHAnsi" w:hAnsiTheme="majorHAnsi" w:cstheme="majorHAnsi"/>
                <w:sz w:val="28"/>
                <w:szCs w:val="28"/>
                <w:lang w:val="es-ES_tradnl"/>
              </w:rPr>
              <w:t xml:space="preserve"> Năng lực tự chủ và tự học,năng lực giao tiếp và hợp tác,</w:t>
            </w:r>
            <w:r w:rsidRPr="00D14C0D">
              <w:rPr>
                <w:rFonts w:asciiTheme="majorHAnsi" w:hAnsiTheme="majorHAnsi" w:cstheme="majorHAnsi"/>
                <w:sz w:val="28"/>
                <w:szCs w:val="28"/>
                <w:lang w:val="vi-VN"/>
              </w:rPr>
              <w:t xml:space="preserve"> năng lực phát hiện và giải quyết vấn đề</w:t>
            </w:r>
          </w:p>
          <w:p w:rsidR="00AD7B85" w:rsidRPr="00D14C0D" w:rsidRDefault="00AD7B85" w:rsidP="00D14C0D">
            <w:pPr>
              <w:spacing w:after="0" w:line="240" w:lineRule="auto"/>
              <w:jc w:val="both"/>
              <w:rPr>
                <w:rFonts w:asciiTheme="majorHAnsi" w:hAnsiTheme="majorHAnsi" w:cstheme="majorHAnsi"/>
                <w:b/>
                <w:sz w:val="28"/>
                <w:szCs w:val="28"/>
                <w:lang w:val="vi-VN"/>
              </w:rPr>
            </w:pPr>
            <w:r w:rsidRPr="00D14C0D">
              <w:rPr>
                <w:rFonts w:asciiTheme="majorHAnsi" w:hAnsiTheme="majorHAnsi" w:cstheme="majorHAnsi"/>
                <w:b/>
                <w:sz w:val="28"/>
                <w:szCs w:val="28"/>
                <w:lang w:val="vi-VN"/>
              </w:rPr>
              <w:t>+ Năng lực chuyên biệt bộ môn:</w:t>
            </w:r>
          </w:p>
          <w:p w:rsidR="00AD7B85" w:rsidRPr="00D14C0D" w:rsidRDefault="00AD7B85"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lastRenderedPageBreak/>
              <w:t>- Rèn kỹ năng tổng hợp kiến thức và tư duy trong mỗi HS.</w:t>
            </w:r>
          </w:p>
          <w:p w:rsidR="00AD7B85" w:rsidRPr="00D14C0D" w:rsidRDefault="00AD7B85"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Vận dụng các kiến thức đã học để giải BT.</w:t>
            </w:r>
          </w:p>
          <w:p w:rsidR="00AD7B85" w:rsidRPr="00D14C0D" w:rsidRDefault="00AD7B85" w:rsidP="00D14C0D">
            <w:pPr>
              <w:spacing w:after="0" w:line="240" w:lineRule="auto"/>
              <w:jc w:val="both"/>
              <w:rPr>
                <w:rFonts w:asciiTheme="majorHAnsi" w:hAnsiTheme="majorHAnsi" w:cstheme="majorHAnsi"/>
                <w:sz w:val="28"/>
                <w:szCs w:val="28"/>
                <w:lang w:val="nl-NL"/>
              </w:rPr>
            </w:pPr>
            <w:r w:rsidRPr="00D14C0D">
              <w:rPr>
                <w:rFonts w:asciiTheme="majorHAnsi" w:eastAsia="Times New Roman" w:hAnsiTheme="majorHAnsi" w:cstheme="majorHAnsi"/>
                <w:b/>
                <w:sz w:val="28"/>
                <w:szCs w:val="28"/>
                <w:lang w:val="nl-NL"/>
              </w:rPr>
              <w:t>3. Phẩm chất:</w:t>
            </w:r>
            <w:r w:rsidRPr="00D14C0D">
              <w:rPr>
                <w:rFonts w:asciiTheme="majorHAnsi" w:eastAsia="Times New Roman" w:hAnsiTheme="majorHAnsi" w:cstheme="majorHAnsi"/>
                <w:sz w:val="28"/>
                <w:szCs w:val="28"/>
                <w:lang w:val="nl-NL"/>
              </w:rPr>
              <w:t xml:space="preserve"> chăm chỉ, trung thực, trách nhiệm.</w:t>
            </w:r>
          </w:p>
        </w:tc>
        <w:tc>
          <w:tcPr>
            <w:tcW w:w="1667" w:type="dxa"/>
            <w:tcBorders>
              <w:top w:val="single" w:sz="4" w:space="0" w:color="auto"/>
              <w:left w:val="single" w:sz="4" w:space="0" w:color="auto"/>
              <w:bottom w:val="single" w:sz="4" w:space="0" w:color="auto"/>
              <w:right w:val="single" w:sz="4" w:space="0" w:color="auto"/>
            </w:tcBorders>
          </w:tcPr>
          <w:p w:rsidR="00AD7B85" w:rsidRPr="00D14C0D" w:rsidRDefault="00AD7B85" w:rsidP="00D14C0D">
            <w:pPr>
              <w:spacing w:after="0" w:line="240" w:lineRule="auto"/>
              <w:rPr>
                <w:rFonts w:asciiTheme="majorHAnsi" w:hAnsiTheme="majorHAnsi" w:cstheme="majorHAnsi"/>
                <w:sz w:val="28"/>
                <w:szCs w:val="28"/>
                <w:lang w:val="nl-NL"/>
              </w:rPr>
            </w:pPr>
          </w:p>
        </w:tc>
        <w:tc>
          <w:tcPr>
            <w:tcW w:w="1276" w:type="dxa"/>
            <w:gridSpan w:val="2"/>
            <w:tcBorders>
              <w:top w:val="single" w:sz="4" w:space="0" w:color="auto"/>
              <w:left w:val="single" w:sz="4" w:space="0" w:color="auto"/>
              <w:bottom w:val="single" w:sz="4" w:space="0" w:color="auto"/>
              <w:right w:val="single" w:sz="4" w:space="0" w:color="auto"/>
            </w:tcBorders>
          </w:tcPr>
          <w:p w:rsidR="00AD7B85" w:rsidRPr="00D14C0D" w:rsidRDefault="00AD7B85" w:rsidP="00D14C0D">
            <w:pPr>
              <w:spacing w:after="0" w:line="240" w:lineRule="auto"/>
              <w:rPr>
                <w:rFonts w:asciiTheme="majorHAnsi" w:hAnsiTheme="majorHAnsi" w:cstheme="majorHAnsi"/>
                <w:sz w:val="28"/>
                <w:szCs w:val="28"/>
              </w:rPr>
            </w:pPr>
          </w:p>
        </w:tc>
        <w:tc>
          <w:tcPr>
            <w:tcW w:w="1701" w:type="dxa"/>
            <w:gridSpan w:val="2"/>
            <w:tcBorders>
              <w:top w:val="single" w:sz="4" w:space="0" w:color="auto"/>
              <w:left w:val="single" w:sz="4" w:space="0" w:color="auto"/>
              <w:bottom w:val="single" w:sz="4" w:space="0" w:color="auto"/>
              <w:right w:val="single" w:sz="4" w:space="0" w:color="auto"/>
            </w:tcBorders>
          </w:tcPr>
          <w:p w:rsidR="00AD7B85" w:rsidRPr="00D14C0D" w:rsidRDefault="00AD7B85" w:rsidP="00D14C0D">
            <w:pPr>
              <w:spacing w:after="0" w:line="240" w:lineRule="auto"/>
              <w:rPr>
                <w:rFonts w:asciiTheme="majorHAnsi" w:hAnsiTheme="majorHAnsi" w:cstheme="majorHAnsi"/>
                <w:sz w:val="28"/>
                <w:szCs w:val="28"/>
              </w:rPr>
            </w:pPr>
          </w:p>
        </w:tc>
        <w:tc>
          <w:tcPr>
            <w:tcW w:w="850" w:type="dxa"/>
            <w:gridSpan w:val="2"/>
            <w:tcBorders>
              <w:top w:val="single" w:sz="4" w:space="0" w:color="auto"/>
              <w:left w:val="single" w:sz="4" w:space="0" w:color="auto"/>
              <w:bottom w:val="single" w:sz="4" w:space="0" w:color="auto"/>
              <w:right w:val="single" w:sz="4" w:space="0" w:color="auto"/>
            </w:tcBorders>
          </w:tcPr>
          <w:p w:rsidR="00AD7B85" w:rsidRPr="00D14C0D" w:rsidRDefault="00AD7B85" w:rsidP="00D14C0D">
            <w:pPr>
              <w:spacing w:after="0" w:line="240" w:lineRule="auto"/>
              <w:rPr>
                <w:rFonts w:asciiTheme="majorHAnsi" w:hAnsiTheme="majorHAnsi" w:cstheme="majorHAnsi"/>
                <w:sz w:val="28"/>
                <w:szCs w:val="28"/>
              </w:rPr>
            </w:pPr>
          </w:p>
        </w:tc>
      </w:tr>
      <w:tr w:rsidR="00D14C0D" w:rsidRPr="00D14C0D" w:rsidTr="006302A4">
        <w:trPr>
          <w:trHeight w:val="639"/>
        </w:trPr>
        <w:tc>
          <w:tcPr>
            <w:tcW w:w="709" w:type="dxa"/>
            <w:vMerge/>
            <w:tcBorders>
              <w:left w:val="single" w:sz="4" w:space="0" w:color="auto"/>
              <w:right w:val="single" w:sz="4" w:space="0" w:color="auto"/>
            </w:tcBorders>
          </w:tcPr>
          <w:p w:rsidR="00AD7B85" w:rsidRPr="00D14C0D" w:rsidRDefault="00AD7B85" w:rsidP="00D14C0D">
            <w:pPr>
              <w:spacing w:after="0" w:line="240" w:lineRule="auto"/>
              <w:rPr>
                <w:rFonts w:asciiTheme="majorHAnsi" w:hAnsiTheme="majorHAnsi" w:cstheme="majorHAnsi"/>
                <w:sz w:val="28"/>
                <w:szCs w:val="28"/>
                <w:lang w:val="nl-NL"/>
              </w:rPr>
            </w:pPr>
          </w:p>
        </w:tc>
        <w:tc>
          <w:tcPr>
            <w:tcW w:w="675" w:type="dxa"/>
            <w:tcBorders>
              <w:left w:val="single" w:sz="4" w:space="0" w:color="auto"/>
              <w:bottom w:val="single" w:sz="4" w:space="0" w:color="auto"/>
              <w:right w:val="single" w:sz="4" w:space="0" w:color="auto"/>
            </w:tcBorders>
          </w:tcPr>
          <w:p w:rsidR="00AD7B85" w:rsidRPr="00D14C0D" w:rsidRDefault="00AD7B85" w:rsidP="00D14C0D">
            <w:pPr>
              <w:spacing w:after="0" w:line="240" w:lineRule="auto"/>
              <w:rPr>
                <w:rFonts w:asciiTheme="majorHAnsi" w:hAnsiTheme="majorHAnsi" w:cstheme="majorHAnsi"/>
                <w:sz w:val="28"/>
                <w:szCs w:val="28"/>
                <w:lang w:val="fr-FR"/>
              </w:rPr>
            </w:pPr>
            <w:r w:rsidRPr="00D14C0D">
              <w:rPr>
                <w:rFonts w:asciiTheme="majorHAnsi" w:hAnsiTheme="majorHAnsi" w:cstheme="majorHAnsi"/>
                <w:sz w:val="28"/>
                <w:szCs w:val="28"/>
                <w:lang w:val="fr-FR"/>
              </w:rPr>
              <w:t>32</w:t>
            </w:r>
          </w:p>
        </w:tc>
        <w:tc>
          <w:tcPr>
            <w:tcW w:w="1593" w:type="dxa"/>
            <w:gridSpan w:val="2"/>
            <w:tcBorders>
              <w:top w:val="single" w:sz="4" w:space="0" w:color="auto"/>
              <w:left w:val="single" w:sz="4" w:space="0" w:color="auto"/>
              <w:bottom w:val="single" w:sz="4" w:space="0" w:color="auto"/>
              <w:right w:val="single" w:sz="4" w:space="0" w:color="auto"/>
            </w:tcBorders>
          </w:tcPr>
          <w:p w:rsidR="00AD7B85" w:rsidRPr="00D14C0D" w:rsidRDefault="00AD7B85" w:rsidP="00D14C0D">
            <w:pPr>
              <w:spacing w:after="0" w:line="240" w:lineRule="auto"/>
              <w:rPr>
                <w:rFonts w:asciiTheme="majorHAnsi" w:hAnsiTheme="majorHAnsi" w:cstheme="majorHAnsi"/>
                <w:b/>
                <w:sz w:val="28"/>
                <w:szCs w:val="28"/>
                <w:lang w:val="fr-FR"/>
              </w:rPr>
            </w:pPr>
            <w:r w:rsidRPr="00D14C0D">
              <w:rPr>
                <w:rFonts w:asciiTheme="majorHAnsi" w:hAnsiTheme="majorHAnsi" w:cstheme="majorHAnsi"/>
                <w:b/>
                <w:sz w:val="28"/>
                <w:szCs w:val="28"/>
                <w:lang w:val="fr-FR"/>
              </w:rPr>
              <w:t xml:space="preserve">Thực hiện làm động cơ điện 1 chiều đơn giản </w:t>
            </w:r>
          </w:p>
        </w:tc>
        <w:tc>
          <w:tcPr>
            <w:tcW w:w="6521" w:type="dxa"/>
            <w:tcBorders>
              <w:top w:val="single" w:sz="4" w:space="0" w:color="auto"/>
              <w:left w:val="single" w:sz="4" w:space="0" w:color="auto"/>
              <w:bottom w:val="single" w:sz="4" w:space="0" w:color="auto"/>
              <w:right w:val="single" w:sz="4" w:space="0" w:color="auto"/>
            </w:tcBorders>
          </w:tcPr>
          <w:p w:rsidR="00AD7B85" w:rsidRPr="00D14C0D" w:rsidRDefault="00AD7B85" w:rsidP="00D14C0D">
            <w:pPr>
              <w:pStyle w:val="ListParagraph"/>
              <w:numPr>
                <w:ilvl w:val="0"/>
                <w:numId w:val="46"/>
              </w:numPr>
              <w:tabs>
                <w:tab w:val="left" w:pos="720"/>
              </w:tabs>
              <w:spacing w:after="0" w:line="240" w:lineRule="auto"/>
              <w:rPr>
                <w:rFonts w:asciiTheme="majorHAnsi" w:hAnsiTheme="majorHAnsi" w:cstheme="majorHAnsi"/>
                <w:b/>
                <w:sz w:val="28"/>
                <w:szCs w:val="28"/>
                <w:lang w:val="nl-NL"/>
              </w:rPr>
            </w:pPr>
            <w:r w:rsidRPr="00D14C0D">
              <w:rPr>
                <w:rFonts w:asciiTheme="majorHAnsi" w:hAnsiTheme="majorHAnsi" w:cstheme="majorHAnsi"/>
                <w:b/>
                <w:sz w:val="28"/>
                <w:szCs w:val="28"/>
                <w:lang w:val="nl-NL"/>
              </w:rPr>
              <w:t>Kiến thức</w:t>
            </w:r>
          </w:p>
          <w:p w:rsidR="00AD7B85" w:rsidRPr="00D14C0D" w:rsidRDefault="00AD7B85" w:rsidP="00D14C0D">
            <w:pPr>
              <w:pStyle w:val="ListParagraph"/>
              <w:numPr>
                <w:ilvl w:val="0"/>
                <w:numId w:val="45"/>
              </w:numPr>
              <w:tabs>
                <w:tab w:val="left" w:pos="720"/>
              </w:tabs>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Học sinh nắm được kiến thức về động cơ điện 1 chiều</w:t>
            </w:r>
          </w:p>
          <w:p w:rsidR="00AD7B85" w:rsidRPr="00D14C0D" w:rsidRDefault="00AD7B85"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Mô tả được các bộ phận chính, giải thích được hoạt động của động cơ điện 1 chiều. </w:t>
            </w:r>
          </w:p>
          <w:p w:rsidR="00AD7B85" w:rsidRPr="00D14C0D" w:rsidRDefault="00AD7B85"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Nêu được tác dụng của mỗi bộ phận chính trong động cơ điện. </w:t>
            </w:r>
          </w:p>
          <w:p w:rsidR="00AD7B85" w:rsidRPr="00D14C0D" w:rsidRDefault="00AD7B85" w:rsidP="00D14C0D">
            <w:pPr>
              <w:tabs>
                <w:tab w:val="left" w:pos="720"/>
              </w:tabs>
              <w:spacing w:after="0" w:line="240" w:lineRule="auto"/>
              <w:rPr>
                <w:rFonts w:asciiTheme="majorHAnsi" w:hAnsiTheme="majorHAnsi" w:cstheme="majorHAnsi"/>
                <w:b/>
                <w:sz w:val="28"/>
                <w:szCs w:val="28"/>
                <w:lang w:val="nl-NL"/>
              </w:rPr>
            </w:pPr>
            <w:r w:rsidRPr="00D14C0D">
              <w:rPr>
                <w:rFonts w:asciiTheme="majorHAnsi" w:hAnsiTheme="majorHAnsi" w:cstheme="majorHAnsi"/>
                <w:b/>
                <w:sz w:val="28"/>
                <w:szCs w:val="28"/>
                <w:lang w:val="nl-NL"/>
              </w:rPr>
              <w:t>2. Năng lực</w:t>
            </w:r>
          </w:p>
          <w:p w:rsidR="00AD7B85" w:rsidRPr="00D14C0D" w:rsidRDefault="00AD7B85" w:rsidP="00D14C0D">
            <w:pPr>
              <w:pStyle w:val="ListParagraph"/>
              <w:tabs>
                <w:tab w:val="left" w:pos="720"/>
              </w:tabs>
              <w:spacing w:after="0" w:line="240" w:lineRule="auto"/>
              <w:ind w:left="103"/>
              <w:rPr>
                <w:rFonts w:asciiTheme="majorHAnsi" w:hAnsiTheme="majorHAnsi" w:cstheme="majorHAnsi"/>
                <w:sz w:val="28"/>
                <w:szCs w:val="28"/>
                <w:lang w:val="nl-NL"/>
              </w:rPr>
            </w:pPr>
            <w:r w:rsidRPr="00D14C0D">
              <w:rPr>
                <w:rFonts w:asciiTheme="majorHAnsi" w:hAnsiTheme="majorHAnsi" w:cstheme="majorHAnsi"/>
                <w:sz w:val="28"/>
                <w:szCs w:val="28"/>
                <w:lang w:val="nl-NL"/>
              </w:rPr>
              <w:t>Năng lực nhận biết; Năng lực giải quyết vấn đề; Năng lực hoạt động nhóm; Năng lực sử dụng CNTT; Năng lực hợp tác; Năng lực sáng tạo; Năng lực giao tiếp; Năng lực sử dụng ngôn ngữ</w:t>
            </w:r>
          </w:p>
          <w:p w:rsidR="00AD7B85" w:rsidRPr="00D14C0D" w:rsidRDefault="00AD7B85" w:rsidP="00D14C0D">
            <w:pPr>
              <w:pStyle w:val="ListParagraph"/>
              <w:tabs>
                <w:tab w:val="left" w:pos="720"/>
              </w:tabs>
              <w:spacing w:after="0" w:line="240" w:lineRule="auto"/>
              <w:ind w:left="103"/>
              <w:rPr>
                <w:rFonts w:asciiTheme="majorHAnsi" w:hAnsiTheme="majorHAnsi" w:cstheme="majorHAnsi"/>
                <w:sz w:val="28"/>
                <w:szCs w:val="28"/>
                <w:lang w:val="nl-NL"/>
              </w:rPr>
            </w:pPr>
            <w:r w:rsidRPr="00D14C0D">
              <w:rPr>
                <w:rFonts w:asciiTheme="majorHAnsi" w:eastAsia="Times New Roman" w:hAnsiTheme="majorHAnsi" w:cstheme="majorHAnsi"/>
                <w:b/>
                <w:sz w:val="28"/>
                <w:szCs w:val="28"/>
                <w:lang w:val="nl-NL"/>
              </w:rPr>
              <w:t>3. Phẩm chất:</w:t>
            </w:r>
            <w:r w:rsidRPr="00D14C0D">
              <w:rPr>
                <w:rFonts w:asciiTheme="majorHAnsi" w:eastAsia="Times New Roman" w:hAnsiTheme="majorHAnsi" w:cstheme="majorHAnsi"/>
                <w:sz w:val="28"/>
                <w:szCs w:val="28"/>
                <w:lang w:val="nl-NL"/>
              </w:rPr>
              <w:t xml:space="preserve"> chăm chỉ, trung thực, trách nhiệm.</w:t>
            </w:r>
          </w:p>
        </w:tc>
        <w:tc>
          <w:tcPr>
            <w:tcW w:w="1667" w:type="dxa"/>
            <w:tcBorders>
              <w:top w:val="single" w:sz="4" w:space="0" w:color="auto"/>
              <w:left w:val="single" w:sz="4" w:space="0" w:color="auto"/>
              <w:bottom w:val="single" w:sz="4" w:space="0" w:color="auto"/>
              <w:right w:val="single" w:sz="4" w:space="0" w:color="auto"/>
            </w:tcBorders>
          </w:tcPr>
          <w:p w:rsidR="00AD7B85" w:rsidRPr="00D14C0D" w:rsidRDefault="00AD7B85" w:rsidP="00D14C0D">
            <w:pPr>
              <w:pStyle w:val="ListParagraph"/>
              <w:numPr>
                <w:ilvl w:val="0"/>
                <w:numId w:val="45"/>
              </w:num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Nam châm</w:t>
            </w:r>
          </w:p>
          <w:p w:rsidR="00AD7B85" w:rsidRPr="00D14C0D" w:rsidRDefault="00AD7B85" w:rsidP="00D14C0D">
            <w:pPr>
              <w:pStyle w:val="ListParagraph"/>
              <w:numPr>
                <w:ilvl w:val="0"/>
                <w:numId w:val="45"/>
              </w:num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Pin con thỏ</w:t>
            </w:r>
          </w:p>
          <w:p w:rsidR="00AD7B85" w:rsidRPr="00D14C0D" w:rsidRDefault="00AD7B85" w:rsidP="00D14C0D">
            <w:pPr>
              <w:pStyle w:val="ListParagraph"/>
              <w:numPr>
                <w:ilvl w:val="0"/>
                <w:numId w:val="45"/>
              </w:num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Keo nến</w:t>
            </w:r>
          </w:p>
          <w:p w:rsidR="00AD7B85" w:rsidRPr="00D14C0D" w:rsidRDefault="00AD7B85" w:rsidP="00D14C0D">
            <w:pPr>
              <w:pStyle w:val="ListParagraph"/>
              <w:numPr>
                <w:ilvl w:val="0"/>
                <w:numId w:val="45"/>
              </w:num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Giá gỗ</w:t>
            </w:r>
          </w:p>
          <w:p w:rsidR="00AD7B85" w:rsidRPr="00D14C0D" w:rsidRDefault="00AD7B85" w:rsidP="00D14C0D">
            <w:pPr>
              <w:pStyle w:val="ListParagraph"/>
              <w:numPr>
                <w:ilvl w:val="0"/>
                <w:numId w:val="45"/>
              </w:num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Dây đồng</w:t>
            </w:r>
          </w:p>
          <w:p w:rsidR="00AD7B85" w:rsidRPr="00D14C0D" w:rsidRDefault="00AD7B85" w:rsidP="00D14C0D">
            <w:pPr>
              <w:pStyle w:val="ListParagraph"/>
              <w:numPr>
                <w:ilvl w:val="0"/>
                <w:numId w:val="45"/>
              </w:num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Kéo</w:t>
            </w:r>
          </w:p>
          <w:p w:rsidR="00AD7B85" w:rsidRPr="00D14C0D" w:rsidRDefault="00AD7B85" w:rsidP="00D14C0D">
            <w:pPr>
              <w:pStyle w:val="ListParagraph"/>
              <w:numPr>
                <w:ilvl w:val="0"/>
                <w:numId w:val="45"/>
              </w:num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Kìm</w:t>
            </w:r>
          </w:p>
          <w:p w:rsidR="00AD7B85" w:rsidRPr="00D14C0D" w:rsidRDefault="00AD7B85" w:rsidP="00D14C0D">
            <w:pPr>
              <w:spacing w:after="0" w:line="240" w:lineRule="auto"/>
              <w:jc w:val="center"/>
              <w:rPr>
                <w:rFonts w:asciiTheme="majorHAnsi" w:hAnsiTheme="majorHAnsi" w:cstheme="majorHAnsi"/>
                <w:sz w:val="28"/>
                <w:szCs w:val="28"/>
                <w:lang w:val="nl-NL"/>
              </w:rPr>
            </w:pPr>
          </w:p>
        </w:tc>
        <w:tc>
          <w:tcPr>
            <w:tcW w:w="1276" w:type="dxa"/>
            <w:gridSpan w:val="2"/>
            <w:tcBorders>
              <w:top w:val="single" w:sz="4" w:space="0" w:color="auto"/>
              <w:left w:val="single" w:sz="4" w:space="0" w:color="auto"/>
              <w:bottom w:val="single" w:sz="4" w:space="0" w:color="auto"/>
              <w:right w:val="single" w:sz="4" w:space="0" w:color="auto"/>
            </w:tcBorders>
          </w:tcPr>
          <w:p w:rsidR="00AD7B85" w:rsidRPr="00D14C0D" w:rsidRDefault="00AD7B85" w:rsidP="00D14C0D">
            <w:pPr>
              <w:spacing w:after="0" w:line="240" w:lineRule="auto"/>
              <w:rPr>
                <w:rFonts w:asciiTheme="majorHAnsi" w:hAnsiTheme="majorHAnsi" w:cstheme="majorHAnsi"/>
                <w:sz w:val="28"/>
                <w:szCs w:val="28"/>
              </w:rPr>
            </w:pPr>
          </w:p>
        </w:tc>
        <w:tc>
          <w:tcPr>
            <w:tcW w:w="1701" w:type="dxa"/>
            <w:gridSpan w:val="2"/>
            <w:tcBorders>
              <w:top w:val="single" w:sz="4" w:space="0" w:color="auto"/>
              <w:left w:val="single" w:sz="4" w:space="0" w:color="auto"/>
              <w:bottom w:val="single" w:sz="4" w:space="0" w:color="auto"/>
              <w:right w:val="single" w:sz="4" w:space="0" w:color="auto"/>
            </w:tcBorders>
          </w:tcPr>
          <w:p w:rsidR="00AD7B85" w:rsidRPr="00D14C0D" w:rsidRDefault="00AD7B85" w:rsidP="00D14C0D">
            <w:pPr>
              <w:spacing w:after="0" w:line="240" w:lineRule="auto"/>
              <w:rPr>
                <w:rFonts w:asciiTheme="majorHAnsi" w:hAnsiTheme="majorHAnsi" w:cstheme="majorHAnsi"/>
                <w:sz w:val="28"/>
                <w:szCs w:val="28"/>
              </w:rPr>
            </w:pPr>
          </w:p>
        </w:tc>
        <w:tc>
          <w:tcPr>
            <w:tcW w:w="850" w:type="dxa"/>
            <w:gridSpan w:val="2"/>
            <w:tcBorders>
              <w:top w:val="single" w:sz="4" w:space="0" w:color="auto"/>
              <w:left w:val="single" w:sz="4" w:space="0" w:color="auto"/>
              <w:bottom w:val="single" w:sz="4" w:space="0" w:color="auto"/>
              <w:right w:val="single" w:sz="4" w:space="0" w:color="auto"/>
            </w:tcBorders>
          </w:tcPr>
          <w:p w:rsidR="00AD7B85" w:rsidRPr="00D14C0D" w:rsidRDefault="00AD7B85" w:rsidP="00D14C0D">
            <w:pPr>
              <w:spacing w:after="0" w:line="240" w:lineRule="auto"/>
              <w:rPr>
                <w:rFonts w:asciiTheme="majorHAnsi" w:hAnsiTheme="majorHAnsi" w:cstheme="majorHAnsi"/>
                <w:sz w:val="28"/>
                <w:szCs w:val="28"/>
              </w:rPr>
            </w:pPr>
            <w:r w:rsidRPr="00D14C0D">
              <w:rPr>
                <w:rFonts w:asciiTheme="majorHAnsi" w:hAnsiTheme="majorHAnsi" w:cstheme="majorHAnsi"/>
                <w:sz w:val="28"/>
                <w:szCs w:val="28"/>
              </w:rPr>
              <w:t xml:space="preserve">Tiết </w:t>
            </w:r>
            <w:r w:rsidR="00022799" w:rsidRPr="00D14C0D">
              <w:rPr>
                <w:rFonts w:asciiTheme="majorHAnsi" w:hAnsiTheme="majorHAnsi" w:cstheme="majorHAnsi"/>
                <w:sz w:val="28"/>
                <w:szCs w:val="28"/>
              </w:rPr>
              <w:t>3</w:t>
            </w:r>
          </w:p>
        </w:tc>
      </w:tr>
      <w:tr w:rsidR="00D14C0D" w:rsidRPr="00D14C0D" w:rsidTr="001201F3">
        <w:trPr>
          <w:trHeight w:val="639"/>
        </w:trPr>
        <w:tc>
          <w:tcPr>
            <w:tcW w:w="709" w:type="dxa"/>
            <w:vMerge w:val="restart"/>
            <w:tcBorders>
              <w:top w:val="single" w:sz="4" w:space="0" w:color="auto"/>
              <w:left w:val="single" w:sz="4" w:space="0" w:color="auto"/>
              <w:right w:val="single" w:sz="4" w:space="0" w:color="auto"/>
            </w:tcBorders>
          </w:tcPr>
          <w:p w:rsidR="00AD7B85" w:rsidRPr="00D14C0D" w:rsidRDefault="00AD7B85"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17</w:t>
            </w:r>
          </w:p>
        </w:tc>
        <w:tc>
          <w:tcPr>
            <w:tcW w:w="675" w:type="dxa"/>
            <w:tcBorders>
              <w:left w:val="single" w:sz="4" w:space="0" w:color="auto"/>
              <w:bottom w:val="single" w:sz="4" w:space="0" w:color="auto"/>
              <w:right w:val="single" w:sz="4" w:space="0" w:color="auto"/>
            </w:tcBorders>
          </w:tcPr>
          <w:p w:rsidR="00AD7B85" w:rsidRPr="00D14C0D" w:rsidRDefault="00AD7B85" w:rsidP="00D14C0D">
            <w:pPr>
              <w:spacing w:after="0" w:line="240" w:lineRule="auto"/>
              <w:rPr>
                <w:rFonts w:asciiTheme="majorHAnsi" w:hAnsiTheme="majorHAnsi" w:cstheme="majorHAnsi"/>
                <w:sz w:val="28"/>
                <w:szCs w:val="28"/>
                <w:lang w:val="fr-FR"/>
              </w:rPr>
            </w:pPr>
            <w:r w:rsidRPr="00D14C0D">
              <w:rPr>
                <w:rFonts w:asciiTheme="majorHAnsi" w:hAnsiTheme="majorHAnsi" w:cstheme="majorHAnsi"/>
                <w:sz w:val="28"/>
                <w:szCs w:val="28"/>
                <w:lang w:val="fr-FR"/>
              </w:rPr>
              <w:t>33</w:t>
            </w:r>
          </w:p>
        </w:tc>
        <w:tc>
          <w:tcPr>
            <w:tcW w:w="1593" w:type="dxa"/>
            <w:gridSpan w:val="2"/>
            <w:tcBorders>
              <w:top w:val="single" w:sz="4" w:space="0" w:color="auto"/>
              <w:left w:val="single" w:sz="4" w:space="0" w:color="auto"/>
              <w:right w:val="single" w:sz="4" w:space="0" w:color="auto"/>
            </w:tcBorders>
          </w:tcPr>
          <w:p w:rsidR="00AD7B85" w:rsidRPr="00D14C0D" w:rsidRDefault="00AD7B85" w:rsidP="00D14C0D">
            <w:pPr>
              <w:spacing w:after="0" w:line="240" w:lineRule="auto"/>
              <w:rPr>
                <w:rFonts w:asciiTheme="majorHAnsi" w:hAnsiTheme="majorHAnsi" w:cstheme="majorHAnsi"/>
                <w:b/>
                <w:sz w:val="28"/>
                <w:szCs w:val="28"/>
              </w:rPr>
            </w:pPr>
            <w:r w:rsidRPr="00D14C0D">
              <w:rPr>
                <w:rFonts w:asciiTheme="majorHAnsi" w:hAnsiTheme="majorHAnsi" w:cstheme="majorHAnsi"/>
                <w:b/>
                <w:sz w:val="28"/>
                <w:szCs w:val="28"/>
              </w:rPr>
              <w:t>Trình bày sản phẩm STEM</w:t>
            </w:r>
          </w:p>
        </w:tc>
        <w:tc>
          <w:tcPr>
            <w:tcW w:w="6521" w:type="dxa"/>
            <w:tcBorders>
              <w:top w:val="single" w:sz="4" w:space="0" w:color="auto"/>
              <w:left w:val="single" w:sz="4" w:space="0" w:color="auto"/>
              <w:right w:val="single" w:sz="4" w:space="0" w:color="auto"/>
            </w:tcBorders>
          </w:tcPr>
          <w:p w:rsidR="00AD7B85" w:rsidRPr="00D14C0D" w:rsidRDefault="00AD7B85" w:rsidP="00D14C0D">
            <w:pPr>
              <w:pStyle w:val="ListParagraph"/>
              <w:numPr>
                <w:ilvl w:val="0"/>
                <w:numId w:val="46"/>
              </w:numPr>
              <w:tabs>
                <w:tab w:val="left" w:pos="720"/>
              </w:tabs>
              <w:spacing w:after="0" w:line="240" w:lineRule="auto"/>
              <w:rPr>
                <w:rFonts w:asciiTheme="majorHAnsi" w:hAnsiTheme="majorHAnsi" w:cstheme="majorHAnsi"/>
                <w:b/>
                <w:sz w:val="28"/>
                <w:szCs w:val="28"/>
                <w:lang w:val="nl-NL"/>
              </w:rPr>
            </w:pPr>
            <w:r w:rsidRPr="00D14C0D">
              <w:rPr>
                <w:rFonts w:asciiTheme="majorHAnsi" w:hAnsiTheme="majorHAnsi" w:cstheme="majorHAnsi"/>
                <w:b/>
                <w:sz w:val="28"/>
                <w:szCs w:val="28"/>
                <w:lang w:val="nl-NL"/>
              </w:rPr>
              <w:t>Kiến thức</w:t>
            </w:r>
          </w:p>
          <w:p w:rsidR="00AD7B85" w:rsidRPr="00D14C0D" w:rsidRDefault="00AD7B85" w:rsidP="00D14C0D">
            <w:pPr>
              <w:pStyle w:val="ListParagraph"/>
              <w:numPr>
                <w:ilvl w:val="0"/>
                <w:numId w:val="45"/>
              </w:numPr>
              <w:tabs>
                <w:tab w:val="left" w:pos="720"/>
              </w:tabs>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Học sinh nắm được kiến thức về động cơ điện 1 chiều</w:t>
            </w:r>
          </w:p>
          <w:p w:rsidR="00AD7B85" w:rsidRPr="00D14C0D" w:rsidRDefault="00AD7B85"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Mô tả được các bộ phận chính, giải thích được hoạt động của động cơ điện 1 chiều. </w:t>
            </w:r>
          </w:p>
          <w:p w:rsidR="00AD7B85" w:rsidRPr="00D14C0D" w:rsidRDefault="00AD7B85"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Nêu được tác dụng của mỗi bộ phận chính trong động cơ điện. </w:t>
            </w:r>
          </w:p>
          <w:p w:rsidR="00AD7B85" w:rsidRPr="00D14C0D" w:rsidRDefault="00AD7B85" w:rsidP="00D14C0D">
            <w:pPr>
              <w:tabs>
                <w:tab w:val="left" w:pos="720"/>
              </w:tabs>
              <w:spacing w:after="0" w:line="240" w:lineRule="auto"/>
              <w:rPr>
                <w:rFonts w:asciiTheme="majorHAnsi" w:hAnsiTheme="majorHAnsi" w:cstheme="majorHAnsi"/>
                <w:b/>
                <w:sz w:val="28"/>
                <w:szCs w:val="28"/>
                <w:lang w:val="nl-NL"/>
              </w:rPr>
            </w:pPr>
            <w:r w:rsidRPr="00D14C0D">
              <w:rPr>
                <w:rFonts w:asciiTheme="majorHAnsi" w:hAnsiTheme="majorHAnsi" w:cstheme="majorHAnsi"/>
                <w:b/>
                <w:sz w:val="28"/>
                <w:szCs w:val="28"/>
                <w:lang w:val="nl-NL"/>
              </w:rPr>
              <w:t>2. Năng lực</w:t>
            </w:r>
          </w:p>
          <w:p w:rsidR="00AD7B85" w:rsidRPr="00D14C0D" w:rsidRDefault="00AD7B85" w:rsidP="00D14C0D">
            <w:pPr>
              <w:pStyle w:val="ListParagraph"/>
              <w:tabs>
                <w:tab w:val="left" w:pos="720"/>
              </w:tabs>
              <w:spacing w:after="0" w:line="240" w:lineRule="auto"/>
              <w:ind w:left="103"/>
              <w:rPr>
                <w:rFonts w:asciiTheme="majorHAnsi" w:hAnsiTheme="majorHAnsi" w:cstheme="majorHAnsi"/>
                <w:sz w:val="28"/>
                <w:szCs w:val="28"/>
                <w:lang w:val="nl-NL"/>
              </w:rPr>
            </w:pPr>
            <w:r w:rsidRPr="00D14C0D">
              <w:rPr>
                <w:rFonts w:asciiTheme="majorHAnsi" w:hAnsiTheme="majorHAnsi" w:cstheme="majorHAnsi"/>
                <w:sz w:val="28"/>
                <w:szCs w:val="28"/>
                <w:lang w:val="nl-NL"/>
              </w:rPr>
              <w:t>Năng lực nhận biết; Năng lực giải quyết vấn đề; Năng lực hoạt động nhóm; Năng lực sử dụng CNTT; Năng lực hợp tác; Năng lực sáng tạo; Năng lực giao tiếp; Năng lực sử dụng ngôn ngữ</w:t>
            </w:r>
          </w:p>
          <w:p w:rsidR="00AD7B85" w:rsidRPr="00D14C0D" w:rsidRDefault="00AD7B85" w:rsidP="00D14C0D">
            <w:pPr>
              <w:tabs>
                <w:tab w:val="left" w:pos="720"/>
              </w:tabs>
              <w:spacing w:after="0" w:line="240" w:lineRule="auto"/>
              <w:rPr>
                <w:rFonts w:asciiTheme="majorHAnsi" w:hAnsiTheme="majorHAnsi" w:cstheme="majorHAnsi"/>
                <w:sz w:val="28"/>
                <w:szCs w:val="28"/>
                <w:lang w:val="nl-NL"/>
              </w:rPr>
            </w:pPr>
            <w:r w:rsidRPr="00D14C0D">
              <w:rPr>
                <w:rFonts w:asciiTheme="majorHAnsi" w:eastAsia="Times New Roman" w:hAnsiTheme="majorHAnsi" w:cstheme="majorHAnsi"/>
                <w:b/>
                <w:sz w:val="28"/>
                <w:szCs w:val="28"/>
                <w:lang w:val="nl-NL"/>
              </w:rPr>
              <w:t>3. Phẩm chất:</w:t>
            </w:r>
            <w:r w:rsidRPr="00D14C0D">
              <w:rPr>
                <w:rFonts w:asciiTheme="majorHAnsi" w:eastAsia="Times New Roman" w:hAnsiTheme="majorHAnsi" w:cstheme="majorHAnsi"/>
                <w:sz w:val="28"/>
                <w:szCs w:val="28"/>
                <w:lang w:val="nl-NL"/>
              </w:rPr>
              <w:t xml:space="preserve"> chăm chỉ, trung thực, trách nhiệm.</w:t>
            </w:r>
          </w:p>
        </w:tc>
        <w:tc>
          <w:tcPr>
            <w:tcW w:w="1667" w:type="dxa"/>
            <w:tcBorders>
              <w:top w:val="single" w:sz="4" w:space="0" w:color="auto"/>
              <w:left w:val="single" w:sz="4" w:space="0" w:color="auto"/>
              <w:right w:val="single" w:sz="4" w:space="0" w:color="auto"/>
            </w:tcBorders>
          </w:tcPr>
          <w:p w:rsidR="00AD7B85" w:rsidRPr="00D14C0D" w:rsidRDefault="00AD7B85" w:rsidP="00D14C0D">
            <w:pPr>
              <w:spacing w:after="0" w:line="240" w:lineRule="auto"/>
              <w:rPr>
                <w:rFonts w:asciiTheme="majorHAnsi" w:hAnsiTheme="majorHAnsi" w:cstheme="majorHAnsi"/>
                <w:sz w:val="28"/>
                <w:szCs w:val="28"/>
                <w:lang w:val="nl-NL"/>
              </w:rPr>
            </w:pPr>
          </w:p>
        </w:tc>
        <w:tc>
          <w:tcPr>
            <w:tcW w:w="1276" w:type="dxa"/>
            <w:gridSpan w:val="2"/>
            <w:tcBorders>
              <w:top w:val="single" w:sz="4" w:space="0" w:color="auto"/>
              <w:left w:val="single" w:sz="4" w:space="0" w:color="auto"/>
              <w:right w:val="single" w:sz="4" w:space="0" w:color="auto"/>
            </w:tcBorders>
          </w:tcPr>
          <w:p w:rsidR="00AD7B85" w:rsidRPr="00D14C0D" w:rsidRDefault="00AD7B85" w:rsidP="00D14C0D">
            <w:pPr>
              <w:spacing w:after="0" w:line="240" w:lineRule="auto"/>
              <w:rPr>
                <w:rFonts w:asciiTheme="majorHAnsi" w:hAnsiTheme="majorHAnsi" w:cstheme="majorHAnsi"/>
                <w:sz w:val="28"/>
                <w:szCs w:val="28"/>
              </w:rPr>
            </w:pPr>
          </w:p>
        </w:tc>
        <w:tc>
          <w:tcPr>
            <w:tcW w:w="1701" w:type="dxa"/>
            <w:gridSpan w:val="2"/>
            <w:tcBorders>
              <w:top w:val="single" w:sz="4" w:space="0" w:color="auto"/>
              <w:left w:val="single" w:sz="4" w:space="0" w:color="auto"/>
              <w:right w:val="single" w:sz="4" w:space="0" w:color="auto"/>
            </w:tcBorders>
          </w:tcPr>
          <w:p w:rsidR="00AD7B85" w:rsidRPr="00D14C0D" w:rsidRDefault="00AD7B85" w:rsidP="00D14C0D">
            <w:pPr>
              <w:spacing w:after="0" w:line="240" w:lineRule="auto"/>
              <w:rPr>
                <w:rFonts w:asciiTheme="majorHAnsi" w:hAnsiTheme="majorHAnsi" w:cstheme="majorHAnsi"/>
                <w:sz w:val="28"/>
                <w:szCs w:val="28"/>
              </w:rPr>
            </w:pPr>
          </w:p>
        </w:tc>
        <w:tc>
          <w:tcPr>
            <w:tcW w:w="850" w:type="dxa"/>
            <w:gridSpan w:val="2"/>
            <w:tcBorders>
              <w:top w:val="single" w:sz="4" w:space="0" w:color="auto"/>
              <w:left w:val="single" w:sz="4" w:space="0" w:color="auto"/>
              <w:bottom w:val="single" w:sz="4" w:space="0" w:color="auto"/>
              <w:right w:val="single" w:sz="4" w:space="0" w:color="auto"/>
            </w:tcBorders>
          </w:tcPr>
          <w:p w:rsidR="00AD7B85" w:rsidRPr="00D14C0D" w:rsidRDefault="00AD7B85" w:rsidP="00D14C0D">
            <w:pPr>
              <w:spacing w:after="0" w:line="240" w:lineRule="auto"/>
              <w:rPr>
                <w:rFonts w:asciiTheme="majorHAnsi" w:hAnsiTheme="majorHAnsi" w:cstheme="majorHAnsi"/>
                <w:sz w:val="28"/>
                <w:szCs w:val="28"/>
              </w:rPr>
            </w:pPr>
            <w:r w:rsidRPr="00D14C0D">
              <w:rPr>
                <w:rFonts w:asciiTheme="majorHAnsi" w:hAnsiTheme="majorHAnsi" w:cstheme="majorHAnsi"/>
                <w:sz w:val="28"/>
                <w:szCs w:val="28"/>
              </w:rPr>
              <w:t xml:space="preserve">Tiết </w:t>
            </w:r>
            <w:r w:rsidR="00022799" w:rsidRPr="00D14C0D">
              <w:rPr>
                <w:rFonts w:asciiTheme="majorHAnsi" w:hAnsiTheme="majorHAnsi" w:cstheme="majorHAnsi"/>
                <w:sz w:val="28"/>
                <w:szCs w:val="28"/>
              </w:rPr>
              <w:t>4</w:t>
            </w:r>
          </w:p>
        </w:tc>
      </w:tr>
      <w:tr w:rsidR="00D14C0D" w:rsidRPr="00D14C0D" w:rsidTr="001201F3">
        <w:trPr>
          <w:trHeight w:val="639"/>
        </w:trPr>
        <w:tc>
          <w:tcPr>
            <w:tcW w:w="709" w:type="dxa"/>
            <w:vMerge/>
            <w:tcBorders>
              <w:top w:val="single" w:sz="4" w:space="0" w:color="auto"/>
              <w:left w:val="single" w:sz="4" w:space="0" w:color="auto"/>
              <w:right w:val="single" w:sz="4" w:space="0" w:color="auto"/>
            </w:tcBorders>
          </w:tcPr>
          <w:p w:rsidR="00022799" w:rsidRPr="00D14C0D" w:rsidRDefault="00022799" w:rsidP="00D14C0D">
            <w:pPr>
              <w:spacing w:after="0" w:line="240" w:lineRule="auto"/>
              <w:rPr>
                <w:rFonts w:asciiTheme="majorHAnsi" w:hAnsiTheme="majorHAnsi" w:cstheme="majorHAnsi"/>
                <w:sz w:val="28"/>
                <w:szCs w:val="28"/>
                <w:lang w:val="nl-NL"/>
              </w:rPr>
            </w:pPr>
          </w:p>
        </w:tc>
        <w:tc>
          <w:tcPr>
            <w:tcW w:w="675" w:type="dxa"/>
            <w:tcBorders>
              <w:left w:val="single" w:sz="4" w:space="0" w:color="auto"/>
              <w:bottom w:val="single" w:sz="4" w:space="0" w:color="auto"/>
              <w:right w:val="single" w:sz="4" w:space="0" w:color="auto"/>
            </w:tcBorders>
          </w:tcPr>
          <w:p w:rsidR="00022799" w:rsidRPr="00D14C0D" w:rsidRDefault="00022799" w:rsidP="00D14C0D">
            <w:pPr>
              <w:spacing w:after="0" w:line="240" w:lineRule="auto"/>
              <w:rPr>
                <w:rFonts w:asciiTheme="majorHAnsi" w:hAnsiTheme="majorHAnsi" w:cstheme="majorHAnsi"/>
                <w:sz w:val="28"/>
                <w:szCs w:val="28"/>
                <w:lang w:val="fr-FR"/>
              </w:rPr>
            </w:pPr>
          </w:p>
        </w:tc>
        <w:tc>
          <w:tcPr>
            <w:tcW w:w="1593" w:type="dxa"/>
            <w:gridSpan w:val="2"/>
            <w:tcBorders>
              <w:top w:val="single" w:sz="4" w:space="0" w:color="auto"/>
              <w:left w:val="single" w:sz="4" w:space="0" w:color="auto"/>
              <w:right w:val="single" w:sz="4" w:space="0" w:color="auto"/>
            </w:tcBorders>
          </w:tcPr>
          <w:p w:rsidR="00022799" w:rsidRPr="00D14C0D" w:rsidRDefault="00022799" w:rsidP="00D14C0D">
            <w:pPr>
              <w:spacing w:after="0" w:line="240" w:lineRule="auto"/>
              <w:rPr>
                <w:rFonts w:asciiTheme="majorHAnsi" w:hAnsiTheme="majorHAnsi" w:cstheme="majorHAnsi"/>
                <w:sz w:val="28"/>
                <w:szCs w:val="28"/>
              </w:rPr>
            </w:pPr>
            <w:r w:rsidRPr="00D14C0D">
              <w:rPr>
                <w:rFonts w:asciiTheme="majorHAnsi" w:hAnsiTheme="majorHAnsi" w:cstheme="majorHAnsi"/>
                <w:sz w:val="28"/>
                <w:szCs w:val="28"/>
                <w:lang w:val="fr-FR"/>
              </w:rPr>
              <w:t xml:space="preserve">Bài 29:Thực hành chế tạo nam </w:t>
            </w:r>
            <w:r w:rsidRPr="00D14C0D">
              <w:rPr>
                <w:rFonts w:asciiTheme="majorHAnsi" w:hAnsiTheme="majorHAnsi" w:cstheme="majorHAnsi"/>
                <w:sz w:val="28"/>
                <w:szCs w:val="28"/>
                <w:lang w:val="fr-FR"/>
              </w:rPr>
              <w:lastRenderedPageBreak/>
              <w:t>châm vĩnh cửu – nghiệm lại từ tính của ống dây có dòng điện</w:t>
            </w:r>
          </w:p>
        </w:tc>
        <w:tc>
          <w:tcPr>
            <w:tcW w:w="6521" w:type="dxa"/>
            <w:tcBorders>
              <w:top w:val="single" w:sz="4" w:space="0" w:color="auto"/>
              <w:left w:val="single" w:sz="4" w:space="0" w:color="auto"/>
              <w:right w:val="single" w:sz="4" w:space="0" w:color="auto"/>
            </w:tcBorders>
          </w:tcPr>
          <w:p w:rsidR="00022799" w:rsidRPr="00D14C0D" w:rsidRDefault="00022799" w:rsidP="00D14C0D">
            <w:pPr>
              <w:pStyle w:val="ListParagraph"/>
              <w:tabs>
                <w:tab w:val="left" w:pos="720"/>
              </w:tabs>
              <w:spacing w:after="0" w:line="240" w:lineRule="auto"/>
              <w:rPr>
                <w:rFonts w:asciiTheme="majorHAnsi" w:hAnsiTheme="majorHAnsi" w:cstheme="majorHAnsi"/>
                <w:b/>
                <w:sz w:val="28"/>
                <w:szCs w:val="28"/>
                <w:lang w:val="nl-NL"/>
              </w:rPr>
            </w:pPr>
          </w:p>
        </w:tc>
        <w:tc>
          <w:tcPr>
            <w:tcW w:w="1667" w:type="dxa"/>
            <w:tcBorders>
              <w:top w:val="single" w:sz="4" w:space="0" w:color="auto"/>
              <w:left w:val="single" w:sz="4" w:space="0" w:color="auto"/>
              <w:right w:val="single" w:sz="4" w:space="0" w:color="auto"/>
            </w:tcBorders>
          </w:tcPr>
          <w:p w:rsidR="00022799" w:rsidRPr="00D14C0D" w:rsidRDefault="00022799" w:rsidP="00D14C0D">
            <w:pPr>
              <w:spacing w:after="0" w:line="240" w:lineRule="auto"/>
              <w:rPr>
                <w:rFonts w:asciiTheme="majorHAnsi" w:hAnsiTheme="majorHAnsi" w:cstheme="majorHAnsi"/>
                <w:sz w:val="28"/>
                <w:szCs w:val="28"/>
                <w:lang w:val="nl-NL"/>
              </w:rPr>
            </w:pPr>
          </w:p>
        </w:tc>
        <w:tc>
          <w:tcPr>
            <w:tcW w:w="1276" w:type="dxa"/>
            <w:gridSpan w:val="2"/>
            <w:tcBorders>
              <w:top w:val="single" w:sz="4" w:space="0" w:color="auto"/>
              <w:left w:val="single" w:sz="4" w:space="0" w:color="auto"/>
              <w:right w:val="single" w:sz="4" w:space="0" w:color="auto"/>
            </w:tcBorders>
          </w:tcPr>
          <w:p w:rsidR="00022799" w:rsidRPr="00D14C0D" w:rsidRDefault="00022799" w:rsidP="00D14C0D">
            <w:pPr>
              <w:spacing w:after="0" w:line="240" w:lineRule="auto"/>
              <w:rPr>
                <w:rFonts w:asciiTheme="majorHAnsi" w:hAnsiTheme="majorHAnsi" w:cstheme="majorHAnsi"/>
                <w:sz w:val="28"/>
                <w:szCs w:val="28"/>
              </w:rPr>
            </w:pPr>
          </w:p>
        </w:tc>
        <w:tc>
          <w:tcPr>
            <w:tcW w:w="1701" w:type="dxa"/>
            <w:gridSpan w:val="2"/>
            <w:tcBorders>
              <w:top w:val="single" w:sz="4" w:space="0" w:color="auto"/>
              <w:left w:val="single" w:sz="4" w:space="0" w:color="auto"/>
              <w:right w:val="single" w:sz="4" w:space="0" w:color="auto"/>
            </w:tcBorders>
          </w:tcPr>
          <w:p w:rsidR="00022799" w:rsidRPr="00D14C0D" w:rsidRDefault="00022799" w:rsidP="00D14C0D">
            <w:pPr>
              <w:spacing w:after="0" w:line="240" w:lineRule="auto"/>
              <w:rPr>
                <w:rFonts w:asciiTheme="majorHAnsi" w:hAnsiTheme="majorHAnsi" w:cstheme="majorHAnsi"/>
                <w:sz w:val="28"/>
                <w:szCs w:val="28"/>
              </w:rPr>
            </w:pPr>
            <w:r w:rsidRPr="00D14C0D">
              <w:rPr>
                <w:rFonts w:asciiTheme="majorHAnsi" w:hAnsiTheme="majorHAnsi" w:cstheme="majorHAnsi"/>
                <w:sz w:val="28"/>
                <w:szCs w:val="28"/>
                <w:lang w:val="fr-FR"/>
              </w:rPr>
              <w:t>Khuyến khích học sinh tự làm</w:t>
            </w:r>
          </w:p>
        </w:tc>
        <w:tc>
          <w:tcPr>
            <w:tcW w:w="850" w:type="dxa"/>
            <w:gridSpan w:val="2"/>
            <w:tcBorders>
              <w:top w:val="single" w:sz="4" w:space="0" w:color="auto"/>
              <w:left w:val="single" w:sz="4" w:space="0" w:color="auto"/>
              <w:bottom w:val="single" w:sz="4" w:space="0" w:color="auto"/>
              <w:right w:val="single" w:sz="4" w:space="0" w:color="auto"/>
            </w:tcBorders>
          </w:tcPr>
          <w:p w:rsidR="00022799" w:rsidRPr="00D14C0D" w:rsidRDefault="00022799" w:rsidP="00D14C0D">
            <w:pPr>
              <w:spacing w:after="0" w:line="240" w:lineRule="auto"/>
              <w:rPr>
                <w:rFonts w:asciiTheme="majorHAnsi" w:hAnsiTheme="majorHAnsi" w:cstheme="majorHAnsi"/>
                <w:sz w:val="28"/>
                <w:szCs w:val="28"/>
              </w:rPr>
            </w:pPr>
          </w:p>
        </w:tc>
      </w:tr>
      <w:tr w:rsidR="00D14C0D" w:rsidRPr="00D14C0D" w:rsidTr="001201F3">
        <w:trPr>
          <w:trHeight w:val="639"/>
        </w:trPr>
        <w:tc>
          <w:tcPr>
            <w:tcW w:w="709" w:type="dxa"/>
            <w:vMerge/>
            <w:tcBorders>
              <w:left w:val="single" w:sz="4" w:space="0" w:color="auto"/>
              <w:right w:val="single" w:sz="4" w:space="0" w:color="auto"/>
            </w:tcBorders>
          </w:tcPr>
          <w:p w:rsidR="00AD7B85" w:rsidRPr="00D14C0D" w:rsidRDefault="00AD7B85" w:rsidP="00D14C0D">
            <w:pPr>
              <w:spacing w:after="0" w:line="240" w:lineRule="auto"/>
              <w:rPr>
                <w:rFonts w:asciiTheme="majorHAnsi" w:hAnsiTheme="majorHAnsi" w:cstheme="majorHAnsi"/>
                <w:sz w:val="28"/>
                <w:szCs w:val="28"/>
                <w:lang w:val="nl-NL"/>
              </w:rPr>
            </w:pPr>
          </w:p>
        </w:tc>
        <w:tc>
          <w:tcPr>
            <w:tcW w:w="675" w:type="dxa"/>
            <w:tcBorders>
              <w:left w:val="single" w:sz="4" w:space="0" w:color="auto"/>
              <w:bottom w:val="single" w:sz="4" w:space="0" w:color="auto"/>
              <w:right w:val="single" w:sz="4" w:space="0" w:color="auto"/>
            </w:tcBorders>
          </w:tcPr>
          <w:p w:rsidR="00AD7B85" w:rsidRPr="00D14C0D" w:rsidRDefault="00AD7B85" w:rsidP="00D14C0D">
            <w:pPr>
              <w:spacing w:after="0" w:line="240" w:lineRule="auto"/>
              <w:rPr>
                <w:rFonts w:asciiTheme="majorHAnsi" w:hAnsiTheme="majorHAnsi" w:cstheme="majorHAnsi"/>
                <w:sz w:val="28"/>
                <w:szCs w:val="28"/>
                <w:lang w:val="fr-FR"/>
              </w:rPr>
            </w:pPr>
            <w:r w:rsidRPr="00D14C0D">
              <w:rPr>
                <w:rFonts w:asciiTheme="majorHAnsi" w:hAnsiTheme="majorHAnsi" w:cstheme="majorHAnsi"/>
                <w:sz w:val="28"/>
                <w:szCs w:val="28"/>
                <w:lang w:val="fr-FR"/>
              </w:rPr>
              <w:t>34</w:t>
            </w:r>
          </w:p>
        </w:tc>
        <w:tc>
          <w:tcPr>
            <w:tcW w:w="1593" w:type="dxa"/>
            <w:gridSpan w:val="2"/>
            <w:tcBorders>
              <w:top w:val="single" w:sz="4" w:space="0" w:color="auto"/>
              <w:left w:val="single" w:sz="4" w:space="0" w:color="auto"/>
              <w:bottom w:val="single" w:sz="4" w:space="0" w:color="auto"/>
              <w:right w:val="single" w:sz="4" w:space="0" w:color="auto"/>
            </w:tcBorders>
          </w:tcPr>
          <w:p w:rsidR="00AD7B85" w:rsidRPr="00D14C0D" w:rsidRDefault="00AD7B85"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Bài 30. Bài tập vận dụng quy tắc nắm tay phải và quy tắc bàn tay trái</w:t>
            </w:r>
          </w:p>
        </w:tc>
        <w:tc>
          <w:tcPr>
            <w:tcW w:w="6521" w:type="dxa"/>
            <w:tcBorders>
              <w:left w:val="single" w:sz="4" w:space="0" w:color="auto"/>
              <w:bottom w:val="single" w:sz="4" w:space="0" w:color="auto"/>
              <w:right w:val="single" w:sz="4" w:space="0" w:color="auto"/>
            </w:tcBorders>
          </w:tcPr>
          <w:p w:rsidR="00AD7B85" w:rsidRPr="00D14C0D" w:rsidRDefault="00AD7B85" w:rsidP="00D14C0D">
            <w:pPr>
              <w:tabs>
                <w:tab w:val="left" w:pos="720"/>
              </w:tabs>
              <w:spacing w:after="0" w:line="240" w:lineRule="auto"/>
              <w:jc w:val="both"/>
              <w:rPr>
                <w:rFonts w:asciiTheme="majorHAnsi" w:hAnsiTheme="majorHAnsi" w:cstheme="majorHAnsi"/>
                <w:b/>
                <w:sz w:val="28"/>
                <w:szCs w:val="28"/>
                <w:lang w:val="nl-NL"/>
              </w:rPr>
            </w:pPr>
            <w:r w:rsidRPr="00D14C0D">
              <w:rPr>
                <w:rFonts w:asciiTheme="majorHAnsi" w:hAnsiTheme="majorHAnsi" w:cstheme="majorHAnsi"/>
                <w:b/>
                <w:sz w:val="28"/>
                <w:szCs w:val="28"/>
                <w:lang w:val="nl-NL"/>
              </w:rPr>
              <w:t>1. Kiến thức:</w:t>
            </w:r>
          </w:p>
          <w:p w:rsidR="00AD7B85" w:rsidRPr="00D14C0D" w:rsidRDefault="00AD7B85" w:rsidP="00D14C0D">
            <w:pPr>
              <w:spacing w:after="0" w:line="240" w:lineRule="auto"/>
              <w:jc w:val="both"/>
              <w:rPr>
                <w:rFonts w:asciiTheme="majorHAnsi" w:hAnsiTheme="majorHAnsi" w:cstheme="majorHAnsi"/>
                <w:sz w:val="28"/>
                <w:szCs w:val="28"/>
                <w:lang w:val="pl-PL"/>
              </w:rPr>
            </w:pPr>
            <w:r w:rsidRPr="00D14C0D">
              <w:rPr>
                <w:rFonts w:asciiTheme="majorHAnsi" w:hAnsiTheme="majorHAnsi" w:cstheme="majorHAnsi"/>
                <w:sz w:val="28"/>
                <w:szCs w:val="28"/>
                <w:lang w:val="pl-PL"/>
              </w:rPr>
              <w:t>- Vận dụng quy tắc nắm bàn tay phải và quy tắc bàn tay trái để tính các đại lượng cần thiết.</w:t>
            </w:r>
          </w:p>
          <w:p w:rsidR="00AD7B85" w:rsidRPr="00D14C0D" w:rsidRDefault="00AD7B85"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sz w:val="28"/>
                <w:szCs w:val="28"/>
                <w:lang w:val="nl-NL"/>
              </w:rPr>
              <w:t xml:space="preserve">  </w:t>
            </w:r>
            <w:r w:rsidRPr="00D14C0D">
              <w:rPr>
                <w:rFonts w:asciiTheme="majorHAnsi" w:eastAsia="Times New Roman" w:hAnsiTheme="majorHAnsi" w:cstheme="majorHAnsi"/>
                <w:b/>
                <w:sz w:val="28"/>
                <w:szCs w:val="28"/>
                <w:lang w:val="es-ES_tradnl"/>
              </w:rPr>
              <w:t>2. Năng lực:</w:t>
            </w:r>
            <w:r w:rsidRPr="00D14C0D">
              <w:rPr>
                <w:rFonts w:asciiTheme="majorHAnsi" w:eastAsia="Times New Roman" w:hAnsiTheme="majorHAnsi" w:cstheme="majorHAnsi"/>
                <w:sz w:val="28"/>
                <w:szCs w:val="28"/>
                <w:lang w:val="es-ES_tradnl"/>
              </w:rPr>
              <w:t xml:space="preserve"> </w:t>
            </w:r>
          </w:p>
          <w:p w:rsidR="00AD7B85" w:rsidRPr="00D14C0D" w:rsidRDefault="00AD7B85" w:rsidP="00D14C0D">
            <w:pPr>
              <w:pStyle w:val="NormalWeb"/>
              <w:kinsoku w:val="0"/>
              <w:overflowPunct w:val="0"/>
              <w:spacing w:before="0" w:beforeAutospacing="0" w:after="0" w:afterAutospacing="0"/>
              <w:jc w:val="both"/>
              <w:textAlignment w:val="baseline"/>
              <w:rPr>
                <w:rFonts w:asciiTheme="majorHAnsi" w:hAnsiTheme="majorHAnsi" w:cstheme="majorHAnsi"/>
                <w:sz w:val="28"/>
                <w:szCs w:val="28"/>
                <w:lang w:val="vi-VN"/>
              </w:rPr>
            </w:pPr>
            <w:r w:rsidRPr="00D14C0D">
              <w:rPr>
                <w:rFonts w:asciiTheme="majorHAnsi" w:hAnsiTheme="majorHAnsi" w:cstheme="majorHAnsi"/>
                <w:b/>
                <w:sz w:val="28"/>
                <w:szCs w:val="28"/>
                <w:lang w:val="vi-VN"/>
              </w:rPr>
              <w:t>+ Năng lực chung:</w:t>
            </w:r>
            <w:r w:rsidRPr="00D14C0D">
              <w:rPr>
                <w:rFonts w:asciiTheme="majorHAnsi" w:hAnsiTheme="majorHAnsi" w:cstheme="majorHAnsi"/>
                <w:sz w:val="28"/>
                <w:szCs w:val="28"/>
                <w:lang w:val="vi-VN"/>
              </w:rPr>
              <w:t xml:space="preserve"> </w:t>
            </w:r>
            <w:r w:rsidRPr="00D14C0D">
              <w:rPr>
                <w:rFonts w:asciiTheme="majorHAnsi" w:hAnsiTheme="majorHAnsi" w:cstheme="majorHAnsi"/>
                <w:sz w:val="28"/>
                <w:szCs w:val="28"/>
                <w:lang w:val="es-ES_tradnl"/>
              </w:rPr>
              <w:t xml:space="preserve"> Năng lực tự chủ và tự học,năng lực giao tiếp và hợp tác,</w:t>
            </w:r>
            <w:r w:rsidRPr="00D14C0D">
              <w:rPr>
                <w:rFonts w:asciiTheme="majorHAnsi" w:hAnsiTheme="majorHAnsi" w:cstheme="majorHAnsi"/>
                <w:sz w:val="28"/>
                <w:szCs w:val="28"/>
                <w:lang w:val="vi-VN"/>
              </w:rPr>
              <w:t xml:space="preserve"> năng lực phát hiện và giải quyết vấn đề</w:t>
            </w:r>
          </w:p>
          <w:p w:rsidR="00AD7B85" w:rsidRPr="00D14C0D" w:rsidRDefault="00AD7B85" w:rsidP="00D14C0D">
            <w:pPr>
              <w:spacing w:after="0" w:line="240" w:lineRule="auto"/>
              <w:jc w:val="both"/>
              <w:rPr>
                <w:rFonts w:asciiTheme="majorHAnsi" w:hAnsiTheme="majorHAnsi" w:cstheme="majorHAnsi"/>
                <w:b/>
                <w:sz w:val="28"/>
                <w:szCs w:val="28"/>
                <w:lang w:val="vi-VN"/>
              </w:rPr>
            </w:pPr>
            <w:r w:rsidRPr="00D14C0D">
              <w:rPr>
                <w:rFonts w:asciiTheme="majorHAnsi" w:hAnsiTheme="majorHAnsi" w:cstheme="majorHAnsi"/>
                <w:b/>
                <w:sz w:val="28"/>
                <w:szCs w:val="28"/>
                <w:lang w:val="vi-VN"/>
              </w:rPr>
              <w:t>+ Năng lực chuyên biệt bộ môn:</w:t>
            </w:r>
          </w:p>
          <w:p w:rsidR="00AD7B85" w:rsidRPr="00D14C0D" w:rsidRDefault="00AD7B85"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Thực hiện các bước giải BT định tính phần điện từ, cách suy luận logíc.</w:t>
            </w:r>
          </w:p>
          <w:p w:rsidR="00AD7B85" w:rsidRPr="00D14C0D" w:rsidRDefault="00AD7B85" w:rsidP="00D14C0D">
            <w:pPr>
              <w:spacing w:after="0" w:line="240" w:lineRule="auto"/>
              <w:rPr>
                <w:rFonts w:asciiTheme="majorHAnsi" w:hAnsiTheme="majorHAnsi" w:cstheme="majorHAnsi"/>
                <w:i/>
                <w:sz w:val="28"/>
                <w:szCs w:val="28"/>
                <w:lang w:val="pl-PL"/>
              </w:rPr>
            </w:pPr>
            <w:r w:rsidRPr="00D14C0D">
              <w:rPr>
                <w:rFonts w:asciiTheme="majorHAnsi" w:eastAsia="Times New Roman" w:hAnsiTheme="majorHAnsi" w:cstheme="majorHAnsi"/>
                <w:b/>
                <w:sz w:val="28"/>
                <w:szCs w:val="28"/>
                <w:lang w:val="nl-NL"/>
              </w:rPr>
              <w:t>3. Phẩm chất:</w:t>
            </w:r>
            <w:r w:rsidRPr="00D14C0D">
              <w:rPr>
                <w:rFonts w:asciiTheme="majorHAnsi" w:eastAsia="Times New Roman" w:hAnsiTheme="majorHAnsi" w:cstheme="majorHAnsi"/>
                <w:sz w:val="28"/>
                <w:szCs w:val="28"/>
                <w:lang w:val="nl-NL"/>
              </w:rPr>
              <w:t xml:space="preserve"> nhân ái, chăm chỉ, trung thực, trách nhiệm.</w:t>
            </w:r>
          </w:p>
        </w:tc>
        <w:tc>
          <w:tcPr>
            <w:tcW w:w="1667" w:type="dxa"/>
            <w:tcBorders>
              <w:left w:val="single" w:sz="4" w:space="0" w:color="auto"/>
              <w:bottom w:val="single" w:sz="4" w:space="0" w:color="auto"/>
              <w:right w:val="single" w:sz="4" w:space="0" w:color="auto"/>
            </w:tcBorders>
          </w:tcPr>
          <w:p w:rsidR="00AD7B85" w:rsidRPr="00D14C0D" w:rsidRDefault="00AD7B85"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Ống dây dẫn thẳng;thanh NC;sợi dây mảnh;giá TN;</w:t>
            </w:r>
          </w:p>
          <w:p w:rsidR="00AD7B85" w:rsidRPr="00D14C0D" w:rsidRDefault="00AD7B85"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nguồn điện;công tắc; dây nối </w:t>
            </w:r>
          </w:p>
        </w:tc>
        <w:tc>
          <w:tcPr>
            <w:tcW w:w="1276" w:type="dxa"/>
            <w:gridSpan w:val="2"/>
            <w:tcBorders>
              <w:left w:val="single" w:sz="4" w:space="0" w:color="auto"/>
              <w:bottom w:val="single" w:sz="4" w:space="0" w:color="auto"/>
              <w:right w:val="single" w:sz="4" w:space="0" w:color="auto"/>
            </w:tcBorders>
          </w:tcPr>
          <w:p w:rsidR="00AD7B85" w:rsidRPr="00D14C0D" w:rsidRDefault="00AD7B85" w:rsidP="00D14C0D">
            <w:pPr>
              <w:spacing w:after="0" w:line="240" w:lineRule="auto"/>
              <w:rPr>
                <w:rFonts w:asciiTheme="majorHAnsi" w:hAnsiTheme="majorHAnsi" w:cstheme="majorHAnsi"/>
                <w:sz w:val="28"/>
                <w:szCs w:val="28"/>
              </w:rPr>
            </w:pPr>
          </w:p>
        </w:tc>
        <w:tc>
          <w:tcPr>
            <w:tcW w:w="1701" w:type="dxa"/>
            <w:gridSpan w:val="2"/>
            <w:tcBorders>
              <w:left w:val="single" w:sz="4" w:space="0" w:color="auto"/>
              <w:bottom w:val="single" w:sz="4" w:space="0" w:color="auto"/>
              <w:right w:val="single" w:sz="4" w:space="0" w:color="auto"/>
            </w:tcBorders>
          </w:tcPr>
          <w:p w:rsidR="00AD7B85" w:rsidRPr="00D14C0D" w:rsidRDefault="00AD7B85" w:rsidP="00D14C0D">
            <w:pPr>
              <w:spacing w:after="0" w:line="240" w:lineRule="auto"/>
              <w:rPr>
                <w:rFonts w:asciiTheme="majorHAnsi" w:hAnsiTheme="majorHAnsi" w:cstheme="majorHAnsi"/>
                <w:sz w:val="28"/>
                <w:szCs w:val="28"/>
              </w:rPr>
            </w:pPr>
          </w:p>
        </w:tc>
        <w:tc>
          <w:tcPr>
            <w:tcW w:w="850" w:type="dxa"/>
            <w:gridSpan w:val="2"/>
            <w:tcBorders>
              <w:top w:val="single" w:sz="4" w:space="0" w:color="auto"/>
              <w:left w:val="single" w:sz="4" w:space="0" w:color="auto"/>
              <w:bottom w:val="single" w:sz="4" w:space="0" w:color="auto"/>
              <w:right w:val="single" w:sz="4" w:space="0" w:color="auto"/>
            </w:tcBorders>
          </w:tcPr>
          <w:p w:rsidR="00AD7B85" w:rsidRPr="00D14C0D" w:rsidRDefault="00AD7B85" w:rsidP="00D14C0D">
            <w:pPr>
              <w:spacing w:after="0" w:line="240" w:lineRule="auto"/>
              <w:rPr>
                <w:rFonts w:asciiTheme="majorHAnsi" w:hAnsiTheme="majorHAnsi" w:cstheme="majorHAnsi"/>
                <w:sz w:val="28"/>
                <w:szCs w:val="28"/>
              </w:rPr>
            </w:pPr>
          </w:p>
        </w:tc>
      </w:tr>
      <w:tr w:rsidR="00D14C0D" w:rsidRPr="00D14C0D" w:rsidTr="001201F3">
        <w:trPr>
          <w:trHeight w:val="639"/>
        </w:trPr>
        <w:tc>
          <w:tcPr>
            <w:tcW w:w="709" w:type="dxa"/>
            <w:tcBorders>
              <w:left w:val="single" w:sz="4" w:space="0" w:color="auto"/>
              <w:right w:val="single" w:sz="4" w:space="0" w:color="auto"/>
            </w:tcBorders>
          </w:tcPr>
          <w:p w:rsidR="0077413D" w:rsidRPr="00D14C0D" w:rsidRDefault="0077413D"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18</w:t>
            </w:r>
          </w:p>
        </w:tc>
        <w:tc>
          <w:tcPr>
            <w:tcW w:w="675" w:type="dxa"/>
            <w:tcBorders>
              <w:left w:val="single" w:sz="4" w:space="0" w:color="auto"/>
              <w:bottom w:val="single" w:sz="4" w:space="0" w:color="auto"/>
              <w:right w:val="single" w:sz="4" w:space="0" w:color="auto"/>
            </w:tcBorders>
          </w:tcPr>
          <w:p w:rsidR="0077413D" w:rsidRPr="00D14C0D" w:rsidRDefault="0077413D" w:rsidP="00D14C0D">
            <w:pPr>
              <w:spacing w:after="0" w:line="240" w:lineRule="auto"/>
              <w:rPr>
                <w:rFonts w:asciiTheme="majorHAnsi" w:hAnsiTheme="majorHAnsi" w:cstheme="majorHAnsi"/>
                <w:sz w:val="28"/>
                <w:szCs w:val="28"/>
                <w:lang w:val="pl-PL"/>
              </w:rPr>
            </w:pPr>
            <w:r w:rsidRPr="00D14C0D">
              <w:rPr>
                <w:rFonts w:asciiTheme="majorHAnsi" w:hAnsiTheme="majorHAnsi" w:cstheme="majorHAnsi"/>
                <w:sz w:val="28"/>
                <w:szCs w:val="28"/>
                <w:lang w:val="pl-PL"/>
              </w:rPr>
              <w:t>35</w:t>
            </w:r>
          </w:p>
        </w:tc>
        <w:tc>
          <w:tcPr>
            <w:tcW w:w="1593" w:type="dxa"/>
            <w:gridSpan w:val="2"/>
            <w:tcBorders>
              <w:top w:val="single" w:sz="4" w:space="0" w:color="auto"/>
              <w:left w:val="single" w:sz="4" w:space="0" w:color="auto"/>
              <w:bottom w:val="single" w:sz="4" w:space="0" w:color="auto"/>
              <w:right w:val="single" w:sz="4" w:space="0" w:color="auto"/>
            </w:tcBorders>
          </w:tcPr>
          <w:p w:rsidR="0077413D" w:rsidRPr="00F10D3A" w:rsidRDefault="0077413D" w:rsidP="00D14C0D">
            <w:pPr>
              <w:spacing w:after="0" w:line="240" w:lineRule="auto"/>
              <w:rPr>
                <w:rFonts w:asciiTheme="majorHAnsi" w:hAnsiTheme="majorHAnsi" w:cstheme="majorHAnsi"/>
                <w:b/>
                <w:sz w:val="28"/>
                <w:szCs w:val="28"/>
              </w:rPr>
            </w:pPr>
            <w:r w:rsidRPr="00F10D3A">
              <w:rPr>
                <w:rFonts w:asciiTheme="majorHAnsi" w:hAnsiTheme="majorHAnsi" w:cstheme="majorHAnsi"/>
                <w:b/>
                <w:sz w:val="28"/>
                <w:szCs w:val="28"/>
              </w:rPr>
              <w:t xml:space="preserve">Kiểm tra </w:t>
            </w:r>
            <w:r w:rsidR="00F10D3A" w:rsidRPr="00F10D3A">
              <w:rPr>
                <w:rFonts w:asciiTheme="majorHAnsi" w:hAnsiTheme="majorHAnsi" w:cstheme="majorHAnsi"/>
                <w:b/>
                <w:sz w:val="28"/>
                <w:szCs w:val="28"/>
              </w:rPr>
              <w:t xml:space="preserve">cuối </w:t>
            </w:r>
            <w:r w:rsidRPr="00F10D3A">
              <w:rPr>
                <w:rFonts w:asciiTheme="majorHAnsi" w:hAnsiTheme="majorHAnsi" w:cstheme="majorHAnsi"/>
                <w:b/>
                <w:sz w:val="28"/>
                <w:szCs w:val="28"/>
              </w:rPr>
              <w:t>học kỳ I</w:t>
            </w:r>
          </w:p>
        </w:tc>
        <w:tc>
          <w:tcPr>
            <w:tcW w:w="6521" w:type="dxa"/>
            <w:tcBorders>
              <w:top w:val="single" w:sz="4" w:space="0" w:color="auto"/>
              <w:left w:val="single" w:sz="4" w:space="0" w:color="auto"/>
              <w:bottom w:val="single" w:sz="4" w:space="0" w:color="auto"/>
              <w:right w:val="single" w:sz="4" w:space="0" w:color="auto"/>
            </w:tcBorders>
          </w:tcPr>
          <w:p w:rsidR="0077413D" w:rsidRPr="00D14C0D" w:rsidRDefault="0077413D" w:rsidP="00D14C0D">
            <w:pPr>
              <w:tabs>
                <w:tab w:val="left" w:pos="720"/>
              </w:tabs>
              <w:spacing w:after="0" w:line="240" w:lineRule="auto"/>
              <w:jc w:val="both"/>
              <w:rPr>
                <w:rFonts w:asciiTheme="majorHAnsi" w:hAnsiTheme="majorHAnsi" w:cstheme="majorHAnsi"/>
                <w:b/>
                <w:sz w:val="28"/>
                <w:szCs w:val="28"/>
                <w:lang w:val="nl-NL"/>
              </w:rPr>
            </w:pPr>
            <w:r w:rsidRPr="00D14C0D">
              <w:rPr>
                <w:rFonts w:asciiTheme="majorHAnsi" w:hAnsiTheme="majorHAnsi" w:cstheme="majorHAnsi"/>
                <w:b/>
                <w:sz w:val="28"/>
                <w:szCs w:val="28"/>
                <w:lang w:val="nl-NL"/>
              </w:rPr>
              <w:t>1. Kiến thức:</w:t>
            </w:r>
          </w:p>
          <w:p w:rsidR="0077413D" w:rsidRPr="00D14C0D" w:rsidRDefault="0077413D"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Đánh giá khả năng nhận thức của từng học sinh.</w:t>
            </w:r>
          </w:p>
          <w:p w:rsidR="0077413D" w:rsidRPr="00D14C0D" w:rsidRDefault="0077413D"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sz w:val="28"/>
                <w:szCs w:val="28"/>
                <w:lang w:val="nl-NL"/>
              </w:rPr>
              <w:t xml:space="preserve"> </w:t>
            </w:r>
            <w:r w:rsidRPr="00D14C0D">
              <w:rPr>
                <w:rFonts w:asciiTheme="majorHAnsi" w:eastAsia="Times New Roman" w:hAnsiTheme="majorHAnsi" w:cstheme="majorHAnsi"/>
                <w:b/>
                <w:sz w:val="28"/>
                <w:szCs w:val="28"/>
                <w:lang w:val="es-ES_tradnl"/>
              </w:rPr>
              <w:t>2. Năng lực:</w:t>
            </w:r>
            <w:r w:rsidRPr="00D14C0D">
              <w:rPr>
                <w:rFonts w:asciiTheme="majorHAnsi" w:eastAsia="Times New Roman" w:hAnsiTheme="majorHAnsi" w:cstheme="majorHAnsi"/>
                <w:sz w:val="28"/>
                <w:szCs w:val="28"/>
                <w:lang w:val="es-ES_tradnl"/>
              </w:rPr>
              <w:t xml:space="preserve"> </w:t>
            </w:r>
          </w:p>
          <w:p w:rsidR="0077413D" w:rsidRPr="00D14C0D" w:rsidRDefault="0077413D" w:rsidP="00D14C0D">
            <w:pPr>
              <w:pStyle w:val="NormalWeb"/>
              <w:kinsoku w:val="0"/>
              <w:overflowPunct w:val="0"/>
              <w:spacing w:before="0" w:beforeAutospacing="0" w:after="0" w:afterAutospacing="0"/>
              <w:jc w:val="both"/>
              <w:textAlignment w:val="baseline"/>
              <w:rPr>
                <w:rFonts w:asciiTheme="majorHAnsi" w:hAnsiTheme="majorHAnsi" w:cstheme="majorHAnsi"/>
                <w:sz w:val="28"/>
                <w:szCs w:val="28"/>
                <w:lang w:val="vi-VN"/>
              </w:rPr>
            </w:pPr>
            <w:r w:rsidRPr="00D14C0D">
              <w:rPr>
                <w:rFonts w:asciiTheme="majorHAnsi" w:hAnsiTheme="majorHAnsi" w:cstheme="majorHAnsi"/>
                <w:b/>
                <w:sz w:val="28"/>
                <w:szCs w:val="28"/>
                <w:lang w:val="vi-VN"/>
              </w:rPr>
              <w:t>+ Năng lực chung:</w:t>
            </w:r>
            <w:r w:rsidRPr="00D14C0D">
              <w:rPr>
                <w:rFonts w:asciiTheme="majorHAnsi" w:hAnsiTheme="majorHAnsi" w:cstheme="majorHAnsi"/>
                <w:sz w:val="28"/>
                <w:szCs w:val="28"/>
                <w:lang w:val="vi-VN"/>
              </w:rPr>
              <w:t xml:space="preserve"> </w:t>
            </w:r>
            <w:r w:rsidRPr="00D14C0D">
              <w:rPr>
                <w:rFonts w:asciiTheme="majorHAnsi" w:hAnsiTheme="majorHAnsi" w:cstheme="majorHAnsi"/>
                <w:sz w:val="28"/>
                <w:szCs w:val="28"/>
                <w:lang w:val="es-ES_tradnl"/>
              </w:rPr>
              <w:t xml:space="preserve"> Năng lực tự chủ và tự học,năng lực giao tiếp và hợp tác,</w:t>
            </w:r>
            <w:r w:rsidRPr="00D14C0D">
              <w:rPr>
                <w:rFonts w:asciiTheme="majorHAnsi" w:hAnsiTheme="majorHAnsi" w:cstheme="majorHAnsi"/>
                <w:sz w:val="28"/>
                <w:szCs w:val="28"/>
                <w:lang w:val="vi-VN"/>
              </w:rPr>
              <w:t xml:space="preserve"> năng lực phát hiện và giải quyết vấn đề</w:t>
            </w:r>
          </w:p>
          <w:p w:rsidR="0077413D" w:rsidRPr="00D14C0D" w:rsidRDefault="0077413D" w:rsidP="00D14C0D">
            <w:pPr>
              <w:spacing w:after="0" w:line="240" w:lineRule="auto"/>
              <w:jc w:val="both"/>
              <w:rPr>
                <w:rFonts w:asciiTheme="majorHAnsi" w:hAnsiTheme="majorHAnsi" w:cstheme="majorHAnsi"/>
                <w:b/>
                <w:sz w:val="28"/>
                <w:szCs w:val="28"/>
                <w:lang w:val="vi-VN"/>
              </w:rPr>
            </w:pPr>
            <w:r w:rsidRPr="00D14C0D">
              <w:rPr>
                <w:rFonts w:asciiTheme="majorHAnsi" w:hAnsiTheme="majorHAnsi" w:cstheme="majorHAnsi"/>
                <w:b/>
                <w:sz w:val="28"/>
                <w:szCs w:val="28"/>
                <w:lang w:val="vi-VN"/>
              </w:rPr>
              <w:t>+ Năng lực chuyên biệt bộ môn:</w:t>
            </w:r>
          </w:p>
          <w:p w:rsidR="0077413D" w:rsidRPr="00D14C0D" w:rsidRDefault="0077413D"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Vận dụng kiến thức đã học </w:t>
            </w:r>
          </w:p>
          <w:p w:rsidR="0077413D" w:rsidRPr="00D14C0D" w:rsidRDefault="0077413D" w:rsidP="00D14C0D">
            <w:pPr>
              <w:spacing w:after="0" w:line="240" w:lineRule="auto"/>
              <w:rPr>
                <w:rFonts w:asciiTheme="majorHAnsi" w:hAnsiTheme="majorHAnsi" w:cstheme="majorHAnsi"/>
                <w:sz w:val="28"/>
                <w:szCs w:val="28"/>
                <w:lang w:val="nl-NL"/>
              </w:rPr>
            </w:pPr>
            <w:r w:rsidRPr="00D14C0D">
              <w:rPr>
                <w:rFonts w:asciiTheme="majorHAnsi" w:eastAsia="Times New Roman" w:hAnsiTheme="majorHAnsi" w:cstheme="majorHAnsi"/>
                <w:b/>
                <w:sz w:val="28"/>
                <w:szCs w:val="28"/>
                <w:lang w:val="nl-NL"/>
              </w:rPr>
              <w:t>3. Phẩm chất:</w:t>
            </w:r>
            <w:r w:rsidRPr="00D14C0D">
              <w:rPr>
                <w:rFonts w:asciiTheme="majorHAnsi" w:eastAsia="Times New Roman" w:hAnsiTheme="majorHAnsi" w:cstheme="majorHAnsi"/>
                <w:sz w:val="28"/>
                <w:szCs w:val="28"/>
                <w:lang w:val="nl-NL"/>
              </w:rPr>
              <w:t xml:space="preserve"> chăm chỉ, trung thực, trách nhiệm.</w:t>
            </w:r>
            <w:r w:rsidRPr="00D14C0D">
              <w:rPr>
                <w:rFonts w:asciiTheme="majorHAnsi" w:hAnsiTheme="majorHAnsi" w:cstheme="majorHAnsi"/>
                <w:sz w:val="28"/>
                <w:szCs w:val="28"/>
                <w:lang w:val="nl-NL"/>
              </w:rPr>
              <w:t xml:space="preserve">; </w:t>
            </w:r>
          </w:p>
        </w:tc>
        <w:tc>
          <w:tcPr>
            <w:tcW w:w="1667" w:type="dxa"/>
            <w:tcBorders>
              <w:top w:val="single" w:sz="4" w:space="0" w:color="auto"/>
              <w:left w:val="single" w:sz="4" w:space="0" w:color="auto"/>
              <w:bottom w:val="single" w:sz="4" w:space="0" w:color="auto"/>
              <w:right w:val="single" w:sz="4" w:space="0" w:color="auto"/>
            </w:tcBorders>
          </w:tcPr>
          <w:p w:rsidR="0077413D" w:rsidRPr="00D14C0D" w:rsidRDefault="0077413D" w:rsidP="00D14C0D">
            <w:pPr>
              <w:spacing w:after="0" w:line="240" w:lineRule="auto"/>
              <w:rPr>
                <w:rFonts w:asciiTheme="majorHAnsi" w:hAnsiTheme="majorHAnsi" w:cstheme="majorHAnsi"/>
                <w:sz w:val="28"/>
                <w:szCs w:val="28"/>
              </w:rPr>
            </w:pPr>
            <w:r w:rsidRPr="00D14C0D">
              <w:rPr>
                <w:rFonts w:asciiTheme="majorHAnsi" w:hAnsiTheme="majorHAnsi" w:cstheme="majorHAnsi"/>
                <w:sz w:val="28"/>
                <w:szCs w:val="28"/>
              </w:rPr>
              <w:t>Đề kiểm tra</w:t>
            </w:r>
          </w:p>
        </w:tc>
        <w:tc>
          <w:tcPr>
            <w:tcW w:w="1276" w:type="dxa"/>
            <w:gridSpan w:val="2"/>
            <w:tcBorders>
              <w:top w:val="single" w:sz="4" w:space="0" w:color="auto"/>
              <w:left w:val="single" w:sz="4" w:space="0" w:color="auto"/>
              <w:bottom w:val="single" w:sz="4" w:space="0" w:color="auto"/>
              <w:right w:val="single" w:sz="4" w:space="0" w:color="auto"/>
            </w:tcBorders>
          </w:tcPr>
          <w:p w:rsidR="0077413D" w:rsidRPr="00D14C0D" w:rsidRDefault="0077413D" w:rsidP="00D14C0D">
            <w:pPr>
              <w:spacing w:after="0" w:line="240" w:lineRule="auto"/>
              <w:rPr>
                <w:rFonts w:asciiTheme="majorHAnsi" w:hAnsiTheme="majorHAnsi" w:cstheme="majorHAnsi"/>
                <w:sz w:val="28"/>
                <w:szCs w:val="28"/>
              </w:rPr>
            </w:pPr>
            <w:r w:rsidRPr="00D14C0D">
              <w:rPr>
                <w:rFonts w:asciiTheme="majorHAnsi" w:hAnsiTheme="majorHAnsi" w:cstheme="majorHAnsi"/>
                <w:sz w:val="28"/>
                <w:szCs w:val="28"/>
              </w:rPr>
              <w:t>Thái độ tôn trọng, trung thực, trách nhiệm</w:t>
            </w:r>
          </w:p>
        </w:tc>
        <w:tc>
          <w:tcPr>
            <w:tcW w:w="1701" w:type="dxa"/>
            <w:gridSpan w:val="2"/>
            <w:tcBorders>
              <w:top w:val="single" w:sz="4" w:space="0" w:color="auto"/>
              <w:left w:val="single" w:sz="4" w:space="0" w:color="auto"/>
              <w:bottom w:val="single" w:sz="4" w:space="0" w:color="auto"/>
              <w:right w:val="single" w:sz="4" w:space="0" w:color="auto"/>
            </w:tcBorders>
          </w:tcPr>
          <w:p w:rsidR="0077413D" w:rsidRPr="00D14C0D" w:rsidRDefault="0077413D" w:rsidP="00D14C0D">
            <w:pPr>
              <w:spacing w:after="0" w:line="240" w:lineRule="auto"/>
              <w:rPr>
                <w:rFonts w:asciiTheme="majorHAnsi" w:hAnsiTheme="majorHAnsi" w:cstheme="majorHAnsi"/>
                <w:sz w:val="28"/>
                <w:szCs w:val="28"/>
              </w:rPr>
            </w:pPr>
          </w:p>
        </w:tc>
        <w:tc>
          <w:tcPr>
            <w:tcW w:w="850" w:type="dxa"/>
            <w:gridSpan w:val="2"/>
            <w:tcBorders>
              <w:top w:val="single" w:sz="4" w:space="0" w:color="auto"/>
              <w:left w:val="single" w:sz="4" w:space="0" w:color="auto"/>
              <w:bottom w:val="single" w:sz="4" w:space="0" w:color="auto"/>
              <w:right w:val="single" w:sz="4" w:space="0" w:color="auto"/>
            </w:tcBorders>
          </w:tcPr>
          <w:p w:rsidR="0077413D" w:rsidRPr="00D14C0D" w:rsidRDefault="0077413D" w:rsidP="00D14C0D">
            <w:pPr>
              <w:spacing w:after="0" w:line="240" w:lineRule="auto"/>
              <w:rPr>
                <w:rFonts w:asciiTheme="majorHAnsi" w:hAnsiTheme="majorHAnsi" w:cstheme="majorHAnsi"/>
                <w:sz w:val="28"/>
                <w:szCs w:val="28"/>
              </w:rPr>
            </w:pPr>
          </w:p>
        </w:tc>
      </w:tr>
      <w:tr w:rsidR="00D14C0D" w:rsidRPr="00D14C0D" w:rsidTr="001201F3">
        <w:trPr>
          <w:trHeight w:val="639"/>
        </w:trPr>
        <w:tc>
          <w:tcPr>
            <w:tcW w:w="709" w:type="dxa"/>
            <w:vMerge w:val="restart"/>
            <w:tcBorders>
              <w:left w:val="single" w:sz="4" w:space="0" w:color="auto"/>
              <w:right w:val="single" w:sz="4" w:space="0" w:color="auto"/>
            </w:tcBorders>
          </w:tcPr>
          <w:p w:rsidR="00CE7DF2" w:rsidRPr="00D14C0D" w:rsidRDefault="00CE7DF2"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18</w:t>
            </w:r>
          </w:p>
        </w:tc>
        <w:tc>
          <w:tcPr>
            <w:tcW w:w="675" w:type="dxa"/>
            <w:tcBorders>
              <w:left w:val="single" w:sz="4" w:space="0" w:color="auto"/>
              <w:bottom w:val="single" w:sz="4" w:space="0" w:color="auto"/>
              <w:right w:val="single" w:sz="4" w:space="0" w:color="auto"/>
            </w:tcBorders>
          </w:tcPr>
          <w:p w:rsidR="00CE7DF2" w:rsidRPr="00D14C0D" w:rsidRDefault="00CE7DF2" w:rsidP="00D14C0D">
            <w:pPr>
              <w:spacing w:after="0" w:line="240" w:lineRule="auto"/>
              <w:rPr>
                <w:rFonts w:asciiTheme="majorHAnsi" w:hAnsiTheme="majorHAnsi" w:cstheme="majorHAnsi"/>
                <w:sz w:val="28"/>
                <w:szCs w:val="28"/>
                <w:lang w:val="fr-FR"/>
              </w:rPr>
            </w:pPr>
            <w:r w:rsidRPr="00D14C0D">
              <w:rPr>
                <w:rFonts w:asciiTheme="majorHAnsi" w:hAnsiTheme="majorHAnsi" w:cstheme="majorHAnsi"/>
                <w:sz w:val="28"/>
                <w:szCs w:val="28"/>
                <w:lang w:val="fr-FR"/>
              </w:rPr>
              <w:t>3</w:t>
            </w:r>
            <w:r w:rsidR="00AD7B85" w:rsidRPr="00D14C0D">
              <w:rPr>
                <w:rFonts w:asciiTheme="majorHAnsi" w:hAnsiTheme="majorHAnsi" w:cstheme="majorHAnsi"/>
                <w:sz w:val="28"/>
                <w:szCs w:val="28"/>
                <w:lang w:val="fr-FR"/>
              </w:rPr>
              <w:t>6</w:t>
            </w:r>
          </w:p>
        </w:tc>
        <w:tc>
          <w:tcPr>
            <w:tcW w:w="1593" w:type="dxa"/>
            <w:gridSpan w:val="2"/>
            <w:tcBorders>
              <w:top w:val="single" w:sz="4" w:space="0" w:color="auto"/>
              <w:left w:val="single" w:sz="4" w:space="0" w:color="auto"/>
              <w:bottom w:val="single" w:sz="4" w:space="0" w:color="auto"/>
              <w:right w:val="single" w:sz="4" w:space="0" w:color="auto"/>
            </w:tcBorders>
          </w:tcPr>
          <w:p w:rsidR="00CE7DF2" w:rsidRPr="00D14C0D" w:rsidRDefault="00CE7DF2" w:rsidP="00D14C0D">
            <w:pPr>
              <w:spacing w:after="0" w:line="240" w:lineRule="auto"/>
              <w:rPr>
                <w:rFonts w:asciiTheme="majorHAnsi" w:hAnsiTheme="majorHAnsi" w:cstheme="majorHAnsi"/>
                <w:sz w:val="28"/>
                <w:szCs w:val="28"/>
                <w:lang w:val="fr-FR"/>
              </w:rPr>
            </w:pPr>
            <w:r w:rsidRPr="00D14C0D">
              <w:rPr>
                <w:rFonts w:asciiTheme="majorHAnsi" w:hAnsiTheme="majorHAnsi" w:cstheme="majorHAnsi"/>
                <w:sz w:val="28"/>
                <w:szCs w:val="28"/>
                <w:lang w:val="fr-FR"/>
              </w:rPr>
              <w:t>Bài 31: Hiện tượng cảm ứng điện từ</w:t>
            </w:r>
          </w:p>
        </w:tc>
        <w:tc>
          <w:tcPr>
            <w:tcW w:w="6521" w:type="dxa"/>
            <w:tcBorders>
              <w:top w:val="single" w:sz="4" w:space="0" w:color="auto"/>
              <w:left w:val="single" w:sz="4" w:space="0" w:color="auto"/>
              <w:bottom w:val="single" w:sz="4" w:space="0" w:color="auto"/>
              <w:right w:val="single" w:sz="4" w:space="0" w:color="auto"/>
            </w:tcBorders>
          </w:tcPr>
          <w:p w:rsidR="00CE7DF2" w:rsidRPr="00D14C0D" w:rsidRDefault="00CE7DF2"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1. Kiến thức:</w:t>
            </w:r>
          </w:p>
          <w:p w:rsidR="00CE7DF2" w:rsidRPr="00D14C0D" w:rsidRDefault="00CE7DF2"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-Làm được TN dùng NCVC hoặc NC điện để tạo ra dòng điện cảm ứng . Mô tả cách làm xuất hiện dòng điện cảm ứng trong dây dẫn kín bằng NCVC hoặc NCĐ + Sử dụng được đúng 2 thuật ngữ mới, đó là dòng điện </w:t>
            </w:r>
            <w:r w:rsidRPr="00D14C0D">
              <w:rPr>
                <w:rFonts w:asciiTheme="majorHAnsi" w:hAnsiTheme="majorHAnsi" w:cstheme="majorHAnsi"/>
                <w:sz w:val="28"/>
                <w:szCs w:val="28"/>
                <w:lang w:val="nl-NL"/>
              </w:rPr>
              <w:lastRenderedPageBreak/>
              <w:t>cảm ứng và hiện tượng cảm ứng điện từ.</w:t>
            </w:r>
          </w:p>
          <w:p w:rsidR="00CE7DF2" w:rsidRPr="00D14C0D" w:rsidRDefault="00CE7DF2"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2. Kĩ năng:</w:t>
            </w:r>
          </w:p>
          <w:p w:rsidR="00CE7DF2" w:rsidRPr="00D14C0D" w:rsidRDefault="00CE7DF2"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Quan sát và mô tả chính xác hiện tượng cảm ứng điện từ.</w:t>
            </w:r>
          </w:p>
          <w:p w:rsidR="00CE7DF2" w:rsidRPr="00D14C0D" w:rsidRDefault="00CE7DF2" w:rsidP="00D14C0D">
            <w:pPr>
              <w:tabs>
                <w:tab w:val="left" w:pos="720"/>
              </w:tabs>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3. Năng lực</w:t>
            </w:r>
          </w:p>
          <w:p w:rsidR="00CE7DF2" w:rsidRPr="00D14C0D" w:rsidRDefault="00CE7DF2" w:rsidP="00D14C0D">
            <w:pPr>
              <w:tabs>
                <w:tab w:val="left" w:pos="720"/>
              </w:tabs>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Năng lực nhận biết; Năng lực giải quyết vấn đề; Năng lực tính toán; Năng lực hoạt động nhóm; Năng lực sử dụng CNTT; Năng lực hợp tác; Năng lực sáng tạo; Năng lực giao tiếp; Năng lực sử dụng ngôn ngữ</w:t>
            </w:r>
          </w:p>
        </w:tc>
        <w:tc>
          <w:tcPr>
            <w:tcW w:w="1667" w:type="dxa"/>
            <w:tcBorders>
              <w:top w:val="single" w:sz="4" w:space="0" w:color="auto"/>
              <w:left w:val="single" w:sz="4" w:space="0" w:color="auto"/>
              <w:bottom w:val="single" w:sz="4" w:space="0" w:color="auto"/>
              <w:right w:val="single" w:sz="4" w:space="0" w:color="auto"/>
            </w:tcBorders>
          </w:tcPr>
          <w:p w:rsidR="00CE7DF2" w:rsidRPr="00D14C0D" w:rsidRDefault="00CE7DF2"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lastRenderedPageBreak/>
              <w:t xml:space="preserve">Cuộn dây có gắn đèn Led; thanh NC có trục quay vuông </w:t>
            </w:r>
            <w:r w:rsidRPr="00D14C0D">
              <w:rPr>
                <w:rFonts w:asciiTheme="majorHAnsi" w:hAnsiTheme="majorHAnsi" w:cstheme="majorHAnsi"/>
                <w:sz w:val="28"/>
                <w:szCs w:val="28"/>
                <w:lang w:val="nl-NL"/>
              </w:rPr>
              <w:lastRenderedPageBreak/>
              <w:t>góc với thanh;NC điện ;nguồn điện.</w:t>
            </w:r>
          </w:p>
          <w:p w:rsidR="00CE7DF2" w:rsidRPr="00D14C0D" w:rsidRDefault="00CE7DF2"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Tranh mô hình đinamô xe đạp.</w:t>
            </w:r>
          </w:p>
        </w:tc>
        <w:tc>
          <w:tcPr>
            <w:tcW w:w="1276" w:type="dxa"/>
            <w:gridSpan w:val="2"/>
            <w:tcBorders>
              <w:top w:val="single" w:sz="4" w:space="0" w:color="auto"/>
              <w:left w:val="single" w:sz="4" w:space="0" w:color="auto"/>
              <w:bottom w:val="single" w:sz="4" w:space="0" w:color="auto"/>
              <w:right w:val="single" w:sz="4" w:space="0" w:color="auto"/>
            </w:tcBorders>
          </w:tcPr>
          <w:p w:rsidR="00CE7DF2" w:rsidRPr="00D14C0D" w:rsidRDefault="00CE7DF2" w:rsidP="00D14C0D">
            <w:pPr>
              <w:spacing w:after="0" w:line="240" w:lineRule="auto"/>
              <w:rPr>
                <w:rFonts w:asciiTheme="majorHAnsi" w:hAnsiTheme="majorHAnsi" w:cstheme="majorHAnsi"/>
                <w:sz w:val="28"/>
                <w:szCs w:val="28"/>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CE7DF2" w:rsidRPr="00D14C0D" w:rsidRDefault="00CE7DF2" w:rsidP="00D14C0D">
            <w:pPr>
              <w:spacing w:after="0" w:line="240" w:lineRule="auto"/>
              <w:rPr>
                <w:rFonts w:asciiTheme="majorHAnsi" w:hAnsiTheme="majorHAnsi" w:cstheme="majorHAnsi"/>
                <w:sz w:val="28"/>
                <w:szCs w:val="28"/>
                <w:lang w:val="nl-NL"/>
              </w:rPr>
            </w:pPr>
          </w:p>
        </w:tc>
        <w:tc>
          <w:tcPr>
            <w:tcW w:w="850" w:type="dxa"/>
            <w:gridSpan w:val="2"/>
            <w:tcBorders>
              <w:top w:val="single" w:sz="4" w:space="0" w:color="auto"/>
              <w:left w:val="single" w:sz="4" w:space="0" w:color="auto"/>
              <w:bottom w:val="single" w:sz="4" w:space="0" w:color="auto"/>
              <w:right w:val="single" w:sz="4" w:space="0" w:color="auto"/>
            </w:tcBorders>
          </w:tcPr>
          <w:p w:rsidR="00CE7DF2" w:rsidRPr="00D14C0D" w:rsidRDefault="00CE7DF2" w:rsidP="00D14C0D">
            <w:pPr>
              <w:spacing w:after="0" w:line="240" w:lineRule="auto"/>
              <w:rPr>
                <w:rFonts w:asciiTheme="majorHAnsi" w:hAnsiTheme="majorHAnsi" w:cstheme="majorHAnsi"/>
                <w:sz w:val="28"/>
                <w:szCs w:val="28"/>
                <w:lang w:val="nl-NL"/>
              </w:rPr>
            </w:pPr>
          </w:p>
        </w:tc>
      </w:tr>
      <w:tr w:rsidR="00D14C0D" w:rsidRPr="00D14C0D" w:rsidTr="001201F3">
        <w:trPr>
          <w:trHeight w:val="639"/>
        </w:trPr>
        <w:tc>
          <w:tcPr>
            <w:tcW w:w="709" w:type="dxa"/>
            <w:vMerge/>
            <w:tcBorders>
              <w:left w:val="single" w:sz="4" w:space="0" w:color="auto"/>
              <w:right w:val="single" w:sz="4" w:space="0" w:color="auto"/>
            </w:tcBorders>
          </w:tcPr>
          <w:p w:rsidR="00CE7DF2" w:rsidRPr="00D14C0D" w:rsidRDefault="00CE7DF2" w:rsidP="00D14C0D">
            <w:pPr>
              <w:spacing w:after="0" w:line="240" w:lineRule="auto"/>
              <w:rPr>
                <w:rFonts w:asciiTheme="majorHAnsi" w:hAnsiTheme="majorHAnsi" w:cstheme="majorHAnsi"/>
                <w:sz w:val="28"/>
                <w:szCs w:val="28"/>
                <w:lang w:val="nl-NL"/>
              </w:rPr>
            </w:pPr>
          </w:p>
        </w:tc>
        <w:tc>
          <w:tcPr>
            <w:tcW w:w="675" w:type="dxa"/>
            <w:tcBorders>
              <w:left w:val="single" w:sz="4" w:space="0" w:color="auto"/>
              <w:bottom w:val="single" w:sz="4" w:space="0" w:color="auto"/>
              <w:right w:val="single" w:sz="4" w:space="0" w:color="auto"/>
            </w:tcBorders>
          </w:tcPr>
          <w:p w:rsidR="00CE7DF2" w:rsidRPr="00D14C0D" w:rsidRDefault="00CE7DF2" w:rsidP="00D14C0D">
            <w:pPr>
              <w:spacing w:after="0" w:line="240" w:lineRule="auto"/>
              <w:rPr>
                <w:rFonts w:asciiTheme="majorHAnsi" w:hAnsiTheme="majorHAnsi" w:cstheme="majorHAnsi"/>
                <w:sz w:val="28"/>
                <w:szCs w:val="28"/>
                <w:lang w:val="fr-FR"/>
              </w:rPr>
            </w:pPr>
            <w:r w:rsidRPr="00D14C0D">
              <w:rPr>
                <w:rFonts w:asciiTheme="majorHAnsi" w:hAnsiTheme="majorHAnsi" w:cstheme="majorHAnsi"/>
                <w:sz w:val="28"/>
                <w:szCs w:val="28"/>
                <w:lang w:val="fr-FR"/>
              </w:rPr>
              <w:t>3</w:t>
            </w:r>
            <w:r w:rsidR="00AD7B85" w:rsidRPr="00D14C0D">
              <w:rPr>
                <w:rFonts w:asciiTheme="majorHAnsi" w:hAnsiTheme="majorHAnsi" w:cstheme="majorHAnsi"/>
                <w:sz w:val="28"/>
                <w:szCs w:val="28"/>
                <w:lang w:val="fr-FR"/>
              </w:rPr>
              <w:t>7</w:t>
            </w:r>
          </w:p>
        </w:tc>
        <w:tc>
          <w:tcPr>
            <w:tcW w:w="1593" w:type="dxa"/>
            <w:gridSpan w:val="2"/>
            <w:tcBorders>
              <w:top w:val="single" w:sz="4" w:space="0" w:color="auto"/>
              <w:left w:val="single" w:sz="4" w:space="0" w:color="auto"/>
              <w:bottom w:val="single" w:sz="4" w:space="0" w:color="auto"/>
              <w:right w:val="single" w:sz="4" w:space="0" w:color="auto"/>
            </w:tcBorders>
          </w:tcPr>
          <w:p w:rsidR="00CE7DF2" w:rsidRPr="00D14C0D" w:rsidRDefault="00CE7DF2" w:rsidP="00D14C0D">
            <w:pPr>
              <w:spacing w:after="0" w:line="240" w:lineRule="auto"/>
              <w:rPr>
                <w:rFonts w:asciiTheme="majorHAnsi" w:hAnsiTheme="majorHAnsi" w:cstheme="majorHAnsi"/>
                <w:sz w:val="28"/>
                <w:szCs w:val="28"/>
                <w:lang w:val="fr-FR"/>
              </w:rPr>
            </w:pPr>
            <w:r w:rsidRPr="00D14C0D">
              <w:rPr>
                <w:rFonts w:asciiTheme="majorHAnsi" w:hAnsiTheme="majorHAnsi" w:cstheme="majorHAnsi"/>
                <w:sz w:val="28"/>
                <w:szCs w:val="28"/>
                <w:lang w:val="fr-FR"/>
              </w:rPr>
              <w:t>Bài 32: Điều kiện xuất hiện dòng điện cảm ứng</w:t>
            </w:r>
          </w:p>
        </w:tc>
        <w:tc>
          <w:tcPr>
            <w:tcW w:w="6521" w:type="dxa"/>
            <w:tcBorders>
              <w:top w:val="single" w:sz="4" w:space="0" w:color="auto"/>
              <w:left w:val="single" w:sz="4" w:space="0" w:color="auto"/>
              <w:bottom w:val="single" w:sz="4" w:space="0" w:color="auto"/>
              <w:right w:val="single" w:sz="4" w:space="0" w:color="auto"/>
            </w:tcBorders>
          </w:tcPr>
          <w:p w:rsidR="00CE7DF2" w:rsidRPr="00D14C0D" w:rsidRDefault="00CE7DF2"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1. Kiến thức:</w:t>
            </w:r>
          </w:p>
          <w:p w:rsidR="00CE7DF2" w:rsidRPr="00D14C0D" w:rsidRDefault="00CE7DF2"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Xác định được có sự biến đổi của số đường sức từ xuyên qua tiết diện S của cuộn dây dẫn kín khi làm TN với NCVC hoặc NCĐ. Dựa trên quan sát TN, xác lập được mối quan hệ giữa sự xuất hiện dòng điện cảm ứng và sự biến đổi của số đường sức từ xuyên qua tiết diện S của cuộn dây dẫn kín. </w:t>
            </w:r>
          </w:p>
          <w:p w:rsidR="00CE7DF2" w:rsidRPr="00D14C0D" w:rsidRDefault="00CE7DF2"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Phát biểu được điều kiện xuất hiện dòng điện cảm ứng </w:t>
            </w:r>
            <w:r w:rsidRPr="00D14C0D">
              <w:rPr>
                <w:rFonts w:asciiTheme="majorHAnsi" w:hAnsiTheme="majorHAnsi" w:cstheme="majorHAnsi"/>
                <w:sz w:val="28"/>
                <w:szCs w:val="28"/>
              </w:rPr>
              <w:sym w:font="Symbol" w:char="F0AE"/>
            </w:r>
            <w:r w:rsidRPr="00D14C0D">
              <w:rPr>
                <w:rFonts w:asciiTheme="majorHAnsi" w:hAnsiTheme="majorHAnsi" w:cstheme="majorHAnsi"/>
                <w:sz w:val="28"/>
                <w:szCs w:val="28"/>
                <w:lang w:val="nl-NL"/>
              </w:rPr>
              <w:t xml:space="preserve"> vận dụng để giải thích và dự đoán những trường hợp cụ thể, trong đó xuất hiện  hay không xuất hiện  dòng điện cảm ứng.</w:t>
            </w:r>
          </w:p>
          <w:p w:rsidR="00CE7DF2" w:rsidRPr="00D14C0D" w:rsidRDefault="00CE7DF2"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Mô tả được các bộ phận chính, giải thích được hoạt động của ĐCĐ 1 chiều. </w:t>
            </w:r>
          </w:p>
          <w:p w:rsidR="00CE7DF2" w:rsidRPr="00D14C0D" w:rsidRDefault="00CE7DF2"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2. Kĩ năng:</w:t>
            </w:r>
          </w:p>
          <w:p w:rsidR="00CE7DF2" w:rsidRPr="00D14C0D" w:rsidRDefault="00CE7DF2"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Quan sát TN , mô tả chính xác tỉ mỉ TN. </w:t>
            </w:r>
          </w:p>
          <w:p w:rsidR="00CE7DF2" w:rsidRPr="00D14C0D" w:rsidRDefault="00CE7DF2"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Phân tích tổng hợp kiến thức cũ.</w:t>
            </w:r>
          </w:p>
          <w:p w:rsidR="00CE7DF2" w:rsidRPr="00D14C0D" w:rsidRDefault="00CE7DF2" w:rsidP="00D14C0D">
            <w:pPr>
              <w:tabs>
                <w:tab w:val="left" w:pos="720"/>
              </w:tabs>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3. Năng lực</w:t>
            </w:r>
          </w:p>
          <w:p w:rsidR="00CE7DF2" w:rsidRPr="00D14C0D" w:rsidRDefault="00CE7DF2" w:rsidP="00D14C0D">
            <w:pPr>
              <w:spacing w:after="0" w:line="240" w:lineRule="auto"/>
              <w:jc w:val="both"/>
              <w:rPr>
                <w:rFonts w:asciiTheme="majorHAnsi" w:hAnsiTheme="majorHAnsi" w:cstheme="majorHAnsi"/>
                <w:iCs/>
                <w:sz w:val="28"/>
                <w:szCs w:val="28"/>
                <w:lang w:val="nl-NL"/>
              </w:rPr>
            </w:pPr>
            <w:r w:rsidRPr="00D14C0D">
              <w:rPr>
                <w:rFonts w:asciiTheme="majorHAnsi" w:hAnsiTheme="majorHAnsi" w:cstheme="majorHAnsi"/>
                <w:sz w:val="28"/>
                <w:szCs w:val="28"/>
                <w:lang w:val="nl-NL"/>
              </w:rPr>
              <w:t>Năng lực nhận biết; Năng lực giải quyết vấn đề; Năng lực tính toán; Năng lực hoạt động nhóm; Năng lực sử dụng CNTT; Năng lực hợp tác; Năng lực sáng tạo; Năng lực giao tiếp; Năng lực sử dụng ngôn ngữ</w:t>
            </w:r>
          </w:p>
        </w:tc>
        <w:tc>
          <w:tcPr>
            <w:tcW w:w="1667" w:type="dxa"/>
            <w:tcBorders>
              <w:top w:val="single" w:sz="4" w:space="0" w:color="auto"/>
              <w:left w:val="single" w:sz="4" w:space="0" w:color="auto"/>
              <w:bottom w:val="single" w:sz="4" w:space="0" w:color="auto"/>
              <w:right w:val="single" w:sz="4" w:space="0" w:color="auto"/>
            </w:tcBorders>
          </w:tcPr>
          <w:p w:rsidR="00CE7DF2" w:rsidRPr="00D14C0D" w:rsidRDefault="00CE7DF2"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Cuộn dây có gắn đèn Led; thanh NC có trục quay vuông góc với thanh;bảng phụ.</w:t>
            </w:r>
          </w:p>
        </w:tc>
        <w:tc>
          <w:tcPr>
            <w:tcW w:w="1276" w:type="dxa"/>
            <w:gridSpan w:val="2"/>
            <w:tcBorders>
              <w:top w:val="single" w:sz="4" w:space="0" w:color="auto"/>
              <w:left w:val="single" w:sz="4" w:space="0" w:color="auto"/>
              <w:bottom w:val="single" w:sz="4" w:space="0" w:color="auto"/>
              <w:right w:val="single" w:sz="4" w:space="0" w:color="auto"/>
            </w:tcBorders>
          </w:tcPr>
          <w:p w:rsidR="00CE7DF2" w:rsidRPr="00D14C0D" w:rsidRDefault="00CE7DF2" w:rsidP="00D14C0D">
            <w:pPr>
              <w:spacing w:after="0" w:line="240" w:lineRule="auto"/>
              <w:rPr>
                <w:rFonts w:asciiTheme="majorHAnsi" w:hAnsiTheme="majorHAnsi" w:cstheme="majorHAnsi"/>
                <w:sz w:val="28"/>
                <w:szCs w:val="28"/>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CE7DF2" w:rsidRPr="00D14C0D" w:rsidRDefault="00CE7DF2" w:rsidP="00D14C0D">
            <w:pPr>
              <w:spacing w:after="0" w:line="240" w:lineRule="auto"/>
              <w:rPr>
                <w:rFonts w:asciiTheme="majorHAnsi" w:hAnsiTheme="majorHAnsi" w:cstheme="majorHAnsi"/>
                <w:sz w:val="28"/>
                <w:szCs w:val="28"/>
                <w:lang w:val="nl-NL"/>
              </w:rPr>
            </w:pPr>
          </w:p>
        </w:tc>
        <w:tc>
          <w:tcPr>
            <w:tcW w:w="850" w:type="dxa"/>
            <w:gridSpan w:val="2"/>
            <w:tcBorders>
              <w:top w:val="single" w:sz="4" w:space="0" w:color="auto"/>
              <w:left w:val="single" w:sz="4" w:space="0" w:color="auto"/>
              <w:bottom w:val="single" w:sz="4" w:space="0" w:color="auto"/>
              <w:right w:val="single" w:sz="4" w:space="0" w:color="auto"/>
            </w:tcBorders>
          </w:tcPr>
          <w:p w:rsidR="00CE7DF2" w:rsidRPr="00D14C0D" w:rsidRDefault="00CE7DF2" w:rsidP="00D14C0D">
            <w:pPr>
              <w:spacing w:after="0" w:line="240" w:lineRule="auto"/>
              <w:rPr>
                <w:rFonts w:asciiTheme="majorHAnsi" w:hAnsiTheme="majorHAnsi" w:cstheme="majorHAnsi"/>
                <w:sz w:val="28"/>
                <w:szCs w:val="28"/>
                <w:lang w:val="nl-NL"/>
              </w:rPr>
            </w:pPr>
          </w:p>
        </w:tc>
      </w:tr>
    </w:tbl>
    <w:p w:rsidR="00BC22B8" w:rsidRPr="00D14C0D" w:rsidRDefault="00B407DF" w:rsidP="00D14C0D">
      <w:pPr>
        <w:spacing w:after="0" w:line="240" w:lineRule="auto"/>
        <w:rPr>
          <w:rFonts w:asciiTheme="majorHAnsi" w:hAnsiTheme="majorHAnsi" w:cstheme="majorHAnsi"/>
          <w:b/>
          <w:sz w:val="28"/>
          <w:szCs w:val="28"/>
          <w:lang w:val="nl-NL"/>
        </w:rPr>
      </w:pPr>
      <w:r w:rsidRPr="00D14C0D">
        <w:rPr>
          <w:rFonts w:asciiTheme="majorHAnsi" w:hAnsiTheme="majorHAnsi" w:cstheme="majorHAnsi"/>
          <w:sz w:val="28"/>
          <w:szCs w:val="28"/>
          <w:lang w:val="nl-NL"/>
        </w:rPr>
        <w:br w:type="textWrapping" w:clear="all"/>
      </w:r>
      <w:r w:rsidR="00431AA8" w:rsidRPr="00D14C0D">
        <w:rPr>
          <w:rFonts w:asciiTheme="majorHAnsi" w:hAnsiTheme="majorHAnsi" w:cstheme="majorHAnsi"/>
          <w:b/>
          <w:sz w:val="28"/>
          <w:szCs w:val="28"/>
          <w:lang w:val="nl-NL"/>
        </w:rPr>
        <w:t>HỌC KỲ II</w:t>
      </w:r>
      <w:r w:rsidR="00C306BE" w:rsidRPr="00D14C0D">
        <w:rPr>
          <w:rFonts w:asciiTheme="majorHAnsi" w:hAnsiTheme="majorHAnsi" w:cstheme="majorHAnsi"/>
          <w:b/>
          <w:sz w:val="28"/>
          <w:szCs w:val="28"/>
          <w:lang w:val="nl-NL"/>
        </w:rPr>
        <w:t xml:space="preserve"> (17 tuần: 34 tiết)</w:t>
      </w:r>
    </w:p>
    <w:p w:rsidR="00C306BE" w:rsidRPr="00D14C0D" w:rsidRDefault="00C306BE" w:rsidP="00D14C0D">
      <w:pPr>
        <w:spacing w:after="0" w:line="240" w:lineRule="auto"/>
        <w:rPr>
          <w:rFonts w:asciiTheme="majorHAnsi" w:hAnsiTheme="majorHAnsi" w:cstheme="majorHAnsi"/>
          <w:b/>
          <w:sz w:val="28"/>
          <w:szCs w:val="28"/>
          <w:lang w:val="nl-NL"/>
        </w:rPr>
      </w:pPr>
    </w:p>
    <w:tbl>
      <w:tblPr>
        <w:tblpPr w:leftFromText="180" w:rightFromText="180" w:vertAnchor="text" w:tblpX="216" w:tblpY="1"/>
        <w:tblOverlap w:val="never"/>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6"/>
        <w:gridCol w:w="648"/>
        <w:gridCol w:w="1701"/>
        <w:gridCol w:w="6095"/>
        <w:gridCol w:w="1985"/>
        <w:gridCol w:w="1276"/>
        <w:gridCol w:w="1691"/>
        <w:gridCol w:w="10"/>
        <w:gridCol w:w="699"/>
        <w:gridCol w:w="10"/>
      </w:tblGrid>
      <w:tr w:rsidR="00D14C0D" w:rsidRPr="00D14C0D" w:rsidTr="00F10D3A">
        <w:trPr>
          <w:trHeight w:val="1135"/>
        </w:trPr>
        <w:tc>
          <w:tcPr>
            <w:tcW w:w="736" w:type="dxa"/>
            <w:tcBorders>
              <w:top w:val="single" w:sz="4" w:space="0" w:color="auto"/>
              <w:left w:val="single" w:sz="4" w:space="0" w:color="auto"/>
              <w:bottom w:val="single" w:sz="4" w:space="0" w:color="auto"/>
              <w:right w:val="single" w:sz="4" w:space="0" w:color="auto"/>
            </w:tcBorders>
            <w:vAlign w:val="center"/>
          </w:tcPr>
          <w:p w:rsidR="0076783F" w:rsidRPr="00D14C0D" w:rsidRDefault="0076783F" w:rsidP="00D14C0D">
            <w:pPr>
              <w:pStyle w:val="BodyText2"/>
              <w:ind w:left="-30" w:right="-47" w:hanging="112"/>
              <w:rPr>
                <w:rFonts w:asciiTheme="majorHAnsi" w:hAnsiTheme="majorHAnsi" w:cstheme="majorHAnsi"/>
              </w:rPr>
            </w:pPr>
            <w:r w:rsidRPr="00D14C0D">
              <w:rPr>
                <w:rFonts w:asciiTheme="majorHAnsi" w:hAnsiTheme="majorHAnsi" w:cstheme="majorHAnsi"/>
              </w:rPr>
              <w:t>Tuần</w:t>
            </w:r>
          </w:p>
        </w:tc>
        <w:tc>
          <w:tcPr>
            <w:tcW w:w="648" w:type="dxa"/>
            <w:tcBorders>
              <w:top w:val="single" w:sz="4" w:space="0" w:color="auto"/>
              <w:left w:val="single" w:sz="4" w:space="0" w:color="auto"/>
              <w:bottom w:val="single" w:sz="4" w:space="0" w:color="auto"/>
              <w:right w:val="single" w:sz="4" w:space="0" w:color="auto"/>
            </w:tcBorders>
            <w:vAlign w:val="center"/>
          </w:tcPr>
          <w:p w:rsidR="0076783F" w:rsidRPr="00D14C0D" w:rsidRDefault="0076783F" w:rsidP="00D14C0D">
            <w:pPr>
              <w:pStyle w:val="Heading2"/>
              <w:ind w:right="-49"/>
              <w:rPr>
                <w:rFonts w:asciiTheme="majorHAnsi" w:hAnsiTheme="majorHAnsi" w:cstheme="majorHAnsi"/>
              </w:rPr>
            </w:pPr>
            <w:r w:rsidRPr="00D14C0D">
              <w:rPr>
                <w:rFonts w:asciiTheme="majorHAnsi" w:hAnsiTheme="majorHAnsi" w:cstheme="majorHAnsi"/>
              </w:rPr>
              <w:t>Tiết</w:t>
            </w:r>
          </w:p>
        </w:tc>
        <w:tc>
          <w:tcPr>
            <w:tcW w:w="1701" w:type="dxa"/>
            <w:tcBorders>
              <w:top w:val="single" w:sz="4" w:space="0" w:color="auto"/>
              <w:left w:val="single" w:sz="4" w:space="0" w:color="auto"/>
              <w:bottom w:val="single" w:sz="4" w:space="0" w:color="auto"/>
              <w:right w:val="single" w:sz="4" w:space="0" w:color="auto"/>
            </w:tcBorders>
            <w:vAlign w:val="center"/>
          </w:tcPr>
          <w:p w:rsidR="0076783F" w:rsidRPr="00D14C0D" w:rsidRDefault="0076783F" w:rsidP="00D14C0D">
            <w:pPr>
              <w:pStyle w:val="BodyText2"/>
              <w:rPr>
                <w:rFonts w:asciiTheme="majorHAnsi" w:hAnsiTheme="majorHAnsi" w:cstheme="majorHAnsi"/>
              </w:rPr>
            </w:pPr>
            <w:r w:rsidRPr="00D14C0D">
              <w:rPr>
                <w:rFonts w:asciiTheme="majorHAnsi" w:hAnsiTheme="majorHAnsi" w:cstheme="majorHAnsi"/>
              </w:rPr>
              <w:t>Chương/  bài học</w:t>
            </w:r>
          </w:p>
        </w:tc>
        <w:tc>
          <w:tcPr>
            <w:tcW w:w="6095" w:type="dxa"/>
            <w:tcBorders>
              <w:top w:val="single" w:sz="4" w:space="0" w:color="auto"/>
              <w:left w:val="single" w:sz="4" w:space="0" w:color="auto"/>
              <w:bottom w:val="single" w:sz="4" w:space="0" w:color="auto"/>
              <w:right w:val="single" w:sz="4" w:space="0" w:color="auto"/>
            </w:tcBorders>
            <w:vAlign w:val="center"/>
          </w:tcPr>
          <w:p w:rsidR="0076783F" w:rsidRPr="00D14C0D" w:rsidRDefault="0076783F" w:rsidP="00D14C0D">
            <w:pPr>
              <w:pStyle w:val="Heading2"/>
              <w:rPr>
                <w:rFonts w:asciiTheme="majorHAnsi" w:hAnsiTheme="majorHAnsi" w:cstheme="majorHAnsi"/>
              </w:rPr>
            </w:pPr>
            <w:r w:rsidRPr="00D14C0D">
              <w:rPr>
                <w:rFonts w:asciiTheme="majorHAnsi" w:hAnsiTheme="majorHAnsi" w:cstheme="majorHAnsi"/>
              </w:rPr>
              <w:t>Yêu cầu cần đạt</w:t>
            </w:r>
          </w:p>
        </w:tc>
        <w:tc>
          <w:tcPr>
            <w:tcW w:w="1985" w:type="dxa"/>
            <w:tcBorders>
              <w:top w:val="single" w:sz="4" w:space="0" w:color="auto"/>
              <w:left w:val="single" w:sz="4" w:space="0" w:color="auto"/>
              <w:bottom w:val="single" w:sz="4" w:space="0" w:color="auto"/>
              <w:right w:val="single" w:sz="4" w:space="0" w:color="auto"/>
            </w:tcBorders>
            <w:vAlign w:val="center"/>
          </w:tcPr>
          <w:p w:rsidR="0076783F" w:rsidRPr="00D14C0D" w:rsidRDefault="0076783F" w:rsidP="00D14C0D">
            <w:pPr>
              <w:spacing w:after="0" w:line="240" w:lineRule="auto"/>
              <w:jc w:val="center"/>
              <w:rPr>
                <w:rFonts w:asciiTheme="majorHAnsi" w:hAnsiTheme="majorHAnsi" w:cstheme="majorHAnsi"/>
                <w:b/>
                <w:sz w:val="28"/>
                <w:szCs w:val="28"/>
              </w:rPr>
            </w:pPr>
            <w:r w:rsidRPr="00D14C0D">
              <w:rPr>
                <w:rFonts w:asciiTheme="majorHAnsi" w:hAnsiTheme="majorHAnsi" w:cstheme="majorHAnsi"/>
                <w:b/>
                <w:sz w:val="28"/>
                <w:szCs w:val="28"/>
                <w:lang w:val="vi-VN"/>
              </w:rPr>
              <w:t>Sử dụng TBDH: ứng dụng CNTT</w:t>
            </w:r>
          </w:p>
        </w:tc>
        <w:tc>
          <w:tcPr>
            <w:tcW w:w="1276" w:type="dxa"/>
            <w:tcBorders>
              <w:top w:val="single" w:sz="4" w:space="0" w:color="auto"/>
              <w:left w:val="single" w:sz="4" w:space="0" w:color="auto"/>
              <w:bottom w:val="single" w:sz="4" w:space="0" w:color="auto"/>
              <w:right w:val="single" w:sz="4" w:space="0" w:color="auto"/>
            </w:tcBorders>
            <w:vAlign w:val="center"/>
          </w:tcPr>
          <w:p w:rsidR="0076783F" w:rsidRPr="00D14C0D" w:rsidRDefault="0076783F" w:rsidP="00D14C0D">
            <w:pPr>
              <w:spacing w:after="0" w:line="240" w:lineRule="auto"/>
              <w:jc w:val="center"/>
              <w:rPr>
                <w:rFonts w:asciiTheme="majorHAnsi" w:hAnsiTheme="majorHAnsi" w:cstheme="majorHAnsi"/>
                <w:b/>
                <w:sz w:val="28"/>
                <w:szCs w:val="28"/>
              </w:rPr>
            </w:pPr>
            <w:r w:rsidRPr="00D14C0D">
              <w:rPr>
                <w:rFonts w:asciiTheme="majorHAnsi" w:hAnsiTheme="majorHAnsi" w:cstheme="majorHAnsi"/>
                <w:b/>
                <w:sz w:val="28"/>
                <w:szCs w:val="28"/>
                <w:lang w:val="vi-VN"/>
              </w:rPr>
              <w:t>Nội dung GD tích hợp</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6783F" w:rsidRPr="00D14C0D" w:rsidRDefault="0076783F" w:rsidP="00D14C0D">
            <w:pPr>
              <w:spacing w:after="0" w:line="240" w:lineRule="auto"/>
              <w:jc w:val="center"/>
              <w:rPr>
                <w:rFonts w:asciiTheme="majorHAnsi" w:hAnsiTheme="majorHAnsi" w:cstheme="majorHAnsi"/>
                <w:b/>
                <w:sz w:val="28"/>
                <w:szCs w:val="28"/>
              </w:rPr>
            </w:pPr>
            <w:r w:rsidRPr="00D14C0D">
              <w:rPr>
                <w:rFonts w:asciiTheme="majorHAnsi" w:hAnsiTheme="majorHAnsi" w:cstheme="majorHAnsi"/>
                <w:b/>
                <w:sz w:val="28"/>
                <w:szCs w:val="28"/>
                <w:lang w:val="vi-VN"/>
              </w:rPr>
              <w:t>Hướng dẫn thực hiện</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76783F" w:rsidRPr="00D14C0D" w:rsidRDefault="0076783F" w:rsidP="00D14C0D">
            <w:pPr>
              <w:spacing w:after="0" w:line="240" w:lineRule="auto"/>
              <w:jc w:val="center"/>
              <w:rPr>
                <w:rFonts w:asciiTheme="majorHAnsi" w:hAnsiTheme="majorHAnsi" w:cstheme="majorHAnsi"/>
                <w:b/>
                <w:sz w:val="28"/>
                <w:szCs w:val="28"/>
              </w:rPr>
            </w:pPr>
            <w:r w:rsidRPr="00D14C0D">
              <w:rPr>
                <w:rFonts w:asciiTheme="majorHAnsi" w:hAnsiTheme="majorHAnsi" w:cstheme="majorHAnsi"/>
                <w:b/>
                <w:sz w:val="28"/>
                <w:szCs w:val="28"/>
              </w:rPr>
              <w:t>Ghi chú</w:t>
            </w:r>
          </w:p>
        </w:tc>
      </w:tr>
      <w:tr w:rsidR="00D14C0D" w:rsidRPr="00D14C0D" w:rsidTr="00F10D3A">
        <w:trPr>
          <w:trHeight w:val="1135"/>
        </w:trPr>
        <w:tc>
          <w:tcPr>
            <w:tcW w:w="736" w:type="dxa"/>
            <w:tcBorders>
              <w:top w:val="single" w:sz="4" w:space="0" w:color="auto"/>
              <w:left w:val="single" w:sz="4" w:space="0" w:color="auto"/>
              <w:bottom w:val="single" w:sz="4" w:space="0" w:color="auto"/>
              <w:right w:val="single" w:sz="4" w:space="0" w:color="auto"/>
            </w:tcBorders>
            <w:vAlign w:val="center"/>
          </w:tcPr>
          <w:p w:rsidR="00AD7B85" w:rsidRPr="00D14C0D" w:rsidRDefault="00AD7B85" w:rsidP="00D14C0D">
            <w:pPr>
              <w:pStyle w:val="BodyText2"/>
              <w:ind w:left="-30" w:right="-47" w:hanging="112"/>
              <w:rPr>
                <w:rFonts w:asciiTheme="majorHAnsi" w:hAnsiTheme="majorHAnsi" w:cstheme="majorHAnsi"/>
                <w:b w:val="0"/>
              </w:rPr>
            </w:pPr>
            <w:r w:rsidRPr="00D14C0D">
              <w:rPr>
                <w:rFonts w:asciiTheme="majorHAnsi" w:hAnsiTheme="majorHAnsi" w:cstheme="majorHAnsi"/>
                <w:b w:val="0"/>
              </w:rPr>
              <w:t>19</w:t>
            </w:r>
          </w:p>
        </w:tc>
        <w:tc>
          <w:tcPr>
            <w:tcW w:w="648" w:type="dxa"/>
            <w:tcBorders>
              <w:top w:val="single" w:sz="4" w:space="0" w:color="auto"/>
              <w:left w:val="single" w:sz="4" w:space="0" w:color="auto"/>
              <w:bottom w:val="single" w:sz="4" w:space="0" w:color="auto"/>
              <w:right w:val="single" w:sz="4" w:space="0" w:color="auto"/>
            </w:tcBorders>
            <w:vAlign w:val="center"/>
          </w:tcPr>
          <w:p w:rsidR="00AD7B85" w:rsidRPr="00D14C0D" w:rsidRDefault="00AD7B85" w:rsidP="00D14C0D">
            <w:pPr>
              <w:pStyle w:val="Heading2"/>
              <w:ind w:right="-49"/>
              <w:rPr>
                <w:rFonts w:asciiTheme="majorHAnsi" w:hAnsiTheme="majorHAnsi" w:cstheme="majorHAnsi"/>
                <w:b w:val="0"/>
              </w:rPr>
            </w:pPr>
            <w:r w:rsidRPr="00D14C0D">
              <w:rPr>
                <w:rFonts w:asciiTheme="majorHAnsi" w:hAnsiTheme="majorHAnsi" w:cstheme="majorHAnsi"/>
                <w:b w:val="0"/>
              </w:rPr>
              <w:t>37</w:t>
            </w:r>
          </w:p>
        </w:tc>
        <w:tc>
          <w:tcPr>
            <w:tcW w:w="1701" w:type="dxa"/>
            <w:tcBorders>
              <w:top w:val="single" w:sz="4" w:space="0" w:color="auto"/>
              <w:left w:val="single" w:sz="4" w:space="0" w:color="auto"/>
              <w:bottom w:val="single" w:sz="4" w:space="0" w:color="auto"/>
              <w:right w:val="single" w:sz="4" w:space="0" w:color="auto"/>
            </w:tcBorders>
            <w:vAlign w:val="center"/>
          </w:tcPr>
          <w:p w:rsidR="00AD7B85" w:rsidRPr="00D14C0D" w:rsidRDefault="00AD7B85" w:rsidP="00D14C0D">
            <w:pPr>
              <w:pStyle w:val="BodyText2"/>
              <w:rPr>
                <w:rFonts w:asciiTheme="majorHAnsi" w:hAnsiTheme="majorHAnsi" w:cstheme="majorHAnsi"/>
                <w:b w:val="0"/>
              </w:rPr>
            </w:pPr>
            <w:r w:rsidRPr="00D14C0D">
              <w:rPr>
                <w:rFonts w:asciiTheme="majorHAnsi" w:hAnsiTheme="majorHAnsi" w:cstheme="majorHAnsi"/>
                <w:b w:val="0"/>
                <w:lang w:val="fr-FR"/>
              </w:rPr>
              <w:t>Bài 32: Điều kiện xuất hiện dòng điện cảm ứng</w:t>
            </w:r>
          </w:p>
        </w:tc>
        <w:tc>
          <w:tcPr>
            <w:tcW w:w="6095" w:type="dxa"/>
            <w:tcBorders>
              <w:top w:val="single" w:sz="4" w:space="0" w:color="auto"/>
              <w:left w:val="single" w:sz="4" w:space="0" w:color="auto"/>
              <w:bottom w:val="single" w:sz="4" w:space="0" w:color="auto"/>
              <w:right w:val="single" w:sz="4" w:space="0" w:color="auto"/>
            </w:tcBorders>
            <w:vAlign w:val="center"/>
          </w:tcPr>
          <w:p w:rsidR="00AD7B85" w:rsidRPr="00D14C0D" w:rsidRDefault="00AD7B85" w:rsidP="00D14C0D">
            <w:pPr>
              <w:tabs>
                <w:tab w:val="left" w:pos="720"/>
              </w:tabs>
              <w:spacing w:after="0" w:line="240" w:lineRule="auto"/>
              <w:jc w:val="both"/>
              <w:rPr>
                <w:rFonts w:asciiTheme="majorHAnsi" w:hAnsiTheme="majorHAnsi" w:cstheme="majorHAnsi"/>
                <w:b/>
                <w:sz w:val="28"/>
                <w:szCs w:val="28"/>
                <w:lang w:val="nl-NL"/>
              </w:rPr>
            </w:pPr>
            <w:r w:rsidRPr="00D14C0D">
              <w:rPr>
                <w:rFonts w:asciiTheme="majorHAnsi" w:hAnsiTheme="majorHAnsi" w:cstheme="majorHAnsi"/>
                <w:b/>
                <w:sz w:val="28"/>
                <w:szCs w:val="28"/>
                <w:lang w:val="nl-NL"/>
              </w:rPr>
              <w:t>1. Kiến thức:</w:t>
            </w:r>
          </w:p>
          <w:p w:rsidR="00AD7B85" w:rsidRPr="00D14C0D" w:rsidRDefault="00AD7B85"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Xác định được có sự biến đổi của số đường sức từ xuyên qua tiết diện S của cuộn dây dẫn kín khi làm TN với NCVC hoặc NCĐ. Dựa trên quan sát TN, xác lập được mối quan hệ giữa sự xuất hiện dòng điện cảm ứng và sự biến đổi của số đường sức từ xuyên qua tiết diện S của cuộn dây dẫn kín. </w:t>
            </w:r>
          </w:p>
          <w:p w:rsidR="00AD7B85" w:rsidRPr="00D14C0D" w:rsidRDefault="00AD7B85"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Phát biểu được điều kiện xuất hiện dòng điện cảm ứng </w:t>
            </w:r>
            <w:r w:rsidRPr="00D14C0D">
              <w:rPr>
                <w:rFonts w:asciiTheme="majorHAnsi" w:hAnsiTheme="majorHAnsi" w:cstheme="majorHAnsi"/>
                <w:sz w:val="28"/>
                <w:szCs w:val="28"/>
              </w:rPr>
              <w:sym w:font="Symbol" w:char="F0AE"/>
            </w:r>
            <w:r w:rsidRPr="00D14C0D">
              <w:rPr>
                <w:rFonts w:asciiTheme="majorHAnsi" w:hAnsiTheme="majorHAnsi" w:cstheme="majorHAnsi"/>
                <w:sz w:val="28"/>
                <w:szCs w:val="28"/>
                <w:lang w:val="nl-NL"/>
              </w:rPr>
              <w:t xml:space="preserve"> vận dụng để giải thích và dự đoán những trường hợp cụ thể, trong đó xuất hiện  hay không xuất hiện  dòng điện cảm ứng.</w:t>
            </w:r>
          </w:p>
          <w:p w:rsidR="00AD7B85" w:rsidRPr="00D14C0D" w:rsidRDefault="00AD7B85"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Mô tả được các bộ phận chính, giải thích được hoạt động của ĐCĐ 1 chiều. </w:t>
            </w:r>
          </w:p>
          <w:p w:rsidR="00AD7B85" w:rsidRPr="00D14C0D" w:rsidRDefault="00AD7B85"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b/>
                <w:sz w:val="28"/>
                <w:szCs w:val="28"/>
                <w:lang w:val="nl-NL"/>
              </w:rPr>
              <w:t xml:space="preserve">    </w:t>
            </w:r>
            <w:r w:rsidRPr="00D14C0D">
              <w:rPr>
                <w:rFonts w:asciiTheme="majorHAnsi" w:hAnsiTheme="majorHAnsi" w:cstheme="majorHAnsi"/>
                <w:sz w:val="28"/>
                <w:szCs w:val="28"/>
                <w:lang w:val="nl-NL"/>
              </w:rPr>
              <w:t xml:space="preserve">  </w:t>
            </w:r>
            <w:r w:rsidRPr="00D14C0D">
              <w:rPr>
                <w:rFonts w:asciiTheme="majorHAnsi" w:eastAsia="Times New Roman" w:hAnsiTheme="majorHAnsi" w:cstheme="majorHAnsi"/>
                <w:b/>
                <w:sz w:val="28"/>
                <w:szCs w:val="28"/>
                <w:lang w:val="es-ES_tradnl"/>
              </w:rPr>
              <w:t>2. Năng lực:</w:t>
            </w:r>
            <w:r w:rsidRPr="00D14C0D">
              <w:rPr>
                <w:rFonts w:asciiTheme="majorHAnsi" w:eastAsia="Times New Roman" w:hAnsiTheme="majorHAnsi" w:cstheme="majorHAnsi"/>
                <w:sz w:val="28"/>
                <w:szCs w:val="28"/>
                <w:lang w:val="es-ES_tradnl"/>
              </w:rPr>
              <w:t xml:space="preserve"> </w:t>
            </w:r>
          </w:p>
          <w:p w:rsidR="00AD7B85" w:rsidRPr="00D14C0D" w:rsidRDefault="00AD7B85" w:rsidP="00D14C0D">
            <w:pPr>
              <w:pStyle w:val="NormalWeb"/>
              <w:kinsoku w:val="0"/>
              <w:overflowPunct w:val="0"/>
              <w:spacing w:before="0" w:beforeAutospacing="0" w:after="0" w:afterAutospacing="0"/>
              <w:jc w:val="both"/>
              <w:textAlignment w:val="baseline"/>
              <w:rPr>
                <w:rFonts w:asciiTheme="majorHAnsi" w:hAnsiTheme="majorHAnsi" w:cstheme="majorHAnsi"/>
                <w:sz w:val="28"/>
                <w:szCs w:val="28"/>
                <w:lang w:val="nl-NL"/>
              </w:rPr>
            </w:pPr>
            <w:r w:rsidRPr="00D14C0D">
              <w:rPr>
                <w:rFonts w:asciiTheme="majorHAnsi" w:hAnsiTheme="majorHAnsi" w:cstheme="majorHAnsi"/>
                <w:b/>
                <w:sz w:val="28"/>
                <w:szCs w:val="28"/>
                <w:lang w:val="vi-VN"/>
              </w:rPr>
              <w:t>+ Năng lực chung:</w:t>
            </w:r>
            <w:r w:rsidRPr="00D14C0D">
              <w:rPr>
                <w:rFonts w:asciiTheme="majorHAnsi" w:hAnsiTheme="majorHAnsi" w:cstheme="majorHAnsi"/>
                <w:sz w:val="28"/>
                <w:szCs w:val="28"/>
                <w:lang w:val="vi-VN"/>
              </w:rPr>
              <w:t xml:space="preserve"> </w:t>
            </w:r>
            <w:r w:rsidRPr="00D14C0D">
              <w:rPr>
                <w:rFonts w:asciiTheme="majorHAnsi" w:hAnsiTheme="majorHAnsi" w:cstheme="majorHAnsi"/>
                <w:sz w:val="28"/>
                <w:szCs w:val="28"/>
                <w:lang w:val="es-ES_tradnl"/>
              </w:rPr>
              <w:t xml:space="preserve"> Năng lực tự chủ và tự học,năng lực giao tiếp và hợp tác,</w:t>
            </w:r>
            <w:r w:rsidRPr="00D14C0D">
              <w:rPr>
                <w:rFonts w:asciiTheme="majorHAnsi" w:hAnsiTheme="majorHAnsi" w:cstheme="majorHAnsi"/>
                <w:sz w:val="28"/>
                <w:szCs w:val="28"/>
                <w:lang w:val="vi-VN"/>
              </w:rPr>
              <w:t xml:space="preserve"> năng lực phát hiện và giải quyết vấn đề</w:t>
            </w:r>
          </w:p>
          <w:p w:rsidR="00AD7B85" w:rsidRPr="00D14C0D" w:rsidRDefault="00AD7B85" w:rsidP="00D14C0D">
            <w:pPr>
              <w:pStyle w:val="NormalWeb"/>
              <w:kinsoku w:val="0"/>
              <w:overflowPunct w:val="0"/>
              <w:spacing w:before="0" w:beforeAutospacing="0" w:after="0" w:afterAutospacing="0"/>
              <w:jc w:val="both"/>
              <w:textAlignment w:val="baseline"/>
              <w:rPr>
                <w:rFonts w:asciiTheme="majorHAnsi" w:hAnsiTheme="majorHAnsi" w:cstheme="majorHAnsi"/>
                <w:b/>
                <w:sz w:val="28"/>
                <w:szCs w:val="28"/>
                <w:lang w:val="nl-NL"/>
              </w:rPr>
            </w:pPr>
            <w:r w:rsidRPr="00D14C0D">
              <w:rPr>
                <w:rFonts w:asciiTheme="majorHAnsi" w:hAnsiTheme="majorHAnsi" w:cstheme="majorHAnsi"/>
                <w:b/>
                <w:sz w:val="28"/>
                <w:szCs w:val="28"/>
                <w:lang w:val="nl-NL"/>
              </w:rPr>
              <w:t>+ Năng lực chuyên biệt bộ môn:</w:t>
            </w:r>
          </w:p>
          <w:p w:rsidR="00AD7B85" w:rsidRPr="00D14C0D" w:rsidRDefault="00AD7B85"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Quan sát TN , mô tả chính xác tỉ mỉ TN. </w:t>
            </w:r>
          </w:p>
          <w:p w:rsidR="00AD7B85" w:rsidRPr="00D14C0D" w:rsidRDefault="00AD7B85"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Phân tích tổng hợp kiến thức cũ.</w:t>
            </w:r>
          </w:p>
          <w:p w:rsidR="00AD7B85" w:rsidRPr="00D14C0D" w:rsidRDefault="00AD7B85" w:rsidP="00D14C0D">
            <w:pPr>
              <w:pStyle w:val="Heading2"/>
              <w:rPr>
                <w:rFonts w:asciiTheme="majorHAnsi" w:hAnsiTheme="majorHAnsi" w:cstheme="majorHAnsi"/>
              </w:rPr>
            </w:pPr>
            <w:r w:rsidRPr="00D14C0D">
              <w:rPr>
                <w:rFonts w:asciiTheme="majorHAnsi" w:hAnsiTheme="majorHAnsi" w:cstheme="majorHAnsi"/>
                <w:lang w:val="nl-NL"/>
              </w:rPr>
              <w:t>3.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vAlign w:val="center"/>
          </w:tcPr>
          <w:p w:rsidR="00AD7B85" w:rsidRPr="00D14C0D" w:rsidRDefault="00AD7B85" w:rsidP="00D14C0D">
            <w:pPr>
              <w:spacing w:after="0" w:line="240" w:lineRule="auto"/>
              <w:jc w:val="center"/>
              <w:rPr>
                <w:rFonts w:asciiTheme="majorHAnsi" w:hAnsiTheme="majorHAnsi" w:cstheme="majorHAnsi"/>
                <w:b/>
                <w:sz w:val="28"/>
                <w:szCs w:val="28"/>
                <w:lang w:val="vi-VN"/>
              </w:rPr>
            </w:pPr>
            <w:r w:rsidRPr="00D14C0D">
              <w:rPr>
                <w:rFonts w:asciiTheme="majorHAnsi" w:hAnsiTheme="majorHAnsi" w:cstheme="majorHAnsi"/>
                <w:sz w:val="28"/>
                <w:szCs w:val="28"/>
                <w:lang w:val="it-IT"/>
              </w:rPr>
              <w:t>Máy tính, máy chiếu</w:t>
            </w:r>
            <w:r w:rsidRPr="00D14C0D">
              <w:rPr>
                <w:rFonts w:asciiTheme="majorHAnsi" w:hAnsiTheme="majorHAnsi" w:cstheme="majorHAnsi"/>
                <w:sz w:val="28"/>
                <w:szCs w:val="28"/>
                <w:lang w:val="nl-NL"/>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rsidR="00AD7B85" w:rsidRPr="00D14C0D" w:rsidRDefault="00AD7B85" w:rsidP="00D14C0D">
            <w:pPr>
              <w:spacing w:after="0" w:line="240" w:lineRule="auto"/>
              <w:jc w:val="center"/>
              <w:rPr>
                <w:rFonts w:asciiTheme="majorHAnsi" w:hAnsiTheme="majorHAnsi" w:cstheme="majorHAnsi"/>
                <w:b/>
                <w:sz w:val="28"/>
                <w:szCs w:val="28"/>
                <w:lang w:val="vi-VN"/>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AD7B85" w:rsidRPr="00D14C0D" w:rsidRDefault="00AD7B85" w:rsidP="00D14C0D">
            <w:pPr>
              <w:spacing w:after="0" w:line="240" w:lineRule="auto"/>
              <w:jc w:val="center"/>
              <w:rPr>
                <w:rFonts w:asciiTheme="majorHAnsi" w:hAnsiTheme="majorHAnsi" w:cstheme="majorHAnsi"/>
                <w:b/>
                <w:sz w:val="28"/>
                <w:szCs w:val="28"/>
                <w:lang w:val="vi-VN"/>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AD7B85" w:rsidRPr="00D14C0D" w:rsidRDefault="00AD7B85" w:rsidP="00D14C0D">
            <w:pPr>
              <w:spacing w:after="0" w:line="240" w:lineRule="auto"/>
              <w:jc w:val="center"/>
              <w:rPr>
                <w:rFonts w:asciiTheme="majorHAnsi" w:hAnsiTheme="majorHAnsi" w:cstheme="majorHAnsi"/>
                <w:b/>
                <w:sz w:val="28"/>
                <w:szCs w:val="28"/>
              </w:rPr>
            </w:pPr>
          </w:p>
        </w:tc>
      </w:tr>
      <w:tr w:rsidR="00D14C0D" w:rsidRPr="00D14C0D" w:rsidTr="0092351F">
        <w:trPr>
          <w:trHeight w:val="1135"/>
        </w:trPr>
        <w:tc>
          <w:tcPr>
            <w:tcW w:w="14851" w:type="dxa"/>
            <w:gridSpan w:val="10"/>
            <w:tcBorders>
              <w:top w:val="single" w:sz="4" w:space="0" w:color="auto"/>
              <w:left w:val="single" w:sz="4" w:space="0" w:color="auto"/>
              <w:bottom w:val="single" w:sz="4" w:space="0" w:color="auto"/>
              <w:right w:val="single" w:sz="4" w:space="0" w:color="auto"/>
            </w:tcBorders>
            <w:vAlign w:val="center"/>
          </w:tcPr>
          <w:p w:rsidR="00FA0143" w:rsidRPr="00D14C0D" w:rsidRDefault="00FA0143" w:rsidP="00D14C0D">
            <w:pPr>
              <w:spacing w:after="0" w:line="240" w:lineRule="auto"/>
              <w:jc w:val="center"/>
              <w:rPr>
                <w:rFonts w:asciiTheme="majorHAnsi" w:hAnsiTheme="majorHAnsi" w:cstheme="majorHAnsi"/>
                <w:sz w:val="28"/>
                <w:szCs w:val="28"/>
              </w:rPr>
            </w:pPr>
            <w:r w:rsidRPr="00D14C0D">
              <w:rPr>
                <w:rFonts w:asciiTheme="majorHAnsi" w:hAnsiTheme="majorHAnsi" w:cstheme="majorHAnsi"/>
                <w:b/>
                <w:sz w:val="28"/>
                <w:szCs w:val="28"/>
              </w:rPr>
              <w:t>Chủ đề: Dòng điện xoay chiều (2 tiết: tiết 3</w:t>
            </w:r>
            <w:r w:rsidR="00AD7B85" w:rsidRPr="00D14C0D">
              <w:rPr>
                <w:rFonts w:asciiTheme="majorHAnsi" w:hAnsiTheme="majorHAnsi" w:cstheme="majorHAnsi"/>
                <w:b/>
                <w:sz w:val="28"/>
                <w:szCs w:val="28"/>
              </w:rPr>
              <w:t>8</w:t>
            </w:r>
            <w:r w:rsidRPr="00D14C0D">
              <w:rPr>
                <w:rFonts w:asciiTheme="majorHAnsi" w:hAnsiTheme="majorHAnsi" w:cstheme="majorHAnsi"/>
                <w:b/>
                <w:sz w:val="28"/>
                <w:szCs w:val="28"/>
              </w:rPr>
              <w:t>, tiế</w:t>
            </w:r>
            <w:r w:rsidR="00AD7B85" w:rsidRPr="00D14C0D">
              <w:rPr>
                <w:rFonts w:asciiTheme="majorHAnsi" w:hAnsiTheme="majorHAnsi" w:cstheme="majorHAnsi"/>
                <w:b/>
                <w:sz w:val="28"/>
                <w:szCs w:val="28"/>
              </w:rPr>
              <w:t>t 39</w:t>
            </w:r>
            <w:r w:rsidRPr="00D14C0D">
              <w:rPr>
                <w:rFonts w:asciiTheme="majorHAnsi" w:hAnsiTheme="majorHAnsi" w:cstheme="majorHAnsi"/>
                <w:b/>
                <w:sz w:val="28"/>
                <w:szCs w:val="28"/>
              </w:rPr>
              <w:t>)</w:t>
            </w:r>
          </w:p>
        </w:tc>
      </w:tr>
      <w:tr w:rsidR="00D14C0D" w:rsidRPr="00D14C0D" w:rsidTr="00F10D3A">
        <w:trPr>
          <w:trHeight w:val="1135"/>
        </w:trPr>
        <w:tc>
          <w:tcPr>
            <w:tcW w:w="736" w:type="dxa"/>
            <w:tcBorders>
              <w:top w:val="single" w:sz="4" w:space="0" w:color="auto"/>
              <w:left w:val="single" w:sz="4" w:space="0" w:color="auto"/>
              <w:right w:val="single" w:sz="4" w:space="0" w:color="auto"/>
            </w:tcBorders>
          </w:tcPr>
          <w:p w:rsidR="00FA0143" w:rsidRPr="00D14C0D" w:rsidRDefault="00FA0143" w:rsidP="00D14C0D">
            <w:pPr>
              <w:spacing w:after="0" w:line="240" w:lineRule="auto"/>
              <w:jc w:val="center"/>
              <w:rPr>
                <w:rFonts w:asciiTheme="majorHAnsi" w:hAnsiTheme="majorHAnsi" w:cstheme="majorHAnsi"/>
                <w:sz w:val="28"/>
                <w:szCs w:val="28"/>
                <w:lang w:val="nl-NL"/>
              </w:rPr>
            </w:pPr>
            <w:r w:rsidRPr="00D14C0D">
              <w:rPr>
                <w:rFonts w:asciiTheme="majorHAnsi" w:hAnsiTheme="majorHAnsi" w:cstheme="majorHAnsi"/>
                <w:b/>
                <w:sz w:val="28"/>
                <w:szCs w:val="28"/>
                <w:lang w:val="nl-NL"/>
              </w:rPr>
              <w:lastRenderedPageBreak/>
              <w:t>19</w:t>
            </w:r>
          </w:p>
        </w:tc>
        <w:tc>
          <w:tcPr>
            <w:tcW w:w="648" w:type="dxa"/>
            <w:tcBorders>
              <w:top w:val="single" w:sz="4" w:space="0" w:color="auto"/>
              <w:left w:val="single" w:sz="4" w:space="0" w:color="auto"/>
              <w:bottom w:val="single" w:sz="4" w:space="0" w:color="auto"/>
              <w:right w:val="single" w:sz="4" w:space="0" w:color="auto"/>
            </w:tcBorders>
          </w:tcPr>
          <w:p w:rsidR="00FA0143" w:rsidRPr="00D14C0D" w:rsidRDefault="00FA0143"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3</w:t>
            </w:r>
            <w:r w:rsidR="00AD7B85" w:rsidRPr="00D14C0D">
              <w:rPr>
                <w:rFonts w:asciiTheme="majorHAnsi" w:hAnsiTheme="majorHAnsi" w:cstheme="majorHAnsi"/>
                <w:sz w:val="28"/>
                <w:szCs w:val="28"/>
                <w:lang w:val="nl-NL"/>
              </w:rPr>
              <w:t>8</w:t>
            </w:r>
          </w:p>
        </w:tc>
        <w:tc>
          <w:tcPr>
            <w:tcW w:w="1701" w:type="dxa"/>
            <w:tcBorders>
              <w:top w:val="single" w:sz="4" w:space="0" w:color="auto"/>
              <w:left w:val="single" w:sz="4" w:space="0" w:color="auto"/>
              <w:bottom w:val="single" w:sz="4" w:space="0" w:color="auto"/>
              <w:right w:val="single" w:sz="4" w:space="0" w:color="auto"/>
            </w:tcBorders>
          </w:tcPr>
          <w:p w:rsidR="00FA0143" w:rsidRPr="00D14C0D" w:rsidRDefault="00FA0143"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b/>
                <w:sz w:val="28"/>
                <w:szCs w:val="28"/>
                <w:lang w:val="nl-NL"/>
              </w:rPr>
              <w:t xml:space="preserve">Chủ đề: Dòng điện xoay chiều </w:t>
            </w:r>
            <w:r w:rsidRPr="00D14C0D">
              <w:rPr>
                <w:rFonts w:asciiTheme="majorHAnsi" w:hAnsiTheme="majorHAnsi" w:cstheme="majorHAnsi"/>
                <w:sz w:val="28"/>
                <w:szCs w:val="28"/>
                <w:lang w:val="nl-NL"/>
              </w:rPr>
              <w:t>Bài 33: Dòng điện xoay chiều</w:t>
            </w:r>
          </w:p>
        </w:tc>
        <w:tc>
          <w:tcPr>
            <w:tcW w:w="6095" w:type="dxa"/>
            <w:tcBorders>
              <w:top w:val="single" w:sz="4" w:space="0" w:color="auto"/>
              <w:left w:val="single" w:sz="4" w:space="0" w:color="auto"/>
              <w:bottom w:val="single" w:sz="4" w:space="0" w:color="auto"/>
              <w:right w:val="single" w:sz="4" w:space="0" w:color="auto"/>
            </w:tcBorders>
          </w:tcPr>
          <w:p w:rsidR="00657963" w:rsidRPr="00D14C0D" w:rsidRDefault="00657963" w:rsidP="00D14C0D">
            <w:pPr>
              <w:tabs>
                <w:tab w:val="left" w:pos="720"/>
              </w:tabs>
              <w:spacing w:after="0" w:line="240" w:lineRule="auto"/>
              <w:jc w:val="both"/>
              <w:rPr>
                <w:rFonts w:asciiTheme="majorHAnsi" w:hAnsiTheme="majorHAnsi" w:cstheme="majorHAnsi"/>
                <w:b/>
                <w:sz w:val="28"/>
                <w:szCs w:val="28"/>
                <w:lang w:val="nl-NL"/>
              </w:rPr>
            </w:pPr>
            <w:r w:rsidRPr="00D14C0D">
              <w:rPr>
                <w:rFonts w:asciiTheme="majorHAnsi" w:hAnsiTheme="majorHAnsi" w:cstheme="majorHAnsi"/>
                <w:b/>
                <w:sz w:val="28"/>
                <w:szCs w:val="28"/>
                <w:lang w:val="nl-NL"/>
              </w:rPr>
              <w:t>1. Kiến thức:</w:t>
            </w:r>
          </w:p>
          <w:p w:rsidR="00657963" w:rsidRPr="00D14C0D" w:rsidRDefault="00657963"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Nêu được sự phụ thuộc của dòng điện cảm ứng vào sự biến đổi của số đường sức từ qua tiết diện S của cuộn dây.</w:t>
            </w:r>
          </w:p>
          <w:p w:rsidR="00657963" w:rsidRPr="00D14C0D" w:rsidRDefault="00657963"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Phát biểu được đặc điểm của dòng điện xoay chiều là dòng điện cảm ứng có chiều luân phiên thay đổi.</w:t>
            </w:r>
          </w:p>
          <w:p w:rsidR="00657963" w:rsidRPr="00D14C0D" w:rsidRDefault="00657963"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vi-VN"/>
              </w:rPr>
              <w:t>-</w:t>
            </w:r>
            <w:r w:rsidRPr="00D14C0D">
              <w:rPr>
                <w:rFonts w:asciiTheme="majorHAnsi" w:hAnsiTheme="majorHAnsi" w:cstheme="majorHAnsi"/>
                <w:sz w:val="28"/>
                <w:szCs w:val="28"/>
                <w:lang w:val="nl-NL"/>
              </w:rPr>
              <w:t xml:space="preserve"> Thực hiện thí nghiệm để nêu được nguyên tắc tạo ra dòng điện xoay chiều (dòng điện luân phiên đổi chiều). </w:t>
            </w:r>
          </w:p>
          <w:p w:rsidR="00657963" w:rsidRPr="00D14C0D" w:rsidRDefault="00657963"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vi-VN"/>
              </w:rPr>
              <w:t>-</w:t>
            </w:r>
            <w:r w:rsidRPr="00D14C0D">
              <w:rPr>
                <w:rFonts w:asciiTheme="majorHAnsi" w:hAnsiTheme="majorHAnsi" w:cstheme="majorHAnsi"/>
                <w:sz w:val="28"/>
                <w:szCs w:val="28"/>
                <w:lang w:val="nl-NL"/>
              </w:rPr>
              <w:t xml:space="preserve"> Dựa vào thí nghiệm để rút ra điều kiện chung làm xuất hiện dòng điện xoay chiều.</w:t>
            </w:r>
          </w:p>
          <w:p w:rsidR="00657963" w:rsidRPr="00D14C0D" w:rsidRDefault="00657963"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Nhận biết được hai bộ phận chính của 1 máy phát điện xoay chiều, chỉ ra được rôto và stato của mỗi loại máy.</w:t>
            </w:r>
          </w:p>
          <w:p w:rsidR="00657963" w:rsidRPr="00D14C0D" w:rsidRDefault="00657963"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Trình bày được nguyên tắc hoạt động của máy phát điện xoay chiều.</w:t>
            </w:r>
          </w:p>
          <w:p w:rsidR="00657963" w:rsidRPr="00D14C0D" w:rsidRDefault="00657963"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Nêu được cách làm cho máy phát điện có thể phát điện liên tục.</w:t>
            </w:r>
          </w:p>
          <w:p w:rsidR="00657963" w:rsidRPr="00D14C0D" w:rsidRDefault="00657963"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eastAsia="Times New Roman" w:hAnsiTheme="majorHAnsi" w:cstheme="majorHAnsi"/>
                <w:b/>
                <w:sz w:val="28"/>
                <w:szCs w:val="28"/>
                <w:lang w:val="es-ES_tradnl"/>
              </w:rPr>
              <w:t>2. Năng lực:</w:t>
            </w:r>
            <w:r w:rsidRPr="00D14C0D">
              <w:rPr>
                <w:rFonts w:asciiTheme="majorHAnsi" w:eastAsia="Times New Roman" w:hAnsiTheme="majorHAnsi" w:cstheme="majorHAnsi"/>
                <w:sz w:val="28"/>
                <w:szCs w:val="28"/>
                <w:lang w:val="es-ES_tradnl"/>
              </w:rPr>
              <w:t xml:space="preserve"> </w:t>
            </w:r>
          </w:p>
          <w:p w:rsidR="00657963" w:rsidRPr="00D14C0D" w:rsidRDefault="00657963"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sz w:val="28"/>
                <w:szCs w:val="28"/>
                <w:lang w:val="nl-NL"/>
              </w:rPr>
              <w:t xml:space="preserve">  </w:t>
            </w:r>
            <w:r w:rsidRPr="00D14C0D">
              <w:rPr>
                <w:rFonts w:asciiTheme="majorHAnsi" w:hAnsiTheme="majorHAnsi" w:cstheme="majorHAnsi"/>
                <w:b/>
                <w:sz w:val="28"/>
                <w:szCs w:val="28"/>
                <w:lang w:val="vi-VN"/>
              </w:rPr>
              <w:t>+ Năng lực chung:</w:t>
            </w:r>
            <w:r w:rsidRPr="00D14C0D">
              <w:rPr>
                <w:rFonts w:asciiTheme="majorHAnsi" w:hAnsiTheme="majorHAnsi" w:cstheme="majorHAnsi"/>
                <w:sz w:val="28"/>
                <w:szCs w:val="28"/>
                <w:lang w:val="vi-VN"/>
              </w:rPr>
              <w:t xml:space="preserve"> </w:t>
            </w:r>
            <w:r w:rsidRPr="00D14C0D">
              <w:rPr>
                <w:rFonts w:asciiTheme="majorHAnsi" w:hAnsiTheme="majorHAnsi" w:cstheme="majorHAnsi"/>
                <w:sz w:val="28"/>
                <w:szCs w:val="28"/>
                <w:lang w:val="es-ES_tradnl"/>
              </w:rPr>
              <w:t xml:space="preserve"> Năng lực tự chủ và tự học,năng lực giao tiếp và hợp tác,</w:t>
            </w:r>
            <w:r w:rsidRPr="00D14C0D">
              <w:rPr>
                <w:rFonts w:asciiTheme="majorHAnsi" w:hAnsiTheme="majorHAnsi" w:cstheme="majorHAnsi"/>
                <w:sz w:val="28"/>
                <w:szCs w:val="28"/>
                <w:lang w:val="vi-VN"/>
              </w:rPr>
              <w:t xml:space="preserve"> năng lực phát hiện và giải quyết vấn đề</w:t>
            </w:r>
          </w:p>
          <w:p w:rsidR="00657963" w:rsidRPr="00D14C0D" w:rsidRDefault="00657963" w:rsidP="00D14C0D">
            <w:pPr>
              <w:spacing w:after="0" w:line="240" w:lineRule="auto"/>
              <w:jc w:val="both"/>
              <w:rPr>
                <w:rFonts w:asciiTheme="majorHAnsi" w:hAnsiTheme="majorHAnsi" w:cstheme="majorHAnsi"/>
                <w:b/>
                <w:sz w:val="28"/>
                <w:szCs w:val="28"/>
                <w:lang w:val="vi-VN"/>
              </w:rPr>
            </w:pPr>
            <w:r w:rsidRPr="00D14C0D">
              <w:rPr>
                <w:rFonts w:asciiTheme="majorHAnsi" w:hAnsiTheme="majorHAnsi" w:cstheme="majorHAnsi"/>
                <w:b/>
                <w:sz w:val="28"/>
                <w:szCs w:val="28"/>
                <w:lang w:val="vi-VN"/>
              </w:rPr>
              <w:t>+ Năng lực chuyên biệt bộ môn:</w:t>
            </w:r>
          </w:p>
          <w:p w:rsidR="00657963" w:rsidRPr="00D14C0D" w:rsidRDefault="00657963" w:rsidP="00D14C0D">
            <w:pPr>
              <w:pStyle w:val="ListParagraph"/>
              <w:numPr>
                <w:ilvl w:val="0"/>
                <w:numId w:val="45"/>
              </w:num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Quan sát và mô tả chính xác hiện tượng xảy ra</w:t>
            </w:r>
            <w:r w:rsidRPr="00D14C0D">
              <w:rPr>
                <w:rFonts w:asciiTheme="majorHAnsi" w:hAnsiTheme="majorHAnsi" w:cstheme="majorHAnsi"/>
                <w:sz w:val="28"/>
                <w:szCs w:val="28"/>
                <w:lang w:val="vi-VN"/>
              </w:rPr>
              <w:t xml:space="preserve"> trong thí nghiệm</w:t>
            </w:r>
            <w:r w:rsidRPr="00D14C0D">
              <w:rPr>
                <w:rFonts w:asciiTheme="majorHAnsi" w:hAnsiTheme="majorHAnsi" w:cstheme="majorHAnsi"/>
                <w:sz w:val="28"/>
                <w:szCs w:val="28"/>
                <w:lang w:val="nl-NL"/>
              </w:rPr>
              <w:t xml:space="preserve">. </w:t>
            </w:r>
          </w:p>
          <w:p w:rsidR="00657963" w:rsidRPr="00D14C0D" w:rsidRDefault="00657963"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vi-VN"/>
              </w:rPr>
              <w:t xml:space="preserve">- </w:t>
            </w:r>
            <w:r w:rsidRPr="00D14C0D">
              <w:rPr>
                <w:rFonts w:asciiTheme="majorHAnsi" w:hAnsiTheme="majorHAnsi" w:cstheme="majorHAnsi"/>
                <w:sz w:val="28"/>
                <w:szCs w:val="28"/>
                <w:lang w:val="nl-NL"/>
              </w:rPr>
              <w:t>Quan sát ,mô tả được trên hình vẽ  về máy PĐXC</w:t>
            </w:r>
          </w:p>
          <w:p w:rsidR="00FA0143" w:rsidRPr="00D14C0D" w:rsidRDefault="00657963" w:rsidP="00D14C0D">
            <w:pPr>
              <w:spacing w:after="0" w:line="240" w:lineRule="auto"/>
              <w:jc w:val="both"/>
              <w:rPr>
                <w:rFonts w:asciiTheme="majorHAnsi" w:hAnsiTheme="majorHAnsi" w:cstheme="majorHAnsi"/>
                <w:sz w:val="28"/>
                <w:szCs w:val="28"/>
                <w:lang w:val="nl-NL"/>
              </w:rPr>
            </w:pPr>
            <w:r w:rsidRPr="00D14C0D">
              <w:rPr>
                <w:rFonts w:asciiTheme="majorHAnsi" w:eastAsia="Times New Roman" w:hAnsiTheme="majorHAnsi" w:cstheme="majorHAnsi"/>
                <w:b/>
                <w:sz w:val="28"/>
                <w:szCs w:val="28"/>
                <w:lang w:val="nl-NL"/>
              </w:rPr>
              <w:t>3. Phẩm chất:</w:t>
            </w:r>
            <w:r w:rsidRPr="00D14C0D">
              <w:rPr>
                <w:rFonts w:asciiTheme="majorHAnsi" w:eastAsia="Times New Roman" w:hAnsiTheme="majorHAnsi" w:cstheme="majorHAnsi"/>
                <w:sz w:val="28"/>
                <w:szCs w:val="28"/>
                <w:lang w:val="nl-NL"/>
              </w:rPr>
              <w:t xml:space="preserve"> yêu nước, nhân ái,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rsidR="00FA0143" w:rsidRPr="00D14C0D" w:rsidRDefault="00FA0143"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-Cuộn dây dẫn kín  có 2 đèn Led mắc //, ngược chiều vào mạch điện.</w:t>
            </w:r>
          </w:p>
          <w:p w:rsidR="00FA0143" w:rsidRPr="00D14C0D" w:rsidRDefault="00FA0143"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 nam châm vĩnh cửu có thể quay quanh trục thẳng đứng.</w:t>
            </w:r>
          </w:p>
          <w:p w:rsidR="00FA0143" w:rsidRPr="00D14C0D" w:rsidRDefault="00FA0143" w:rsidP="00D14C0D">
            <w:pPr>
              <w:numPr>
                <w:ilvl w:val="1"/>
                <w:numId w:val="37"/>
              </w:numPr>
              <w:tabs>
                <w:tab w:val="clear" w:pos="1260"/>
              </w:tabs>
              <w:spacing w:after="0" w:line="240" w:lineRule="auto"/>
              <w:ind w:left="-96" w:firstLine="0"/>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bộ thí nghiệm phát hiện dòng điện xoay chiều </w:t>
            </w:r>
          </w:p>
        </w:tc>
        <w:tc>
          <w:tcPr>
            <w:tcW w:w="1276" w:type="dxa"/>
            <w:tcBorders>
              <w:top w:val="single" w:sz="4" w:space="0" w:color="auto"/>
              <w:left w:val="single" w:sz="4" w:space="0" w:color="auto"/>
              <w:bottom w:val="single" w:sz="4" w:space="0" w:color="auto"/>
              <w:right w:val="single" w:sz="4" w:space="0" w:color="auto"/>
            </w:tcBorders>
          </w:tcPr>
          <w:p w:rsidR="00FA0143" w:rsidRPr="00D14C0D" w:rsidRDefault="00FA0143" w:rsidP="00D14C0D">
            <w:pPr>
              <w:spacing w:after="0" w:line="240" w:lineRule="auto"/>
              <w:rPr>
                <w:rFonts w:asciiTheme="majorHAnsi" w:hAnsiTheme="majorHAnsi" w:cstheme="majorHAnsi"/>
                <w:sz w:val="28"/>
                <w:szCs w:val="28"/>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FA0143" w:rsidRPr="00D14C0D" w:rsidRDefault="00FA0143" w:rsidP="00D14C0D">
            <w:pPr>
              <w:spacing w:after="0" w:line="240" w:lineRule="auto"/>
              <w:rPr>
                <w:rFonts w:asciiTheme="majorHAnsi" w:hAnsiTheme="majorHAnsi" w:cstheme="majorHAnsi"/>
                <w:sz w:val="28"/>
                <w:szCs w:val="28"/>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FA0143" w:rsidRPr="00D14C0D" w:rsidRDefault="00FA0143" w:rsidP="00D14C0D">
            <w:pPr>
              <w:spacing w:after="0" w:line="240" w:lineRule="auto"/>
              <w:rPr>
                <w:rFonts w:asciiTheme="majorHAnsi" w:hAnsiTheme="majorHAnsi" w:cstheme="majorHAnsi"/>
                <w:sz w:val="28"/>
                <w:szCs w:val="28"/>
              </w:rPr>
            </w:pPr>
            <w:r w:rsidRPr="00D14C0D">
              <w:rPr>
                <w:rFonts w:asciiTheme="majorHAnsi" w:hAnsiTheme="majorHAnsi" w:cstheme="majorHAnsi"/>
                <w:sz w:val="28"/>
                <w:szCs w:val="28"/>
              </w:rPr>
              <w:t>Tiết 1</w:t>
            </w:r>
          </w:p>
        </w:tc>
      </w:tr>
      <w:tr w:rsidR="00D14C0D" w:rsidRPr="00D14C0D" w:rsidTr="00F10D3A">
        <w:trPr>
          <w:trHeight w:val="1135"/>
        </w:trPr>
        <w:tc>
          <w:tcPr>
            <w:tcW w:w="736" w:type="dxa"/>
            <w:vMerge w:val="restart"/>
            <w:tcBorders>
              <w:left w:val="single" w:sz="4" w:space="0" w:color="auto"/>
              <w:right w:val="single" w:sz="4" w:space="0" w:color="auto"/>
            </w:tcBorders>
            <w:vAlign w:val="center"/>
          </w:tcPr>
          <w:p w:rsidR="00AD7B85" w:rsidRPr="00D14C0D" w:rsidRDefault="00AD7B85" w:rsidP="00D14C0D">
            <w:pPr>
              <w:spacing w:after="0" w:line="240" w:lineRule="auto"/>
              <w:jc w:val="center"/>
              <w:rPr>
                <w:rFonts w:asciiTheme="majorHAnsi" w:hAnsiTheme="majorHAnsi" w:cstheme="majorHAnsi"/>
                <w:b/>
                <w:sz w:val="28"/>
                <w:szCs w:val="28"/>
                <w:lang w:val="nl-NL"/>
              </w:rPr>
            </w:pPr>
            <w:r w:rsidRPr="00D14C0D">
              <w:rPr>
                <w:rFonts w:asciiTheme="majorHAnsi" w:hAnsiTheme="majorHAnsi" w:cstheme="majorHAnsi"/>
                <w:b/>
                <w:sz w:val="28"/>
                <w:szCs w:val="28"/>
                <w:lang w:val="nl-NL"/>
              </w:rPr>
              <w:t>20</w:t>
            </w:r>
          </w:p>
          <w:p w:rsidR="00AD7B85" w:rsidRPr="00D14C0D" w:rsidRDefault="00AD7B85" w:rsidP="00D14C0D">
            <w:pPr>
              <w:spacing w:after="0" w:line="240" w:lineRule="auto"/>
              <w:jc w:val="center"/>
              <w:rPr>
                <w:rFonts w:asciiTheme="majorHAnsi" w:hAnsiTheme="majorHAnsi" w:cstheme="majorHAnsi"/>
                <w:b/>
                <w:sz w:val="28"/>
                <w:szCs w:val="28"/>
                <w:lang w:val="nl-NL"/>
              </w:rPr>
            </w:pPr>
          </w:p>
        </w:tc>
        <w:tc>
          <w:tcPr>
            <w:tcW w:w="648" w:type="dxa"/>
            <w:tcBorders>
              <w:top w:val="single" w:sz="4" w:space="0" w:color="auto"/>
              <w:left w:val="single" w:sz="4" w:space="0" w:color="auto"/>
              <w:right w:val="single" w:sz="4" w:space="0" w:color="auto"/>
            </w:tcBorders>
            <w:vAlign w:val="center"/>
          </w:tcPr>
          <w:p w:rsidR="00AD7B85" w:rsidRPr="00D14C0D" w:rsidRDefault="00AD7B85" w:rsidP="00D14C0D">
            <w:pPr>
              <w:spacing w:after="0" w:line="240" w:lineRule="auto"/>
              <w:jc w:val="center"/>
              <w:rPr>
                <w:rFonts w:asciiTheme="majorHAnsi" w:hAnsiTheme="majorHAnsi" w:cstheme="majorHAnsi"/>
                <w:b/>
                <w:sz w:val="28"/>
                <w:szCs w:val="28"/>
                <w:lang w:val="nl-NL"/>
              </w:rPr>
            </w:pPr>
            <w:r w:rsidRPr="00D14C0D">
              <w:rPr>
                <w:rFonts w:asciiTheme="majorHAnsi" w:hAnsiTheme="majorHAnsi" w:cstheme="majorHAnsi"/>
                <w:b/>
                <w:sz w:val="28"/>
                <w:szCs w:val="28"/>
                <w:lang w:val="nl-NL"/>
              </w:rPr>
              <w:t>39</w:t>
            </w:r>
          </w:p>
        </w:tc>
        <w:tc>
          <w:tcPr>
            <w:tcW w:w="1701" w:type="dxa"/>
            <w:tcBorders>
              <w:top w:val="single" w:sz="4" w:space="0" w:color="auto"/>
              <w:left w:val="single" w:sz="4" w:space="0" w:color="auto"/>
              <w:right w:val="single" w:sz="4" w:space="0" w:color="auto"/>
            </w:tcBorders>
            <w:vAlign w:val="center"/>
          </w:tcPr>
          <w:p w:rsidR="00AD7B85" w:rsidRPr="00D14C0D" w:rsidRDefault="00AD7B85" w:rsidP="00D14C0D">
            <w:pPr>
              <w:spacing w:after="0" w:line="240" w:lineRule="auto"/>
              <w:rPr>
                <w:rFonts w:asciiTheme="majorHAnsi" w:hAnsiTheme="majorHAnsi" w:cstheme="majorHAnsi"/>
                <w:sz w:val="28"/>
                <w:szCs w:val="28"/>
                <w:lang w:val="vi-VN" w:eastAsia="vi-VN"/>
              </w:rPr>
            </w:pPr>
            <w:r w:rsidRPr="00D14C0D">
              <w:rPr>
                <w:rFonts w:asciiTheme="majorHAnsi" w:hAnsiTheme="majorHAnsi" w:cstheme="majorHAnsi"/>
                <w:b/>
                <w:sz w:val="28"/>
                <w:szCs w:val="28"/>
                <w:lang w:val="nl-NL"/>
              </w:rPr>
              <w:t xml:space="preserve">Chủ đề: Dòng điện xoay chiều </w:t>
            </w:r>
            <w:r w:rsidRPr="00D14C0D">
              <w:rPr>
                <w:rFonts w:asciiTheme="majorHAnsi" w:hAnsiTheme="majorHAnsi" w:cstheme="majorHAnsi"/>
                <w:sz w:val="28"/>
                <w:szCs w:val="28"/>
                <w:lang w:val="vi-VN" w:eastAsia="vi-VN"/>
              </w:rPr>
              <w:t xml:space="preserve">Bài 34. Máy </w:t>
            </w:r>
            <w:r w:rsidRPr="00D14C0D">
              <w:rPr>
                <w:rFonts w:asciiTheme="majorHAnsi" w:hAnsiTheme="majorHAnsi" w:cstheme="majorHAnsi"/>
                <w:sz w:val="28"/>
                <w:szCs w:val="28"/>
                <w:lang w:val="vi-VN" w:eastAsia="vi-VN"/>
              </w:rPr>
              <w:lastRenderedPageBreak/>
              <w:t>phát điện xoay chiều</w:t>
            </w:r>
          </w:p>
        </w:tc>
        <w:tc>
          <w:tcPr>
            <w:tcW w:w="6095" w:type="dxa"/>
            <w:tcBorders>
              <w:top w:val="single" w:sz="4" w:space="0" w:color="auto"/>
              <w:left w:val="single" w:sz="4" w:space="0" w:color="auto"/>
              <w:bottom w:val="single" w:sz="4" w:space="0" w:color="auto"/>
              <w:right w:val="single" w:sz="4" w:space="0" w:color="auto"/>
            </w:tcBorders>
          </w:tcPr>
          <w:p w:rsidR="00657963" w:rsidRPr="00D14C0D" w:rsidRDefault="00657963" w:rsidP="00D14C0D">
            <w:pPr>
              <w:tabs>
                <w:tab w:val="left" w:pos="720"/>
              </w:tabs>
              <w:spacing w:after="0" w:line="240" w:lineRule="auto"/>
              <w:jc w:val="both"/>
              <w:rPr>
                <w:rFonts w:asciiTheme="majorHAnsi" w:hAnsiTheme="majorHAnsi" w:cstheme="majorHAnsi"/>
                <w:b/>
                <w:sz w:val="28"/>
                <w:szCs w:val="28"/>
                <w:lang w:val="nl-NL"/>
              </w:rPr>
            </w:pPr>
            <w:r w:rsidRPr="00D14C0D">
              <w:rPr>
                <w:rFonts w:asciiTheme="majorHAnsi" w:hAnsiTheme="majorHAnsi" w:cstheme="majorHAnsi"/>
                <w:b/>
                <w:sz w:val="28"/>
                <w:szCs w:val="28"/>
                <w:lang w:val="nl-NL"/>
              </w:rPr>
              <w:lastRenderedPageBreak/>
              <w:t>1. Kiến thức:</w:t>
            </w:r>
          </w:p>
          <w:p w:rsidR="00657963" w:rsidRPr="00D14C0D" w:rsidRDefault="00657963"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Nêu được sự phụ thuộc của dòng điện cảm ứng vào sự biến đổi của số đường sức từ qua tiết diện S của cuộn dây.</w:t>
            </w:r>
          </w:p>
          <w:p w:rsidR="00657963" w:rsidRPr="00D14C0D" w:rsidRDefault="00657963"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lastRenderedPageBreak/>
              <w:t>- Phát biểu được đặc điểm của dòng điện xoay chiều là dòng điện cảm ứng có chiều luân phiên thay đổi.</w:t>
            </w:r>
          </w:p>
          <w:p w:rsidR="00657963" w:rsidRPr="00D14C0D" w:rsidRDefault="00657963"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vi-VN"/>
              </w:rPr>
              <w:t>-</w:t>
            </w:r>
            <w:r w:rsidRPr="00D14C0D">
              <w:rPr>
                <w:rFonts w:asciiTheme="majorHAnsi" w:hAnsiTheme="majorHAnsi" w:cstheme="majorHAnsi"/>
                <w:sz w:val="28"/>
                <w:szCs w:val="28"/>
                <w:lang w:val="nl-NL"/>
              </w:rPr>
              <w:t xml:space="preserve"> Thực hiện thí nghiệm để nêu được nguyên tắc tạo ra dòng điện xoay chiều (dòng điện luân phiên đổi chiều). </w:t>
            </w:r>
          </w:p>
          <w:p w:rsidR="00657963" w:rsidRPr="00D14C0D" w:rsidRDefault="00657963"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vi-VN"/>
              </w:rPr>
              <w:t>-</w:t>
            </w:r>
            <w:r w:rsidRPr="00D14C0D">
              <w:rPr>
                <w:rFonts w:asciiTheme="majorHAnsi" w:hAnsiTheme="majorHAnsi" w:cstheme="majorHAnsi"/>
                <w:sz w:val="28"/>
                <w:szCs w:val="28"/>
                <w:lang w:val="nl-NL"/>
              </w:rPr>
              <w:t xml:space="preserve"> Dựa vào thí nghiệm để rút ra điều kiện chung làm xuất hiện dòng điện xoay chiều.</w:t>
            </w:r>
          </w:p>
          <w:p w:rsidR="00657963" w:rsidRPr="00D14C0D" w:rsidRDefault="00657963"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Nhận biết được hai bộ phận chính của 1 máy phát điện xoay chiều, chỉ ra được rôto và stato của mỗi loại máy.</w:t>
            </w:r>
          </w:p>
          <w:p w:rsidR="00657963" w:rsidRPr="00D14C0D" w:rsidRDefault="00657963"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Trình bày được nguyên tắc hoạt động của máy phát điện xoay chiều.</w:t>
            </w:r>
          </w:p>
          <w:p w:rsidR="00657963" w:rsidRPr="00D14C0D" w:rsidRDefault="00657963"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Nêu được cách làm cho máy phát điện có thể phát điện liên tục.</w:t>
            </w:r>
          </w:p>
          <w:p w:rsidR="00657963" w:rsidRPr="00D14C0D" w:rsidRDefault="00657963"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eastAsia="Times New Roman" w:hAnsiTheme="majorHAnsi" w:cstheme="majorHAnsi"/>
                <w:b/>
                <w:sz w:val="28"/>
                <w:szCs w:val="28"/>
                <w:lang w:val="es-ES_tradnl"/>
              </w:rPr>
              <w:t>2. Năng lực:</w:t>
            </w:r>
            <w:r w:rsidRPr="00D14C0D">
              <w:rPr>
                <w:rFonts w:asciiTheme="majorHAnsi" w:eastAsia="Times New Roman" w:hAnsiTheme="majorHAnsi" w:cstheme="majorHAnsi"/>
                <w:sz w:val="28"/>
                <w:szCs w:val="28"/>
                <w:lang w:val="es-ES_tradnl"/>
              </w:rPr>
              <w:t xml:space="preserve"> </w:t>
            </w:r>
          </w:p>
          <w:p w:rsidR="00657963" w:rsidRPr="00D14C0D" w:rsidRDefault="00657963"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sz w:val="28"/>
                <w:szCs w:val="28"/>
                <w:lang w:val="nl-NL"/>
              </w:rPr>
              <w:t xml:space="preserve">  </w:t>
            </w:r>
            <w:r w:rsidRPr="00D14C0D">
              <w:rPr>
                <w:rFonts w:asciiTheme="majorHAnsi" w:hAnsiTheme="majorHAnsi" w:cstheme="majorHAnsi"/>
                <w:b/>
                <w:sz w:val="28"/>
                <w:szCs w:val="28"/>
                <w:lang w:val="vi-VN"/>
              </w:rPr>
              <w:t>+ Năng lực chung:</w:t>
            </w:r>
            <w:r w:rsidRPr="00D14C0D">
              <w:rPr>
                <w:rFonts w:asciiTheme="majorHAnsi" w:hAnsiTheme="majorHAnsi" w:cstheme="majorHAnsi"/>
                <w:sz w:val="28"/>
                <w:szCs w:val="28"/>
                <w:lang w:val="vi-VN"/>
              </w:rPr>
              <w:t xml:space="preserve"> </w:t>
            </w:r>
            <w:r w:rsidRPr="00D14C0D">
              <w:rPr>
                <w:rFonts w:asciiTheme="majorHAnsi" w:hAnsiTheme="majorHAnsi" w:cstheme="majorHAnsi"/>
                <w:sz w:val="28"/>
                <w:szCs w:val="28"/>
                <w:lang w:val="es-ES_tradnl"/>
              </w:rPr>
              <w:t xml:space="preserve"> Năng lực tự chủ và tự học,năng lực giao tiếp và hợp tác,</w:t>
            </w:r>
            <w:r w:rsidRPr="00D14C0D">
              <w:rPr>
                <w:rFonts w:asciiTheme="majorHAnsi" w:hAnsiTheme="majorHAnsi" w:cstheme="majorHAnsi"/>
                <w:sz w:val="28"/>
                <w:szCs w:val="28"/>
                <w:lang w:val="vi-VN"/>
              </w:rPr>
              <w:t xml:space="preserve"> năng lực phát hiện và giải quyết vấn đề</w:t>
            </w:r>
          </w:p>
          <w:p w:rsidR="00657963" w:rsidRPr="00D14C0D" w:rsidRDefault="00657963" w:rsidP="00D14C0D">
            <w:pPr>
              <w:spacing w:after="0" w:line="240" w:lineRule="auto"/>
              <w:jc w:val="both"/>
              <w:rPr>
                <w:rFonts w:asciiTheme="majorHAnsi" w:hAnsiTheme="majorHAnsi" w:cstheme="majorHAnsi"/>
                <w:b/>
                <w:sz w:val="28"/>
                <w:szCs w:val="28"/>
                <w:lang w:val="vi-VN"/>
              </w:rPr>
            </w:pPr>
            <w:r w:rsidRPr="00D14C0D">
              <w:rPr>
                <w:rFonts w:asciiTheme="majorHAnsi" w:hAnsiTheme="majorHAnsi" w:cstheme="majorHAnsi"/>
                <w:b/>
                <w:sz w:val="28"/>
                <w:szCs w:val="28"/>
                <w:lang w:val="vi-VN"/>
              </w:rPr>
              <w:t>+ Năng lực chuyên biệt bộ môn:</w:t>
            </w:r>
          </w:p>
          <w:p w:rsidR="00657963" w:rsidRPr="00D14C0D" w:rsidRDefault="00657963" w:rsidP="00D14C0D">
            <w:pPr>
              <w:pStyle w:val="ListParagraph"/>
              <w:numPr>
                <w:ilvl w:val="0"/>
                <w:numId w:val="45"/>
              </w:num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Quan sát và mô tả chính xác hiện tượng xảy ra</w:t>
            </w:r>
            <w:r w:rsidRPr="00D14C0D">
              <w:rPr>
                <w:rFonts w:asciiTheme="majorHAnsi" w:hAnsiTheme="majorHAnsi" w:cstheme="majorHAnsi"/>
                <w:sz w:val="28"/>
                <w:szCs w:val="28"/>
                <w:lang w:val="vi-VN"/>
              </w:rPr>
              <w:t xml:space="preserve"> trong thí nghiệm</w:t>
            </w:r>
            <w:r w:rsidRPr="00D14C0D">
              <w:rPr>
                <w:rFonts w:asciiTheme="majorHAnsi" w:hAnsiTheme="majorHAnsi" w:cstheme="majorHAnsi"/>
                <w:sz w:val="28"/>
                <w:szCs w:val="28"/>
                <w:lang w:val="nl-NL"/>
              </w:rPr>
              <w:t xml:space="preserve">. </w:t>
            </w:r>
          </w:p>
          <w:p w:rsidR="00657963" w:rsidRPr="00D14C0D" w:rsidRDefault="00657963"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vi-VN"/>
              </w:rPr>
              <w:t xml:space="preserve">- </w:t>
            </w:r>
            <w:r w:rsidRPr="00D14C0D">
              <w:rPr>
                <w:rFonts w:asciiTheme="majorHAnsi" w:hAnsiTheme="majorHAnsi" w:cstheme="majorHAnsi"/>
                <w:sz w:val="28"/>
                <w:szCs w:val="28"/>
                <w:lang w:val="nl-NL"/>
              </w:rPr>
              <w:t>Quan sát ,mô tả được trên hình vẽ  về máy PĐXC</w:t>
            </w:r>
          </w:p>
          <w:p w:rsidR="00AD7B85" w:rsidRPr="00D14C0D" w:rsidRDefault="00657963" w:rsidP="00D14C0D">
            <w:pPr>
              <w:tabs>
                <w:tab w:val="left" w:pos="1859"/>
              </w:tabs>
              <w:spacing w:after="0" w:line="240" w:lineRule="auto"/>
              <w:jc w:val="both"/>
              <w:rPr>
                <w:rFonts w:asciiTheme="majorHAnsi" w:hAnsiTheme="majorHAnsi" w:cstheme="majorHAnsi"/>
                <w:sz w:val="28"/>
                <w:szCs w:val="28"/>
                <w:lang w:val="nl-NL"/>
              </w:rPr>
            </w:pPr>
            <w:r w:rsidRPr="00D14C0D">
              <w:rPr>
                <w:rFonts w:asciiTheme="majorHAnsi" w:eastAsia="Times New Roman" w:hAnsiTheme="majorHAnsi" w:cstheme="majorHAnsi"/>
                <w:b/>
                <w:sz w:val="28"/>
                <w:szCs w:val="28"/>
                <w:lang w:val="nl-NL"/>
              </w:rPr>
              <w:t>3. Phẩm chất:</w:t>
            </w:r>
            <w:r w:rsidRPr="00D14C0D">
              <w:rPr>
                <w:rFonts w:asciiTheme="majorHAnsi" w:eastAsia="Times New Roman" w:hAnsiTheme="majorHAnsi" w:cstheme="majorHAnsi"/>
                <w:sz w:val="28"/>
                <w:szCs w:val="28"/>
                <w:lang w:val="nl-NL"/>
              </w:rPr>
              <w:t xml:space="preserve"> yêu nước, nhân ái, chăm chỉ, trung thực, trách nhiệm.</w:t>
            </w:r>
          </w:p>
        </w:tc>
        <w:tc>
          <w:tcPr>
            <w:tcW w:w="1985" w:type="dxa"/>
            <w:tcBorders>
              <w:top w:val="single" w:sz="4" w:space="0" w:color="auto"/>
              <w:left w:val="single" w:sz="4" w:space="0" w:color="auto"/>
              <w:right w:val="single" w:sz="4" w:space="0" w:color="auto"/>
            </w:tcBorders>
          </w:tcPr>
          <w:p w:rsidR="00AD7B85" w:rsidRPr="00D14C0D" w:rsidRDefault="00AD7B85" w:rsidP="00D14C0D">
            <w:pPr>
              <w:spacing w:after="0" w:line="240" w:lineRule="auto"/>
              <w:rPr>
                <w:rFonts w:asciiTheme="majorHAnsi" w:hAnsiTheme="majorHAnsi" w:cstheme="majorHAnsi"/>
                <w:sz w:val="28"/>
                <w:szCs w:val="28"/>
                <w:lang w:val="nl-NL"/>
              </w:rPr>
            </w:pPr>
          </w:p>
          <w:p w:rsidR="00AD7B85" w:rsidRPr="00D14C0D" w:rsidRDefault="00AD7B85"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Hình 34.1 và 34.2 phóng to . </w:t>
            </w:r>
          </w:p>
          <w:p w:rsidR="00AD7B85" w:rsidRPr="00D14C0D" w:rsidRDefault="00AD7B85"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Mô hình máy </w:t>
            </w:r>
            <w:r w:rsidRPr="00D14C0D">
              <w:rPr>
                <w:rFonts w:asciiTheme="majorHAnsi" w:hAnsiTheme="majorHAnsi" w:cstheme="majorHAnsi"/>
                <w:sz w:val="28"/>
                <w:szCs w:val="28"/>
                <w:lang w:val="nl-NL"/>
              </w:rPr>
              <w:lastRenderedPageBreak/>
              <w:t>phát điện xoay chiều</w:t>
            </w:r>
          </w:p>
        </w:tc>
        <w:tc>
          <w:tcPr>
            <w:tcW w:w="1276" w:type="dxa"/>
            <w:tcBorders>
              <w:top w:val="single" w:sz="4" w:space="0" w:color="auto"/>
              <w:left w:val="single" w:sz="4" w:space="0" w:color="auto"/>
              <w:right w:val="single" w:sz="4" w:space="0" w:color="auto"/>
            </w:tcBorders>
          </w:tcPr>
          <w:p w:rsidR="00AD7B85" w:rsidRPr="00D14C0D" w:rsidRDefault="00AD7B85" w:rsidP="00D14C0D">
            <w:pPr>
              <w:tabs>
                <w:tab w:val="left" w:pos="720"/>
              </w:tabs>
              <w:spacing w:after="0" w:line="240" w:lineRule="auto"/>
              <w:jc w:val="both"/>
              <w:rPr>
                <w:rFonts w:asciiTheme="majorHAnsi" w:hAnsiTheme="majorHAnsi" w:cstheme="majorHAnsi"/>
                <w:sz w:val="28"/>
                <w:szCs w:val="28"/>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AD7B85" w:rsidRPr="00D14C0D" w:rsidRDefault="00AD7B85" w:rsidP="00D14C0D">
            <w:pPr>
              <w:pStyle w:val="TableParagraph"/>
              <w:ind w:left="106"/>
              <w:rPr>
                <w:rFonts w:asciiTheme="majorHAnsi" w:hAnsiTheme="majorHAnsi" w:cstheme="majorHAnsi"/>
                <w:sz w:val="28"/>
                <w:szCs w:val="28"/>
                <w:lang w:val="nl-NL"/>
              </w:rPr>
            </w:pPr>
            <w:r w:rsidRPr="00D14C0D">
              <w:rPr>
                <w:rFonts w:asciiTheme="majorHAnsi" w:hAnsiTheme="majorHAnsi" w:cstheme="majorHAnsi"/>
                <w:sz w:val="28"/>
                <w:szCs w:val="28"/>
                <w:lang w:val="nl-NL"/>
              </w:rPr>
              <w:t>Mục II. Máy phát điện xoay chiều</w:t>
            </w:r>
          </w:p>
          <w:p w:rsidR="00AD7B85" w:rsidRPr="00D14C0D" w:rsidRDefault="00AD7B85"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lastRenderedPageBreak/>
              <w:t>trong kỹ thuật.: Khuyến khích học sinh tự đọc</w:t>
            </w:r>
          </w:p>
        </w:tc>
        <w:tc>
          <w:tcPr>
            <w:tcW w:w="709" w:type="dxa"/>
            <w:gridSpan w:val="2"/>
            <w:tcBorders>
              <w:top w:val="single" w:sz="4" w:space="0" w:color="auto"/>
              <w:left w:val="single" w:sz="4" w:space="0" w:color="auto"/>
              <w:bottom w:val="single" w:sz="4" w:space="0" w:color="auto"/>
              <w:right w:val="single" w:sz="4" w:space="0" w:color="auto"/>
            </w:tcBorders>
          </w:tcPr>
          <w:p w:rsidR="00AD7B85" w:rsidRPr="00D14C0D" w:rsidRDefault="00AD7B85" w:rsidP="00D14C0D">
            <w:pPr>
              <w:spacing w:after="0" w:line="240" w:lineRule="auto"/>
              <w:rPr>
                <w:rFonts w:asciiTheme="majorHAnsi" w:hAnsiTheme="majorHAnsi" w:cstheme="majorHAnsi"/>
                <w:sz w:val="28"/>
                <w:szCs w:val="28"/>
              </w:rPr>
            </w:pPr>
            <w:r w:rsidRPr="00D14C0D">
              <w:rPr>
                <w:rFonts w:asciiTheme="majorHAnsi" w:hAnsiTheme="majorHAnsi" w:cstheme="majorHAnsi"/>
                <w:sz w:val="28"/>
                <w:szCs w:val="28"/>
              </w:rPr>
              <w:lastRenderedPageBreak/>
              <w:t>Tiết 2</w:t>
            </w:r>
          </w:p>
        </w:tc>
      </w:tr>
      <w:tr w:rsidR="00D14C0D" w:rsidRPr="00D14C0D" w:rsidTr="00F10D3A">
        <w:trPr>
          <w:trHeight w:val="1135"/>
        </w:trPr>
        <w:tc>
          <w:tcPr>
            <w:tcW w:w="736" w:type="dxa"/>
            <w:vMerge/>
            <w:tcBorders>
              <w:left w:val="single" w:sz="4" w:space="0" w:color="auto"/>
              <w:right w:val="single" w:sz="4" w:space="0" w:color="auto"/>
            </w:tcBorders>
            <w:vAlign w:val="center"/>
          </w:tcPr>
          <w:p w:rsidR="00AD7B85" w:rsidRPr="00D14C0D" w:rsidRDefault="00AD7B85" w:rsidP="00D14C0D">
            <w:pPr>
              <w:spacing w:after="0" w:line="240" w:lineRule="auto"/>
              <w:jc w:val="center"/>
              <w:rPr>
                <w:rFonts w:asciiTheme="majorHAnsi" w:hAnsiTheme="majorHAnsi" w:cstheme="majorHAnsi"/>
                <w:b/>
                <w:sz w:val="28"/>
                <w:szCs w:val="28"/>
                <w:lang w:val="nl-NL"/>
              </w:rPr>
            </w:pPr>
          </w:p>
        </w:tc>
        <w:tc>
          <w:tcPr>
            <w:tcW w:w="648" w:type="dxa"/>
            <w:tcBorders>
              <w:top w:val="single" w:sz="4" w:space="0" w:color="auto"/>
              <w:left w:val="single" w:sz="4" w:space="0" w:color="auto"/>
              <w:right w:val="single" w:sz="4" w:space="0" w:color="auto"/>
            </w:tcBorders>
            <w:vAlign w:val="center"/>
          </w:tcPr>
          <w:p w:rsidR="00AD7B85" w:rsidRPr="00D14C0D" w:rsidRDefault="00AD7B85" w:rsidP="00D14C0D">
            <w:pPr>
              <w:spacing w:after="0" w:line="240" w:lineRule="auto"/>
              <w:jc w:val="center"/>
              <w:rPr>
                <w:rFonts w:asciiTheme="majorHAnsi" w:hAnsiTheme="majorHAnsi" w:cstheme="majorHAnsi"/>
                <w:b/>
                <w:sz w:val="28"/>
                <w:szCs w:val="28"/>
                <w:lang w:val="nl-NL"/>
              </w:rPr>
            </w:pPr>
            <w:r w:rsidRPr="00D14C0D">
              <w:rPr>
                <w:rFonts w:asciiTheme="majorHAnsi" w:hAnsiTheme="majorHAnsi" w:cstheme="majorHAnsi"/>
                <w:b/>
                <w:sz w:val="28"/>
                <w:szCs w:val="28"/>
                <w:lang w:val="nl-NL"/>
              </w:rPr>
              <w:t>40</w:t>
            </w:r>
          </w:p>
        </w:tc>
        <w:tc>
          <w:tcPr>
            <w:tcW w:w="1701" w:type="dxa"/>
            <w:tcBorders>
              <w:top w:val="single" w:sz="4" w:space="0" w:color="auto"/>
              <w:left w:val="single" w:sz="4" w:space="0" w:color="auto"/>
              <w:right w:val="single" w:sz="4" w:space="0" w:color="auto"/>
            </w:tcBorders>
            <w:vAlign w:val="center"/>
          </w:tcPr>
          <w:p w:rsidR="00AD7B85" w:rsidRPr="00D14C0D" w:rsidRDefault="00AD7B85" w:rsidP="00D14C0D">
            <w:pPr>
              <w:spacing w:after="0" w:line="240" w:lineRule="auto"/>
              <w:rPr>
                <w:rFonts w:asciiTheme="majorHAnsi" w:hAnsiTheme="majorHAnsi" w:cstheme="majorHAnsi"/>
                <w:sz w:val="28"/>
                <w:szCs w:val="28"/>
                <w:lang w:val="vi-VN" w:eastAsia="vi-VN"/>
              </w:rPr>
            </w:pPr>
            <w:r w:rsidRPr="00D14C0D">
              <w:rPr>
                <w:rFonts w:asciiTheme="majorHAnsi" w:hAnsiTheme="majorHAnsi" w:cstheme="majorHAnsi"/>
                <w:sz w:val="28"/>
                <w:szCs w:val="28"/>
                <w:lang w:val="vi-VN" w:eastAsia="vi-VN"/>
              </w:rPr>
              <w:t>Bài 35. Các tác dụng của dòng điện xoay chiều – Đo cường độ và hiệu điện thế xoay chiều</w:t>
            </w:r>
          </w:p>
        </w:tc>
        <w:tc>
          <w:tcPr>
            <w:tcW w:w="6095" w:type="dxa"/>
            <w:tcBorders>
              <w:top w:val="single" w:sz="4" w:space="0" w:color="auto"/>
              <w:left w:val="single" w:sz="4" w:space="0" w:color="auto"/>
              <w:bottom w:val="single" w:sz="4" w:space="0" w:color="auto"/>
              <w:right w:val="single" w:sz="4" w:space="0" w:color="auto"/>
            </w:tcBorders>
          </w:tcPr>
          <w:p w:rsidR="00657963" w:rsidRPr="00D14C0D" w:rsidRDefault="00657963" w:rsidP="00D14C0D">
            <w:pPr>
              <w:tabs>
                <w:tab w:val="left" w:pos="720"/>
              </w:tabs>
              <w:spacing w:after="0" w:line="240" w:lineRule="auto"/>
              <w:jc w:val="both"/>
              <w:rPr>
                <w:rFonts w:asciiTheme="majorHAnsi" w:hAnsiTheme="majorHAnsi" w:cstheme="majorHAnsi"/>
                <w:b/>
                <w:sz w:val="28"/>
                <w:szCs w:val="28"/>
                <w:lang w:val="nl-NL"/>
              </w:rPr>
            </w:pPr>
            <w:r w:rsidRPr="00D14C0D">
              <w:rPr>
                <w:rFonts w:asciiTheme="majorHAnsi" w:hAnsiTheme="majorHAnsi" w:cstheme="majorHAnsi"/>
                <w:b/>
                <w:sz w:val="28"/>
                <w:szCs w:val="28"/>
                <w:lang w:val="nl-NL"/>
              </w:rPr>
              <w:t>1. Kiến thức:</w:t>
            </w:r>
          </w:p>
          <w:p w:rsidR="00657963" w:rsidRPr="00D14C0D" w:rsidRDefault="00657963"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-Nhận biết được các tác dụng nhiệt , quang, từ của dòng điện xoay chiều.</w:t>
            </w:r>
          </w:p>
          <w:p w:rsidR="00657963" w:rsidRPr="00D14C0D" w:rsidRDefault="00657963"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-Bố trí được thí nghiệm chứng tỏ lực từ đổi chiều khi dòng điện đổi chiều.</w:t>
            </w:r>
          </w:p>
          <w:p w:rsidR="00657963" w:rsidRPr="00D14C0D" w:rsidRDefault="00657963" w:rsidP="00D14C0D">
            <w:pPr>
              <w:spacing w:after="0" w:line="240" w:lineRule="auto"/>
              <w:ind w:left="-10" w:firstLine="10"/>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-Nhận biết được ký hiệu của ampe kế và vôn kế xoay chiều, sử dụng được chúng để đo cường độ và hiệu điện thế hiệu dụng của dòng điện xoay chiều.</w:t>
            </w:r>
          </w:p>
          <w:p w:rsidR="00657963" w:rsidRPr="00D14C0D" w:rsidRDefault="00657963"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eastAsia="Times New Roman" w:hAnsiTheme="majorHAnsi" w:cstheme="majorHAnsi"/>
                <w:b/>
                <w:sz w:val="28"/>
                <w:szCs w:val="28"/>
                <w:lang w:val="es-ES_tradnl"/>
              </w:rPr>
              <w:lastRenderedPageBreak/>
              <w:t>2. Năng lực:</w:t>
            </w:r>
            <w:r w:rsidRPr="00D14C0D">
              <w:rPr>
                <w:rFonts w:asciiTheme="majorHAnsi" w:eastAsia="Times New Roman" w:hAnsiTheme="majorHAnsi" w:cstheme="majorHAnsi"/>
                <w:sz w:val="28"/>
                <w:szCs w:val="28"/>
                <w:lang w:val="es-ES_tradnl"/>
              </w:rPr>
              <w:t xml:space="preserve"> </w:t>
            </w:r>
          </w:p>
          <w:p w:rsidR="00657963" w:rsidRPr="00D14C0D" w:rsidRDefault="00657963"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b/>
                <w:sz w:val="28"/>
                <w:szCs w:val="28"/>
                <w:lang w:val="vi-VN"/>
              </w:rPr>
              <w:t>+ Năng lực chung:</w:t>
            </w:r>
            <w:r w:rsidRPr="00D14C0D">
              <w:rPr>
                <w:rFonts w:asciiTheme="majorHAnsi" w:hAnsiTheme="majorHAnsi" w:cstheme="majorHAnsi"/>
                <w:sz w:val="28"/>
                <w:szCs w:val="28"/>
                <w:lang w:val="vi-VN"/>
              </w:rPr>
              <w:t xml:space="preserve"> </w:t>
            </w:r>
            <w:r w:rsidRPr="00D14C0D">
              <w:rPr>
                <w:rFonts w:asciiTheme="majorHAnsi" w:hAnsiTheme="majorHAnsi" w:cstheme="majorHAnsi"/>
                <w:sz w:val="28"/>
                <w:szCs w:val="28"/>
                <w:lang w:val="es-ES_tradnl"/>
              </w:rPr>
              <w:t xml:space="preserve"> Năng lực tự chủ và tự học,năng lực giao tiếp và hợp tác,</w:t>
            </w:r>
            <w:r w:rsidRPr="00D14C0D">
              <w:rPr>
                <w:rFonts w:asciiTheme="majorHAnsi" w:hAnsiTheme="majorHAnsi" w:cstheme="majorHAnsi"/>
                <w:sz w:val="28"/>
                <w:szCs w:val="28"/>
                <w:lang w:val="vi-VN"/>
              </w:rPr>
              <w:t xml:space="preserve"> năng lực phát hiện và giải quyết vấn đề</w:t>
            </w:r>
          </w:p>
          <w:p w:rsidR="00657963" w:rsidRPr="00D14C0D" w:rsidRDefault="00657963" w:rsidP="00D14C0D">
            <w:pPr>
              <w:spacing w:after="0" w:line="240" w:lineRule="auto"/>
              <w:jc w:val="both"/>
              <w:rPr>
                <w:rFonts w:asciiTheme="majorHAnsi" w:hAnsiTheme="majorHAnsi" w:cstheme="majorHAnsi"/>
                <w:b/>
                <w:sz w:val="28"/>
                <w:szCs w:val="28"/>
                <w:lang w:val="vi-VN"/>
              </w:rPr>
            </w:pPr>
            <w:r w:rsidRPr="00D14C0D">
              <w:rPr>
                <w:rFonts w:asciiTheme="majorHAnsi" w:hAnsiTheme="majorHAnsi" w:cstheme="majorHAnsi"/>
                <w:b/>
                <w:sz w:val="28"/>
                <w:szCs w:val="28"/>
                <w:lang w:val="vi-VN"/>
              </w:rPr>
              <w:t>+ Năng lực chuyên biệt bộ môn:</w:t>
            </w:r>
          </w:p>
          <w:p w:rsidR="00657963" w:rsidRPr="00D14C0D" w:rsidRDefault="00657963"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Sử dụng các dụng cụ đo điện , mắc mạch điện theo sơ đồ, hình vẽ.</w:t>
            </w:r>
          </w:p>
          <w:p w:rsidR="00657963" w:rsidRPr="00D14C0D" w:rsidRDefault="00657963" w:rsidP="00D14C0D">
            <w:pPr>
              <w:spacing w:after="0" w:line="240" w:lineRule="auto"/>
              <w:jc w:val="both"/>
              <w:rPr>
                <w:rFonts w:asciiTheme="majorHAnsi" w:hAnsiTheme="majorHAnsi" w:cstheme="majorHAnsi"/>
                <w:sz w:val="28"/>
                <w:szCs w:val="28"/>
                <w:lang w:val="vi-VN"/>
              </w:rPr>
            </w:pPr>
            <w:r w:rsidRPr="00D14C0D">
              <w:rPr>
                <w:rFonts w:asciiTheme="majorHAnsi" w:hAnsiTheme="majorHAnsi" w:cstheme="majorHAnsi"/>
                <w:sz w:val="28"/>
                <w:szCs w:val="28"/>
                <w:lang w:val="vi-VN"/>
              </w:rPr>
              <w:t>-</w:t>
            </w:r>
            <w:r w:rsidRPr="00D14C0D">
              <w:rPr>
                <w:rFonts w:asciiTheme="majorHAnsi" w:hAnsiTheme="majorHAnsi" w:cstheme="majorHAnsi"/>
                <w:sz w:val="28"/>
                <w:szCs w:val="28"/>
                <w:lang w:val="nl-NL"/>
              </w:rPr>
              <w:t xml:space="preserve"> Lấy được ví dụ chứng tỏ dòng điện xoay chiều có tác dụng nhiệt, phát sáng, tác dụng từ, tác dụng sinh lí.</w:t>
            </w:r>
          </w:p>
          <w:p w:rsidR="00AD7B85" w:rsidRPr="00D14C0D" w:rsidRDefault="00657963" w:rsidP="00D14C0D">
            <w:pPr>
              <w:spacing w:after="0" w:line="240" w:lineRule="auto"/>
              <w:jc w:val="both"/>
              <w:rPr>
                <w:rFonts w:asciiTheme="majorHAnsi" w:hAnsiTheme="majorHAnsi" w:cstheme="majorHAnsi"/>
                <w:sz w:val="28"/>
                <w:szCs w:val="28"/>
                <w:lang w:val="nl-NL"/>
              </w:rPr>
            </w:pPr>
            <w:r w:rsidRPr="00D14C0D">
              <w:rPr>
                <w:rFonts w:asciiTheme="majorHAnsi" w:eastAsia="Times New Roman" w:hAnsiTheme="majorHAnsi" w:cstheme="majorHAnsi"/>
                <w:b/>
                <w:sz w:val="28"/>
                <w:szCs w:val="28"/>
                <w:lang w:val="nl-NL"/>
              </w:rPr>
              <w:t>3. Phẩm chất:</w:t>
            </w:r>
            <w:r w:rsidRPr="00D14C0D">
              <w:rPr>
                <w:rFonts w:asciiTheme="majorHAnsi" w:eastAsia="Times New Roman" w:hAnsiTheme="majorHAnsi" w:cstheme="majorHAnsi"/>
                <w:sz w:val="28"/>
                <w:szCs w:val="28"/>
                <w:lang w:val="nl-NL"/>
              </w:rPr>
              <w:t xml:space="preserve"> yêu nước, nhân ái, chăm chỉ, trung thực, trách nhiệm.</w:t>
            </w:r>
          </w:p>
        </w:tc>
        <w:tc>
          <w:tcPr>
            <w:tcW w:w="1985" w:type="dxa"/>
            <w:tcBorders>
              <w:top w:val="single" w:sz="4" w:space="0" w:color="auto"/>
              <w:left w:val="single" w:sz="4" w:space="0" w:color="auto"/>
              <w:right w:val="single" w:sz="4" w:space="0" w:color="auto"/>
            </w:tcBorders>
          </w:tcPr>
          <w:p w:rsidR="00AD7B85" w:rsidRPr="00D14C0D" w:rsidRDefault="00AD7B85"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it-IT"/>
              </w:rPr>
              <w:lastRenderedPageBreak/>
              <w:t xml:space="preserve">+ </w:t>
            </w:r>
            <w:r w:rsidRPr="00D14C0D">
              <w:rPr>
                <w:rFonts w:asciiTheme="majorHAnsi" w:hAnsiTheme="majorHAnsi" w:cstheme="majorHAnsi"/>
                <w:sz w:val="28"/>
                <w:szCs w:val="28"/>
                <w:lang w:val="nl-NL"/>
              </w:rPr>
              <w:t>1 n/c điện, 1 n/c vĩnh cửu, 1 nguồn điện 1 chiều 3 V - 6V, 1 nguồn điện xoay chiều 3 V- 6 V.</w:t>
            </w:r>
          </w:p>
          <w:p w:rsidR="00AD7B85" w:rsidRPr="00D14C0D" w:rsidRDefault="00AD7B85"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+1 Ampe kế 1 </w:t>
            </w:r>
            <w:r w:rsidRPr="00D14C0D">
              <w:rPr>
                <w:rFonts w:asciiTheme="majorHAnsi" w:hAnsiTheme="majorHAnsi" w:cstheme="majorHAnsi"/>
                <w:sz w:val="28"/>
                <w:szCs w:val="28"/>
                <w:lang w:val="nl-NL"/>
              </w:rPr>
              <w:lastRenderedPageBreak/>
              <w:t>chiều, 1 vôn kế xoay chiều, 1 ampe kế xoay chiều, 1 vôn kế xoay chiều, 1 công tắc, các dây nối</w:t>
            </w:r>
          </w:p>
        </w:tc>
        <w:tc>
          <w:tcPr>
            <w:tcW w:w="1276" w:type="dxa"/>
            <w:tcBorders>
              <w:top w:val="single" w:sz="4" w:space="0" w:color="auto"/>
              <w:left w:val="single" w:sz="4" w:space="0" w:color="auto"/>
              <w:right w:val="single" w:sz="4" w:space="0" w:color="auto"/>
            </w:tcBorders>
          </w:tcPr>
          <w:p w:rsidR="00AD7B85" w:rsidRPr="00D14C0D" w:rsidRDefault="00AD7B85" w:rsidP="00D14C0D">
            <w:pPr>
              <w:tabs>
                <w:tab w:val="left" w:pos="720"/>
              </w:tabs>
              <w:spacing w:after="0" w:line="240" w:lineRule="auto"/>
              <w:jc w:val="both"/>
              <w:rPr>
                <w:rFonts w:asciiTheme="majorHAnsi" w:hAnsiTheme="majorHAnsi" w:cstheme="majorHAnsi"/>
                <w:sz w:val="28"/>
                <w:szCs w:val="28"/>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AD7B85" w:rsidRPr="00D14C0D" w:rsidRDefault="00AD7B85" w:rsidP="00D14C0D">
            <w:pPr>
              <w:spacing w:after="0" w:line="240" w:lineRule="auto"/>
              <w:rPr>
                <w:rFonts w:asciiTheme="majorHAnsi" w:hAnsiTheme="majorHAnsi" w:cstheme="majorHAnsi"/>
                <w:sz w:val="28"/>
                <w:szCs w:val="28"/>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AD7B85" w:rsidRPr="00D14C0D" w:rsidRDefault="00AD7B85" w:rsidP="00D14C0D">
            <w:pPr>
              <w:spacing w:after="0" w:line="240" w:lineRule="auto"/>
              <w:rPr>
                <w:rFonts w:asciiTheme="majorHAnsi" w:hAnsiTheme="majorHAnsi" w:cstheme="majorHAnsi"/>
                <w:sz w:val="28"/>
                <w:szCs w:val="28"/>
                <w:lang w:val="nl-NL"/>
              </w:rPr>
            </w:pPr>
          </w:p>
        </w:tc>
      </w:tr>
      <w:tr w:rsidR="00D14C0D" w:rsidRPr="00D14C0D" w:rsidTr="00BA388A">
        <w:trPr>
          <w:trHeight w:val="699"/>
        </w:trPr>
        <w:tc>
          <w:tcPr>
            <w:tcW w:w="14851" w:type="dxa"/>
            <w:gridSpan w:val="10"/>
            <w:tcBorders>
              <w:top w:val="single" w:sz="4" w:space="0" w:color="auto"/>
              <w:left w:val="single" w:sz="4" w:space="0" w:color="auto"/>
              <w:bottom w:val="single" w:sz="4" w:space="0" w:color="auto"/>
              <w:right w:val="single" w:sz="4" w:space="0" w:color="auto"/>
            </w:tcBorders>
            <w:vAlign w:val="center"/>
          </w:tcPr>
          <w:p w:rsidR="00FA0143" w:rsidRPr="00D14C0D" w:rsidRDefault="00FA0143" w:rsidP="00D14C0D">
            <w:pPr>
              <w:spacing w:after="0" w:line="240" w:lineRule="auto"/>
              <w:jc w:val="center"/>
              <w:rPr>
                <w:rFonts w:asciiTheme="majorHAnsi" w:hAnsiTheme="majorHAnsi" w:cstheme="majorHAnsi"/>
                <w:sz w:val="28"/>
                <w:szCs w:val="28"/>
              </w:rPr>
            </w:pPr>
            <w:r w:rsidRPr="00D14C0D">
              <w:rPr>
                <w:rFonts w:asciiTheme="majorHAnsi" w:hAnsiTheme="majorHAnsi" w:cstheme="majorHAnsi"/>
                <w:b/>
                <w:sz w:val="28"/>
                <w:szCs w:val="28"/>
                <w:lang w:val="nl-NL"/>
              </w:rPr>
              <w:lastRenderedPageBreak/>
              <w:t>CHỦ ĐỀ</w:t>
            </w:r>
            <w:r w:rsidR="00BD1C65" w:rsidRPr="00D14C0D">
              <w:rPr>
                <w:rFonts w:asciiTheme="majorHAnsi" w:hAnsiTheme="majorHAnsi" w:cstheme="majorHAnsi"/>
                <w:b/>
                <w:sz w:val="28"/>
                <w:szCs w:val="28"/>
                <w:lang w:val="nl-NL"/>
              </w:rPr>
              <w:t xml:space="preserve">: </w:t>
            </w:r>
            <w:r w:rsidRPr="00D14C0D">
              <w:rPr>
                <w:rFonts w:asciiTheme="majorHAnsi" w:hAnsiTheme="majorHAnsi" w:cstheme="majorHAnsi"/>
                <w:b/>
                <w:sz w:val="28"/>
                <w:szCs w:val="28"/>
                <w:lang w:val="nl-NL"/>
              </w:rPr>
              <w:t xml:space="preserve"> MÁY BIẾN THẾ - TRUYỀN TẢI ĐIỆN NĂNG ĐI XA</w:t>
            </w:r>
            <w:r w:rsidRPr="00D14C0D">
              <w:rPr>
                <w:rFonts w:asciiTheme="majorHAnsi" w:hAnsiTheme="majorHAnsi" w:cstheme="majorHAnsi"/>
                <w:sz w:val="28"/>
                <w:szCs w:val="28"/>
                <w:lang w:val="nl-NL"/>
              </w:rPr>
              <w:t xml:space="preserve">. (2 tiết: </w:t>
            </w:r>
            <w:r w:rsidR="00657963" w:rsidRPr="00D14C0D">
              <w:rPr>
                <w:rFonts w:asciiTheme="majorHAnsi" w:hAnsiTheme="majorHAnsi" w:cstheme="majorHAnsi"/>
                <w:sz w:val="28"/>
                <w:szCs w:val="28"/>
                <w:lang w:val="nl-NL"/>
              </w:rPr>
              <w:t>tiết</w:t>
            </w:r>
            <w:r w:rsidR="00BD1C65" w:rsidRPr="00D14C0D">
              <w:rPr>
                <w:rFonts w:asciiTheme="majorHAnsi" w:hAnsiTheme="majorHAnsi" w:cstheme="majorHAnsi"/>
                <w:sz w:val="28"/>
                <w:szCs w:val="28"/>
                <w:lang w:val="nl-NL"/>
              </w:rPr>
              <w:t xml:space="preserve"> 41 và 42)</w:t>
            </w:r>
          </w:p>
        </w:tc>
      </w:tr>
      <w:tr w:rsidR="00D14C0D" w:rsidRPr="00D14C0D" w:rsidTr="00F10D3A">
        <w:trPr>
          <w:trHeight w:val="1135"/>
        </w:trPr>
        <w:tc>
          <w:tcPr>
            <w:tcW w:w="736" w:type="dxa"/>
            <w:vMerge w:val="restart"/>
            <w:tcBorders>
              <w:top w:val="single" w:sz="4" w:space="0" w:color="auto"/>
              <w:left w:val="single" w:sz="4" w:space="0" w:color="auto"/>
              <w:right w:val="single" w:sz="4" w:space="0" w:color="auto"/>
            </w:tcBorders>
            <w:vAlign w:val="center"/>
          </w:tcPr>
          <w:p w:rsidR="00683AA8" w:rsidRPr="00D14C0D" w:rsidRDefault="00DC375D" w:rsidP="00D14C0D">
            <w:pPr>
              <w:spacing w:after="0" w:line="240" w:lineRule="auto"/>
              <w:jc w:val="center"/>
              <w:rPr>
                <w:rFonts w:asciiTheme="majorHAnsi" w:hAnsiTheme="majorHAnsi" w:cstheme="majorHAnsi"/>
                <w:b/>
                <w:sz w:val="28"/>
                <w:szCs w:val="28"/>
                <w:lang w:val="nl-NL"/>
              </w:rPr>
            </w:pPr>
            <w:r w:rsidRPr="00D14C0D">
              <w:rPr>
                <w:rFonts w:asciiTheme="majorHAnsi" w:hAnsiTheme="majorHAnsi" w:cstheme="majorHAnsi"/>
                <w:b/>
                <w:sz w:val="28"/>
                <w:szCs w:val="28"/>
                <w:lang w:val="nl-NL"/>
              </w:rPr>
              <w:t>21</w:t>
            </w:r>
          </w:p>
        </w:tc>
        <w:tc>
          <w:tcPr>
            <w:tcW w:w="648" w:type="dxa"/>
            <w:tcBorders>
              <w:top w:val="single" w:sz="4" w:space="0" w:color="auto"/>
              <w:left w:val="single" w:sz="4" w:space="0" w:color="auto"/>
              <w:right w:val="single" w:sz="4" w:space="0" w:color="auto"/>
            </w:tcBorders>
            <w:vAlign w:val="center"/>
          </w:tcPr>
          <w:p w:rsidR="00683AA8" w:rsidRPr="00D14C0D" w:rsidRDefault="00683AA8" w:rsidP="00D14C0D">
            <w:pPr>
              <w:spacing w:after="0" w:line="240" w:lineRule="auto"/>
              <w:jc w:val="center"/>
              <w:rPr>
                <w:rFonts w:asciiTheme="majorHAnsi" w:hAnsiTheme="majorHAnsi" w:cstheme="majorHAnsi"/>
                <w:b/>
                <w:sz w:val="28"/>
                <w:szCs w:val="28"/>
                <w:lang w:val="nl-NL"/>
              </w:rPr>
            </w:pPr>
            <w:r w:rsidRPr="00D14C0D">
              <w:rPr>
                <w:rFonts w:asciiTheme="majorHAnsi" w:hAnsiTheme="majorHAnsi" w:cstheme="majorHAnsi"/>
                <w:b/>
                <w:sz w:val="28"/>
                <w:szCs w:val="28"/>
                <w:lang w:val="nl-NL"/>
              </w:rPr>
              <w:t>41</w:t>
            </w:r>
          </w:p>
        </w:tc>
        <w:tc>
          <w:tcPr>
            <w:tcW w:w="1701" w:type="dxa"/>
            <w:tcBorders>
              <w:top w:val="single" w:sz="4" w:space="0" w:color="auto"/>
              <w:left w:val="single" w:sz="4" w:space="0" w:color="auto"/>
              <w:right w:val="single" w:sz="4" w:space="0" w:color="auto"/>
            </w:tcBorders>
            <w:vAlign w:val="center"/>
          </w:tcPr>
          <w:p w:rsidR="00BD1C65" w:rsidRPr="00D14C0D" w:rsidRDefault="00BD1C65" w:rsidP="00D14C0D">
            <w:pPr>
              <w:spacing w:after="0" w:line="240" w:lineRule="auto"/>
              <w:rPr>
                <w:rFonts w:asciiTheme="majorHAnsi" w:hAnsiTheme="majorHAnsi" w:cstheme="majorHAnsi"/>
                <w:b/>
                <w:sz w:val="28"/>
                <w:szCs w:val="28"/>
                <w:lang w:val="nl-NL" w:eastAsia="vi-VN"/>
              </w:rPr>
            </w:pPr>
            <w:r w:rsidRPr="00D14C0D">
              <w:rPr>
                <w:rFonts w:asciiTheme="majorHAnsi" w:hAnsiTheme="majorHAnsi" w:cstheme="majorHAnsi"/>
                <w:b/>
                <w:sz w:val="28"/>
                <w:szCs w:val="28"/>
                <w:lang w:val="nl-NL" w:eastAsia="vi-VN"/>
              </w:rPr>
              <w:t>Chủ đề: Máy biến thế - truyền tải điện năng đi xa</w:t>
            </w:r>
          </w:p>
          <w:p w:rsidR="00683AA8" w:rsidRPr="00D14C0D" w:rsidRDefault="00683AA8" w:rsidP="00D14C0D">
            <w:pPr>
              <w:spacing w:after="0" w:line="240" w:lineRule="auto"/>
              <w:rPr>
                <w:rFonts w:asciiTheme="majorHAnsi" w:hAnsiTheme="majorHAnsi" w:cstheme="majorHAnsi"/>
                <w:sz w:val="28"/>
                <w:szCs w:val="28"/>
                <w:lang w:val="vi-VN" w:eastAsia="vi-VN"/>
              </w:rPr>
            </w:pPr>
            <w:r w:rsidRPr="00D14C0D">
              <w:rPr>
                <w:rFonts w:asciiTheme="majorHAnsi" w:hAnsiTheme="majorHAnsi" w:cstheme="majorHAnsi"/>
                <w:sz w:val="28"/>
                <w:szCs w:val="28"/>
                <w:lang w:val="vi-VN" w:eastAsia="vi-VN"/>
              </w:rPr>
              <w:t>Bài 36. Truyền tải điện năng đi xa</w:t>
            </w:r>
          </w:p>
        </w:tc>
        <w:tc>
          <w:tcPr>
            <w:tcW w:w="6095" w:type="dxa"/>
            <w:tcBorders>
              <w:top w:val="single" w:sz="4" w:space="0" w:color="auto"/>
              <w:left w:val="single" w:sz="4" w:space="0" w:color="auto"/>
              <w:bottom w:val="single" w:sz="4" w:space="0" w:color="auto"/>
              <w:right w:val="single" w:sz="4" w:space="0" w:color="auto"/>
            </w:tcBorders>
          </w:tcPr>
          <w:p w:rsidR="00657963" w:rsidRPr="00D14C0D" w:rsidRDefault="00683AA8" w:rsidP="00D14C0D">
            <w:pPr>
              <w:tabs>
                <w:tab w:val="left" w:pos="720"/>
              </w:tabs>
              <w:spacing w:after="0" w:line="240" w:lineRule="auto"/>
              <w:jc w:val="both"/>
              <w:rPr>
                <w:rFonts w:asciiTheme="majorHAnsi" w:hAnsiTheme="majorHAnsi" w:cstheme="majorHAnsi"/>
                <w:b/>
                <w:sz w:val="28"/>
                <w:szCs w:val="28"/>
                <w:lang w:val="nl-NL"/>
              </w:rPr>
            </w:pPr>
            <w:r w:rsidRPr="00D14C0D">
              <w:rPr>
                <w:rFonts w:asciiTheme="majorHAnsi" w:hAnsiTheme="majorHAnsi" w:cstheme="majorHAnsi"/>
                <w:b/>
                <w:sz w:val="28"/>
                <w:szCs w:val="28"/>
                <w:lang w:val="nl-NL"/>
              </w:rPr>
              <w:t xml:space="preserve">  </w:t>
            </w:r>
            <w:r w:rsidR="00657963" w:rsidRPr="00D14C0D">
              <w:rPr>
                <w:rFonts w:asciiTheme="majorHAnsi" w:hAnsiTheme="majorHAnsi" w:cstheme="majorHAnsi"/>
                <w:b/>
                <w:sz w:val="28"/>
                <w:szCs w:val="28"/>
                <w:lang w:val="nl-NL"/>
              </w:rPr>
              <w:t xml:space="preserve">  1. Kiến thức:</w:t>
            </w:r>
          </w:p>
          <w:p w:rsidR="00657963" w:rsidRPr="00D14C0D" w:rsidRDefault="00657963"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Lập được công thức tính năng lượng hao phí do toả nhiệt trên con đường dây tải điện .</w:t>
            </w:r>
          </w:p>
          <w:p w:rsidR="00657963" w:rsidRPr="00D14C0D" w:rsidRDefault="00657963"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Nêu được hai cách làm giảm hao phí điện năng trên đường dây tải điện và lý do vì sao chọn cách tăng hiệu điện thế ở hai đầu đường dây.</w:t>
            </w:r>
          </w:p>
          <w:p w:rsidR="00657963" w:rsidRPr="00D14C0D" w:rsidRDefault="00657963"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b/>
                <w:sz w:val="28"/>
                <w:szCs w:val="28"/>
                <w:lang w:val="nl-NL"/>
              </w:rPr>
              <w:t xml:space="preserve">   </w:t>
            </w:r>
            <w:r w:rsidRPr="00D14C0D">
              <w:rPr>
                <w:rFonts w:asciiTheme="majorHAnsi" w:eastAsia="Times New Roman" w:hAnsiTheme="majorHAnsi" w:cstheme="majorHAnsi"/>
                <w:b/>
                <w:sz w:val="28"/>
                <w:szCs w:val="28"/>
                <w:lang w:val="es-ES_tradnl"/>
              </w:rPr>
              <w:t>2. Năng lực:</w:t>
            </w:r>
            <w:r w:rsidRPr="00D14C0D">
              <w:rPr>
                <w:rFonts w:asciiTheme="majorHAnsi" w:eastAsia="Times New Roman" w:hAnsiTheme="majorHAnsi" w:cstheme="majorHAnsi"/>
                <w:sz w:val="28"/>
                <w:szCs w:val="28"/>
                <w:lang w:val="es-ES_tradnl"/>
              </w:rPr>
              <w:t xml:space="preserve"> </w:t>
            </w:r>
          </w:p>
          <w:p w:rsidR="00657963" w:rsidRPr="00D14C0D" w:rsidRDefault="00657963"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b/>
                <w:sz w:val="28"/>
                <w:szCs w:val="28"/>
                <w:lang w:val="vi-VN"/>
              </w:rPr>
              <w:t>+ Năng lực chung:</w:t>
            </w:r>
            <w:r w:rsidRPr="00D14C0D">
              <w:rPr>
                <w:rFonts w:asciiTheme="majorHAnsi" w:hAnsiTheme="majorHAnsi" w:cstheme="majorHAnsi"/>
                <w:sz w:val="28"/>
                <w:szCs w:val="28"/>
                <w:lang w:val="es-ES_tradnl"/>
              </w:rPr>
              <w:t xml:space="preserve"> Năng lực tự chủ và tự học,năng lực giao tiếp và hợp tác,</w:t>
            </w:r>
            <w:r w:rsidRPr="00D14C0D">
              <w:rPr>
                <w:rFonts w:asciiTheme="majorHAnsi" w:hAnsiTheme="majorHAnsi" w:cstheme="majorHAnsi"/>
                <w:sz w:val="28"/>
                <w:szCs w:val="28"/>
                <w:lang w:val="vi-VN"/>
              </w:rPr>
              <w:t xml:space="preserve"> năng lực phát hiện và giải quyết vấn đề</w:t>
            </w:r>
          </w:p>
          <w:p w:rsidR="00657963" w:rsidRPr="00D14C0D" w:rsidRDefault="00657963" w:rsidP="00D14C0D">
            <w:pPr>
              <w:spacing w:after="0" w:line="240" w:lineRule="auto"/>
              <w:jc w:val="both"/>
              <w:rPr>
                <w:rFonts w:asciiTheme="majorHAnsi" w:hAnsiTheme="majorHAnsi" w:cstheme="majorHAnsi"/>
                <w:b/>
                <w:sz w:val="28"/>
                <w:szCs w:val="28"/>
                <w:lang w:val="vi-VN"/>
              </w:rPr>
            </w:pPr>
            <w:r w:rsidRPr="00D14C0D">
              <w:rPr>
                <w:rFonts w:asciiTheme="majorHAnsi" w:hAnsiTheme="majorHAnsi" w:cstheme="majorHAnsi"/>
                <w:b/>
                <w:sz w:val="28"/>
                <w:szCs w:val="28"/>
                <w:lang w:val="vi-VN"/>
              </w:rPr>
              <w:t>+ Năng lực chuyên biệt bộ môn:</w:t>
            </w:r>
          </w:p>
          <w:p w:rsidR="00657963" w:rsidRPr="00D14C0D" w:rsidRDefault="00657963"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vi-VN"/>
              </w:rPr>
              <w:t xml:space="preserve">- </w:t>
            </w:r>
            <w:r w:rsidRPr="00D14C0D">
              <w:rPr>
                <w:rFonts w:asciiTheme="majorHAnsi" w:hAnsiTheme="majorHAnsi" w:cstheme="majorHAnsi"/>
                <w:sz w:val="28"/>
                <w:szCs w:val="28"/>
                <w:lang w:val="nl-NL"/>
              </w:rPr>
              <w:t>Biết vận dụng về hiện tượng cảm ứng điện từ để giải thích các ứng dụng trong thực tế.</w:t>
            </w:r>
          </w:p>
          <w:p w:rsidR="00657963" w:rsidRPr="00D14C0D" w:rsidRDefault="00657963" w:rsidP="00D14C0D">
            <w:pPr>
              <w:spacing w:after="0" w:line="240" w:lineRule="auto"/>
              <w:jc w:val="both"/>
              <w:rPr>
                <w:rFonts w:asciiTheme="majorHAnsi" w:hAnsiTheme="majorHAnsi" w:cstheme="majorHAnsi"/>
                <w:sz w:val="28"/>
                <w:szCs w:val="28"/>
                <w:lang w:val="vi-VN"/>
              </w:rPr>
            </w:pPr>
            <w:r w:rsidRPr="00D14C0D">
              <w:rPr>
                <w:rFonts w:asciiTheme="majorHAnsi" w:hAnsiTheme="majorHAnsi" w:cstheme="majorHAnsi"/>
                <w:sz w:val="28"/>
                <w:szCs w:val="28"/>
                <w:lang w:val="vi-VN"/>
              </w:rPr>
              <w:t xml:space="preserve">- Vận dụng giải bài tập </w:t>
            </w:r>
          </w:p>
          <w:p w:rsidR="00683AA8" w:rsidRPr="00D14C0D" w:rsidRDefault="00657963" w:rsidP="00D14C0D">
            <w:pPr>
              <w:spacing w:after="0" w:line="240" w:lineRule="auto"/>
              <w:jc w:val="both"/>
              <w:rPr>
                <w:rFonts w:asciiTheme="majorHAnsi" w:hAnsiTheme="majorHAnsi" w:cstheme="majorHAnsi"/>
                <w:sz w:val="28"/>
                <w:szCs w:val="28"/>
                <w:lang w:val="pt-BR"/>
              </w:rPr>
            </w:pPr>
            <w:r w:rsidRPr="00D14C0D">
              <w:rPr>
                <w:rFonts w:asciiTheme="majorHAnsi" w:eastAsia="Times New Roman" w:hAnsiTheme="majorHAnsi" w:cstheme="majorHAnsi"/>
                <w:b/>
                <w:sz w:val="28"/>
                <w:szCs w:val="28"/>
                <w:lang w:val="nl-NL"/>
              </w:rPr>
              <w:t>3. Phẩm chất:</w:t>
            </w:r>
            <w:r w:rsidRPr="00D14C0D">
              <w:rPr>
                <w:rFonts w:asciiTheme="majorHAnsi" w:eastAsia="Times New Roman" w:hAnsiTheme="majorHAnsi" w:cstheme="majorHAnsi"/>
                <w:sz w:val="28"/>
                <w:szCs w:val="28"/>
                <w:lang w:val="nl-NL"/>
              </w:rPr>
              <w:t xml:space="preserve"> yêu nước, nhân ái, chăm chỉ, trung thực, trách nhiệm.</w:t>
            </w:r>
          </w:p>
        </w:tc>
        <w:tc>
          <w:tcPr>
            <w:tcW w:w="1985" w:type="dxa"/>
            <w:tcBorders>
              <w:top w:val="single" w:sz="4" w:space="0" w:color="auto"/>
              <w:left w:val="single" w:sz="4" w:space="0" w:color="auto"/>
              <w:right w:val="single" w:sz="4" w:space="0" w:color="auto"/>
            </w:tcBorders>
          </w:tcPr>
          <w:p w:rsidR="00683AA8" w:rsidRPr="00D14C0D" w:rsidRDefault="006B3CCC" w:rsidP="00D14C0D">
            <w:pPr>
              <w:spacing w:after="0" w:line="240" w:lineRule="auto"/>
              <w:rPr>
                <w:rFonts w:asciiTheme="majorHAnsi" w:hAnsiTheme="majorHAnsi" w:cstheme="majorHAnsi"/>
                <w:sz w:val="28"/>
                <w:szCs w:val="28"/>
              </w:rPr>
            </w:pPr>
            <w:r w:rsidRPr="00D14C0D">
              <w:rPr>
                <w:rFonts w:asciiTheme="majorHAnsi" w:hAnsiTheme="majorHAnsi" w:cstheme="majorHAnsi"/>
                <w:sz w:val="28"/>
                <w:szCs w:val="28"/>
                <w:lang w:val="pt-BR"/>
              </w:rPr>
              <w:t>Máy tính, máy chiếu</w:t>
            </w:r>
          </w:p>
        </w:tc>
        <w:tc>
          <w:tcPr>
            <w:tcW w:w="1276" w:type="dxa"/>
            <w:tcBorders>
              <w:top w:val="single" w:sz="4" w:space="0" w:color="auto"/>
              <w:left w:val="single" w:sz="4" w:space="0" w:color="auto"/>
              <w:right w:val="single" w:sz="4" w:space="0" w:color="auto"/>
            </w:tcBorders>
          </w:tcPr>
          <w:p w:rsidR="00683AA8" w:rsidRPr="00D14C0D" w:rsidRDefault="00683AA8" w:rsidP="00D14C0D">
            <w:pPr>
              <w:tabs>
                <w:tab w:val="left" w:pos="720"/>
              </w:tabs>
              <w:spacing w:after="0" w:line="240" w:lineRule="auto"/>
              <w:jc w:val="both"/>
              <w:rPr>
                <w:rFonts w:asciiTheme="majorHAnsi" w:hAnsiTheme="majorHAnsi" w:cstheme="majorHAnsi"/>
                <w:sz w:val="28"/>
                <w:szCs w:val="28"/>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683AA8" w:rsidRPr="00D14C0D" w:rsidRDefault="00683AA8" w:rsidP="00D14C0D">
            <w:pPr>
              <w:spacing w:after="0" w:line="240" w:lineRule="auto"/>
              <w:rPr>
                <w:rFonts w:asciiTheme="majorHAnsi" w:hAnsiTheme="majorHAnsi" w:cstheme="majorHAnsi"/>
                <w:sz w:val="28"/>
                <w:szCs w:val="28"/>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683AA8" w:rsidRPr="00D14C0D" w:rsidRDefault="00683AA8" w:rsidP="00D14C0D">
            <w:pPr>
              <w:spacing w:after="0" w:line="240" w:lineRule="auto"/>
              <w:rPr>
                <w:rFonts w:asciiTheme="majorHAnsi" w:hAnsiTheme="majorHAnsi" w:cstheme="majorHAnsi"/>
                <w:sz w:val="28"/>
                <w:szCs w:val="28"/>
              </w:rPr>
            </w:pPr>
            <w:r w:rsidRPr="00D14C0D">
              <w:rPr>
                <w:rFonts w:asciiTheme="majorHAnsi" w:hAnsiTheme="majorHAnsi" w:cstheme="majorHAnsi"/>
                <w:sz w:val="28"/>
                <w:szCs w:val="28"/>
              </w:rPr>
              <w:t>Tiết 1</w:t>
            </w:r>
          </w:p>
        </w:tc>
      </w:tr>
      <w:tr w:rsidR="00D14C0D" w:rsidRPr="00D14C0D" w:rsidTr="00F10D3A">
        <w:trPr>
          <w:trHeight w:val="563"/>
        </w:trPr>
        <w:tc>
          <w:tcPr>
            <w:tcW w:w="736" w:type="dxa"/>
            <w:vMerge/>
            <w:tcBorders>
              <w:left w:val="single" w:sz="4" w:space="0" w:color="auto"/>
              <w:bottom w:val="single" w:sz="4" w:space="0" w:color="auto"/>
              <w:right w:val="single" w:sz="4" w:space="0" w:color="auto"/>
            </w:tcBorders>
            <w:vAlign w:val="center"/>
          </w:tcPr>
          <w:p w:rsidR="00683AA8" w:rsidRPr="00D14C0D" w:rsidRDefault="00683AA8" w:rsidP="00D14C0D">
            <w:pPr>
              <w:spacing w:after="0" w:line="240" w:lineRule="auto"/>
              <w:jc w:val="center"/>
              <w:rPr>
                <w:rFonts w:asciiTheme="majorHAnsi" w:hAnsiTheme="majorHAnsi" w:cstheme="majorHAnsi"/>
                <w:b/>
                <w:sz w:val="28"/>
                <w:szCs w:val="28"/>
                <w:lang w:val="nl-NL"/>
              </w:rPr>
            </w:pPr>
          </w:p>
        </w:tc>
        <w:tc>
          <w:tcPr>
            <w:tcW w:w="648" w:type="dxa"/>
            <w:tcBorders>
              <w:top w:val="single" w:sz="4" w:space="0" w:color="auto"/>
              <w:left w:val="single" w:sz="4" w:space="0" w:color="auto"/>
              <w:right w:val="single" w:sz="4" w:space="0" w:color="auto"/>
            </w:tcBorders>
            <w:vAlign w:val="center"/>
          </w:tcPr>
          <w:p w:rsidR="00683AA8" w:rsidRPr="00D14C0D" w:rsidRDefault="00683AA8" w:rsidP="00D14C0D">
            <w:pPr>
              <w:spacing w:after="0" w:line="240" w:lineRule="auto"/>
              <w:jc w:val="center"/>
              <w:rPr>
                <w:rFonts w:asciiTheme="majorHAnsi" w:hAnsiTheme="majorHAnsi" w:cstheme="majorHAnsi"/>
                <w:b/>
                <w:sz w:val="28"/>
                <w:szCs w:val="28"/>
                <w:lang w:val="nl-NL"/>
              </w:rPr>
            </w:pPr>
            <w:r w:rsidRPr="00D14C0D">
              <w:rPr>
                <w:rFonts w:asciiTheme="majorHAnsi" w:hAnsiTheme="majorHAnsi" w:cstheme="majorHAnsi"/>
                <w:b/>
                <w:sz w:val="28"/>
                <w:szCs w:val="28"/>
                <w:lang w:val="nl-NL"/>
              </w:rPr>
              <w:t>42</w:t>
            </w:r>
          </w:p>
        </w:tc>
        <w:tc>
          <w:tcPr>
            <w:tcW w:w="1701" w:type="dxa"/>
            <w:tcBorders>
              <w:top w:val="single" w:sz="4" w:space="0" w:color="auto"/>
              <w:left w:val="single" w:sz="4" w:space="0" w:color="auto"/>
              <w:right w:val="single" w:sz="4" w:space="0" w:color="auto"/>
            </w:tcBorders>
            <w:vAlign w:val="center"/>
          </w:tcPr>
          <w:p w:rsidR="00BD1C65" w:rsidRPr="00D14C0D" w:rsidRDefault="00BD1C65" w:rsidP="00D14C0D">
            <w:pPr>
              <w:spacing w:after="0" w:line="240" w:lineRule="auto"/>
              <w:rPr>
                <w:rFonts w:asciiTheme="majorHAnsi" w:hAnsiTheme="majorHAnsi" w:cstheme="majorHAnsi"/>
                <w:b/>
                <w:sz w:val="28"/>
                <w:szCs w:val="28"/>
                <w:lang w:val="nl-NL" w:eastAsia="vi-VN"/>
              </w:rPr>
            </w:pPr>
            <w:r w:rsidRPr="00D14C0D">
              <w:rPr>
                <w:rFonts w:asciiTheme="majorHAnsi" w:hAnsiTheme="majorHAnsi" w:cstheme="majorHAnsi"/>
                <w:b/>
                <w:sz w:val="28"/>
                <w:szCs w:val="28"/>
                <w:lang w:val="nl-NL" w:eastAsia="vi-VN"/>
              </w:rPr>
              <w:t xml:space="preserve">Chủ đề: Máy biến </w:t>
            </w:r>
            <w:r w:rsidRPr="00D14C0D">
              <w:rPr>
                <w:rFonts w:asciiTheme="majorHAnsi" w:hAnsiTheme="majorHAnsi" w:cstheme="majorHAnsi"/>
                <w:b/>
                <w:sz w:val="28"/>
                <w:szCs w:val="28"/>
                <w:lang w:val="nl-NL" w:eastAsia="vi-VN"/>
              </w:rPr>
              <w:lastRenderedPageBreak/>
              <w:t>thế - truyền tải điện năng đi xa</w:t>
            </w:r>
          </w:p>
          <w:p w:rsidR="00683AA8" w:rsidRPr="00D14C0D" w:rsidRDefault="00683AA8" w:rsidP="00D14C0D">
            <w:pPr>
              <w:spacing w:after="0" w:line="240" w:lineRule="auto"/>
              <w:rPr>
                <w:rFonts w:asciiTheme="majorHAnsi" w:hAnsiTheme="majorHAnsi" w:cstheme="majorHAnsi"/>
                <w:sz w:val="28"/>
                <w:szCs w:val="28"/>
                <w:lang w:val="vi-VN" w:eastAsia="vi-VN"/>
              </w:rPr>
            </w:pPr>
            <w:r w:rsidRPr="00D14C0D">
              <w:rPr>
                <w:rFonts w:asciiTheme="majorHAnsi" w:hAnsiTheme="majorHAnsi" w:cstheme="majorHAnsi"/>
                <w:sz w:val="28"/>
                <w:szCs w:val="28"/>
                <w:lang w:val="vi-VN" w:eastAsia="vi-VN"/>
              </w:rPr>
              <w:t>Bài 37. Máy biến thế</w:t>
            </w:r>
          </w:p>
        </w:tc>
        <w:tc>
          <w:tcPr>
            <w:tcW w:w="6095" w:type="dxa"/>
            <w:tcBorders>
              <w:top w:val="single" w:sz="4" w:space="0" w:color="auto"/>
              <w:left w:val="single" w:sz="4" w:space="0" w:color="auto"/>
              <w:bottom w:val="single" w:sz="4" w:space="0" w:color="auto"/>
              <w:right w:val="single" w:sz="4" w:space="0" w:color="auto"/>
            </w:tcBorders>
            <w:vAlign w:val="center"/>
          </w:tcPr>
          <w:p w:rsidR="00657963" w:rsidRPr="00D14C0D" w:rsidRDefault="00657963" w:rsidP="00D14C0D">
            <w:pPr>
              <w:tabs>
                <w:tab w:val="left" w:pos="720"/>
              </w:tabs>
              <w:spacing w:after="0" w:line="240" w:lineRule="auto"/>
              <w:jc w:val="both"/>
              <w:rPr>
                <w:rFonts w:asciiTheme="majorHAnsi" w:hAnsiTheme="majorHAnsi" w:cstheme="majorHAnsi"/>
                <w:b/>
                <w:sz w:val="28"/>
                <w:szCs w:val="28"/>
                <w:lang w:val="nl-NL"/>
              </w:rPr>
            </w:pPr>
            <w:r w:rsidRPr="00D14C0D">
              <w:rPr>
                <w:rFonts w:asciiTheme="majorHAnsi" w:hAnsiTheme="majorHAnsi" w:cstheme="majorHAnsi"/>
                <w:b/>
                <w:sz w:val="28"/>
                <w:szCs w:val="28"/>
                <w:lang w:val="nl-NL"/>
              </w:rPr>
              <w:lastRenderedPageBreak/>
              <w:t xml:space="preserve">  1. Kiến thức:</w:t>
            </w:r>
          </w:p>
          <w:p w:rsidR="00657963" w:rsidRPr="00D14C0D" w:rsidRDefault="00657963"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-Nêu được các bộ phận chính của máy biến thế </w:t>
            </w:r>
            <w:r w:rsidRPr="00D14C0D">
              <w:rPr>
                <w:rFonts w:asciiTheme="majorHAnsi" w:hAnsiTheme="majorHAnsi" w:cstheme="majorHAnsi"/>
                <w:sz w:val="28"/>
                <w:szCs w:val="28"/>
                <w:lang w:val="nl-NL"/>
              </w:rPr>
              <w:lastRenderedPageBreak/>
              <w:t>gồm 2 cuộn dây dẫn có số vòng khác nhau được quấn quanh 1 lõi sắt chung.</w:t>
            </w:r>
          </w:p>
          <w:p w:rsidR="00657963" w:rsidRPr="00D14C0D" w:rsidRDefault="00657963"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Nêu được công dụng chính của máy biến thế là làm tăng hay giảm HĐT hiệu dụng theo công  thức      </w:t>
            </w:r>
            <w:r w:rsidRPr="00D14C0D">
              <w:rPr>
                <w:rFonts w:asciiTheme="majorHAnsi" w:hAnsiTheme="majorHAnsi" w:cstheme="majorHAnsi"/>
                <w:noProof/>
                <w:position w:val="-30"/>
                <w:sz w:val="28"/>
                <w:szCs w:val="28"/>
              </w:rPr>
              <w:object w:dxaOrig="920" w:dyaOrig="700">
                <v:shape id="_x0000_i1043" type="#_x0000_t75" style="width:45.75pt;height:36.75pt" o:ole="">
                  <v:imagedata r:id="rId34" o:title=""/>
                </v:shape>
                <o:OLEObject Type="Embed" ProgID="Equation.3" ShapeID="_x0000_i1043" DrawAspect="Content" ObjectID="_1724308234" r:id="rId35"/>
              </w:object>
            </w:r>
          </w:p>
          <w:p w:rsidR="00657963" w:rsidRPr="00D14C0D" w:rsidRDefault="00657963"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Giải thích được vì sao máy biến thế lại hoạt động được với dòng điện xoay chiều mà không dùng được với dòng điện 1 chiều không đổi.</w:t>
            </w:r>
          </w:p>
          <w:p w:rsidR="00657963" w:rsidRPr="00D14C0D" w:rsidRDefault="00657963"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Vẽ được sơ đồ lắp đặt MBT ở hai đầu đường dây tải điện .</w:t>
            </w:r>
          </w:p>
          <w:p w:rsidR="00657963" w:rsidRPr="00D14C0D" w:rsidRDefault="00657963"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b/>
                <w:sz w:val="28"/>
                <w:szCs w:val="28"/>
                <w:lang w:val="nl-NL"/>
              </w:rPr>
              <w:t xml:space="preserve">   </w:t>
            </w:r>
            <w:r w:rsidRPr="00D14C0D">
              <w:rPr>
                <w:rFonts w:asciiTheme="majorHAnsi" w:eastAsia="Times New Roman" w:hAnsiTheme="majorHAnsi" w:cstheme="majorHAnsi"/>
                <w:b/>
                <w:sz w:val="28"/>
                <w:szCs w:val="28"/>
                <w:lang w:val="es-ES_tradnl"/>
              </w:rPr>
              <w:t>2. Năng lực:</w:t>
            </w:r>
            <w:r w:rsidRPr="00D14C0D">
              <w:rPr>
                <w:rFonts w:asciiTheme="majorHAnsi" w:eastAsia="Times New Roman" w:hAnsiTheme="majorHAnsi" w:cstheme="majorHAnsi"/>
                <w:sz w:val="28"/>
                <w:szCs w:val="28"/>
                <w:lang w:val="es-ES_tradnl"/>
              </w:rPr>
              <w:t xml:space="preserve"> </w:t>
            </w:r>
          </w:p>
          <w:p w:rsidR="00657963" w:rsidRPr="00D14C0D" w:rsidRDefault="00657963"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b/>
                <w:sz w:val="28"/>
                <w:szCs w:val="28"/>
                <w:lang w:val="vi-VN"/>
              </w:rPr>
              <w:t>+ Năng lực chung:</w:t>
            </w:r>
            <w:r w:rsidRPr="00D14C0D">
              <w:rPr>
                <w:rFonts w:asciiTheme="majorHAnsi" w:hAnsiTheme="majorHAnsi" w:cstheme="majorHAnsi"/>
                <w:sz w:val="28"/>
                <w:szCs w:val="28"/>
                <w:lang w:val="es-ES_tradnl"/>
              </w:rPr>
              <w:t xml:space="preserve"> Năng lực tự chủ và tự học,năng lực giao tiếp và hợp tác,</w:t>
            </w:r>
            <w:r w:rsidRPr="00D14C0D">
              <w:rPr>
                <w:rFonts w:asciiTheme="majorHAnsi" w:hAnsiTheme="majorHAnsi" w:cstheme="majorHAnsi"/>
                <w:sz w:val="28"/>
                <w:szCs w:val="28"/>
                <w:lang w:val="vi-VN"/>
              </w:rPr>
              <w:t xml:space="preserve"> năng lực phát hiện và giải quyết vấn đề</w:t>
            </w:r>
          </w:p>
          <w:p w:rsidR="00657963" w:rsidRPr="00D14C0D" w:rsidRDefault="00657963" w:rsidP="00D14C0D">
            <w:pPr>
              <w:spacing w:after="0" w:line="240" w:lineRule="auto"/>
              <w:jc w:val="both"/>
              <w:rPr>
                <w:rFonts w:asciiTheme="majorHAnsi" w:hAnsiTheme="majorHAnsi" w:cstheme="majorHAnsi"/>
                <w:b/>
                <w:sz w:val="28"/>
                <w:szCs w:val="28"/>
                <w:lang w:val="vi-VN"/>
              </w:rPr>
            </w:pPr>
            <w:r w:rsidRPr="00D14C0D">
              <w:rPr>
                <w:rFonts w:asciiTheme="majorHAnsi" w:hAnsiTheme="majorHAnsi" w:cstheme="majorHAnsi"/>
                <w:b/>
                <w:sz w:val="28"/>
                <w:szCs w:val="28"/>
                <w:lang w:val="vi-VN"/>
              </w:rPr>
              <w:t>+ Năng lực chuyên biệt bộ môn:</w:t>
            </w:r>
          </w:p>
          <w:p w:rsidR="00657963" w:rsidRPr="00D14C0D" w:rsidRDefault="00657963"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vi-VN"/>
              </w:rPr>
              <w:t xml:space="preserve">- </w:t>
            </w:r>
            <w:r w:rsidRPr="00D14C0D">
              <w:rPr>
                <w:rFonts w:asciiTheme="majorHAnsi" w:hAnsiTheme="majorHAnsi" w:cstheme="majorHAnsi"/>
                <w:sz w:val="28"/>
                <w:szCs w:val="28"/>
                <w:lang w:val="nl-NL"/>
              </w:rPr>
              <w:t>Biết vận dụng về hiện tượng cảm ứng điện từ để giải thích các ứng dụng trong thực tế.</w:t>
            </w:r>
          </w:p>
          <w:p w:rsidR="00657963" w:rsidRPr="00D14C0D" w:rsidRDefault="00657963" w:rsidP="00D14C0D">
            <w:pPr>
              <w:spacing w:after="0" w:line="240" w:lineRule="auto"/>
              <w:jc w:val="both"/>
              <w:rPr>
                <w:rFonts w:asciiTheme="majorHAnsi" w:hAnsiTheme="majorHAnsi" w:cstheme="majorHAnsi"/>
                <w:sz w:val="28"/>
                <w:szCs w:val="28"/>
                <w:lang w:val="vi-VN"/>
              </w:rPr>
            </w:pPr>
            <w:r w:rsidRPr="00D14C0D">
              <w:rPr>
                <w:rFonts w:asciiTheme="majorHAnsi" w:hAnsiTheme="majorHAnsi" w:cstheme="majorHAnsi"/>
                <w:sz w:val="28"/>
                <w:szCs w:val="28"/>
                <w:lang w:val="vi-VN"/>
              </w:rPr>
              <w:t xml:space="preserve">- Vận dụng giải bài tập </w:t>
            </w:r>
          </w:p>
          <w:p w:rsidR="00683AA8" w:rsidRPr="00D14C0D" w:rsidRDefault="00657963" w:rsidP="00D14C0D">
            <w:pPr>
              <w:spacing w:after="0" w:line="240" w:lineRule="auto"/>
              <w:ind w:left="-10"/>
              <w:jc w:val="both"/>
              <w:rPr>
                <w:rFonts w:asciiTheme="majorHAnsi" w:hAnsiTheme="majorHAnsi" w:cstheme="majorHAnsi"/>
                <w:sz w:val="28"/>
                <w:szCs w:val="28"/>
                <w:lang w:val="nl-NL"/>
              </w:rPr>
            </w:pPr>
            <w:r w:rsidRPr="00D14C0D">
              <w:rPr>
                <w:rFonts w:asciiTheme="majorHAnsi" w:eastAsia="Times New Roman" w:hAnsiTheme="majorHAnsi" w:cstheme="majorHAnsi"/>
                <w:b/>
                <w:sz w:val="28"/>
                <w:szCs w:val="28"/>
                <w:lang w:val="nl-NL"/>
              </w:rPr>
              <w:t>3. Phẩm chất:</w:t>
            </w:r>
            <w:r w:rsidRPr="00D14C0D">
              <w:rPr>
                <w:rFonts w:asciiTheme="majorHAnsi" w:eastAsia="Times New Roman" w:hAnsiTheme="majorHAnsi" w:cstheme="majorHAnsi"/>
                <w:sz w:val="28"/>
                <w:szCs w:val="28"/>
                <w:lang w:val="nl-NL"/>
              </w:rPr>
              <w:t xml:space="preserve"> yêu nước, nhân ái, chăm chỉ, trung thực, trách nhiệm.</w:t>
            </w:r>
          </w:p>
        </w:tc>
        <w:tc>
          <w:tcPr>
            <w:tcW w:w="1985" w:type="dxa"/>
            <w:tcBorders>
              <w:top w:val="single" w:sz="4" w:space="0" w:color="auto"/>
              <w:left w:val="single" w:sz="4" w:space="0" w:color="auto"/>
              <w:right w:val="single" w:sz="4" w:space="0" w:color="auto"/>
            </w:tcBorders>
            <w:vAlign w:val="center"/>
          </w:tcPr>
          <w:p w:rsidR="00683AA8" w:rsidRPr="00D14C0D" w:rsidRDefault="00683AA8" w:rsidP="00D14C0D">
            <w:pPr>
              <w:spacing w:after="0" w:line="240" w:lineRule="auto"/>
              <w:jc w:val="center"/>
              <w:rPr>
                <w:rFonts w:asciiTheme="majorHAnsi" w:hAnsiTheme="majorHAnsi" w:cstheme="majorHAnsi"/>
                <w:sz w:val="28"/>
                <w:szCs w:val="28"/>
                <w:lang w:val="nl-NL"/>
              </w:rPr>
            </w:pPr>
            <w:r w:rsidRPr="00D14C0D">
              <w:rPr>
                <w:rFonts w:asciiTheme="majorHAnsi" w:hAnsiTheme="majorHAnsi" w:cstheme="majorHAnsi"/>
                <w:sz w:val="28"/>
                <w:szCs w:val="28"/>
                <w:lang w:val="nl-NL"/>
              </w:rPr>
              <w:lastRenderedPageBreak/>
              <w:t xml:space="preserve">Máy biến thế nhỏ, nguồn </w:t>
            </w:r>
            <w:r w:rsidRPr="00D14C0D">
              <w:rPr>
                <w:rFonts w:asciiTheme="majorHAnsi" w:hAnsiTheme="majorHAnsi" w:cstheme="majorHAnsi"/>
                <w:sz w:val="28"/>
                <w:szCs w:val="28"/>
                <w:lang w:val="nl-NL"/>
              </w:rPr>
              <w:lastRenderedPageBreak/>
              <w:t>điện xoay chiều 0-6V, vôn kế xoay chiều 0-15V</w:t>
            </w:r>
          </w:p>
        </w:tc>
        <w:tc>
          <w:tcPr>
            <w:tcW w:w="1276" w:type="dxa"/>
            <w:tcBorders>
              <w:top w:val="single" w:sz="4" w:space="0" w:color="auto"/>
              <w:left w:val="single" w:sz="4" w:space="0" w:color="auto"/>
              <w:right w:val="single" w:sz="4" w:space="0" w:color="auto"/>
            </w:tcBorders>
          </w:tcPr>
          <w:p w:rsidR="00683AA8" w:rsidRPr="00D14C0D" w:rsidRDefault="00683AA8" w:rsidP="00D14C0D">
            <w:pPr>
              <w:tabs>
                <w:tab w:val="left" w:pos="720"/>
              </w:tabs>
              <w:spacing w:after="0" w:line="240" w:lineRule="auto"/>
              <w:jc w:val="both"/>
              <w:rPr>
                <w:rFonts w:asciiTheme="majorHAnsi" w:hAnsiTheme="majorHAnsi" w:cstheme="majorHAnsi"/>
                <w:sz w:val="28"/>
                <w:szCs w:val="28"/>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683AA8" w:rsidRPr="00D14C0D" w:rsidRDefault="00683AA8" w:rsidP="00D14C0D">
            <w:pPr>
              <w:pStyle w:val="TableParagraph"/>
              <w:ind w:left="106"/>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Mục II. Tác dụng làm </w:t>
            </w:r>
            <w:r w:rsidRPr="00D14C0D">
              <w:rPr>
                <w:rFonts w:asciiTheme="majorHAnsi" w:hAnsiTheme="majorHAnsi" w:cstheme="majorHAnsi"/>
                <w:sz w:val="28"/>
                <w:szCs w:val="28"/>
                <w:lang w:val="nl-NL"/>
              </w:rPr>
              <w:lastRenderedPageBreak/>
              <w:t>biến đổi</w:t>
            </w:r>
          </w:p>
          <w:p w:rsidR="00683AA8" w:rsidRPr="00D14C0D" w:rsidRDefault="00683AA8" w:rsidP="00D14C0D">
            <w:pPr>
              <w:spacing w:after="0" w:line="240" w:lineRule="auto"/>
              <w:jc w:val="center"/>
              <w:rPr>
                <w:rFonts w:asciiTheme="majorHAnsi" w:hAnsiTheme="majorHAnsi" w:cstheme="majorHAnsi"/>
                <w:sz w:val="28"/>
                <w:szCs w:val="28"/>
                <w:lang w:val="nl-NL"/>
              </w:rPr>
            </w:pPr>
            <w:r w:rsidRPr="00D14C0D">
              <w:rPr>
                <w:rFonts w:asciiTheme="majorHAnsi" w:hAnsiTheme="majorHAnsi" w:cstheme="majorHAnsi"/>
                <w:sz w:val="28"/>
                <w:szCs w:val="28"/>
                <w:lang w:val="nl-NL"/>
              </w:rPr>
              <w:t>hiệu điện thế của máy biến thế.:  Công nhận công thức máy biến thế.</w:t>
            </w:r>
          </w:p>
          <w:p w:rsidR="00683AA8" w:rsidRPr="00D14C0D" w:rsidRDefault="00683AA8" w:rsidP="00D14C0D">
            <w:pPr>
              <w:pStyle w:val="TableParagraph"/>
              <w:ind w:left="106"/>
              <w:rPr>
                <w:rFonts w:asciiTheme="majorHAnsi" w:hAnsiTheme="majorHAnsi" w:cstheme="majorHAnsi"/>
                <w:sz w:val="28"/>
                <w:szCs w:val="28"/>
                <w:lang w:val="nl-NL"/>
              </w:rPr>
            </w:pPr>
            <w:r w:rsidRPr="00D14C0D">
              <w:rPr>
                <w:rFonts w:asciiTheme="majorHAnsi" w:hAnsiTheme="majorHAnsi" w:cstheme="majorHAnsi"/>
                <w:sz w:val="28"/>
                <w:szCs w:val="28"/>
                <w:lang w:val="nl-NL"/>
              </w:rPr>
              <w:t>Mục III. Lắp đặt máy biến thế ở</w:t>
            </w:r>
          </w:p>
          <w:p w:rsidR="00683AA8" w:rsidRPr="00D14C0D" w:rsidRDefault="00683AA8" w:rsidP="00D14C0D">
            <w:pPr>
              <w:spacing w:after="0" w:line="240" w:lineRule="auto"/>
              <w:jc w:val="center"/>
              <w:rPr>
                <w:rFonts w:asciiTheme="majorHAnsi" w:hAnsiTheme="majorHAnsi" w:cstheme="majorHAnsi"/>
                <w:sz w:val="28"/>
                <w:szCs w:val="28"/>
                <w:lang w:val="nl-NL"/>
              </w:rPr>
            </w:pPr>
            <w:r w:rsidRPr="00D14C0D">
              <w:rPr>
                <w:rFonts w:asciiTheme="majorHAnsi" w:hAnsiTheme="majorHAnsi" w:cstheme="majorHAnsi"/>
                <w:sz w:val="28"/>
                <w:szCs w:val="28"/>
                <w:lang w:val="nl-NL"/>
              </w:rPr>
              <w:t>hai đầu đường dây tải điện:  Tự học có hướng dẫn.</w:t>
            </w:r>
          </w:p>
          <w:p w:rsidR="00683AA8" w:rsidRPr="00D14C0D" w:rsidRDefault="00683AA8" w:rsidP="00D14C0D">
            <w:pPr>
              <w:spacing w:after="0" w:line="240" w:lineRule="auto"/>
              <w:jc w:val="center"/>
              <w:rPr>
                <w:rFonts w:asciiTheme="majorHAnsi" w:hAnsiTheme="majorHAnsi" w:cstheme="majorHAnsi"/>
                <w:sz w:val="28"/>
                <w:szCs w:val="28"/>
                <w:lang w:val="nl-NL"/>
              </w:rPr>
            </w:pPr>
            <w:r w:rsidRPr="00D14C0D">
              <w:rPr>
                <w:rFonts w:asciiTheme="majorHAnsi" w:hAnsiTheme="majorHAnsi" w:cstheme="majorHAnsi"/>
                <w:sz w:val="28"/>
                <w:szCs w:val="28"/>
                <w:lang w:val="nl-NL"/>
              </w:rPr>
              <w:t>Mục IV. Vận dụng:  Tự học có hướng dẫn.</w:t>
            </w:r>
          </w:p>
        </w:tc>
        <w:tc>
          <w:tcPr>
            <w:tcW w:w="709" w:type="dxa"/>
            <w:gridSpan w:val="2"/>
            <w:tcBorders>
              <w:top w:val="single" w:sz="4" w:space="0" w:color="auto"/>
              <w:left w:val="single" w:sz="4" w:space="0" w:color="auto"/>
              <w:bottom w:val="single" w:sz="4" w:space="0" w:color="auto"/>
              <w:right w:val="single" w:sz="4" w:space="0" w:color="auto"/>
            </w:tcBorders>
          </w:tcPr>
          <w:p w:rsidR="00683AA8" w:rsidRPr="00D14C0D" w:rsidRDefault="00683AA8" w:rsidP="00D14C0D">
            <w:pPr>
              <w:spacing w:after="0" w:line="240" w:lineRule="auto"/>
              <w:rPr>
                <w:rFonts w:asciiTheme="majorHAnsi" w:hAnsiTheme="majorHAnsi" w:cstheme="majorHAnsi"/>
                <w:sz w:val="28"/>
                <w:szCs w:val="28"/>
              </w:rPr>
            </w:pPr>
            <w:r w:rsidRPr="00D14C0D">
              <w:rPr>
                <w:rFonts w:asciiTheme="majorHAnsi" w:hAnsiTheme="majorHAnsi" w:cstheme="majorHAnsi"/>
                <w:sz w:val="28"/>
                <w:szCs w:val="28"/>
              </w:rPr>
              <w:lastRenderedPageBreak/>
              <w:t>Tiết 2</w:t>
            </w:r>
          </w:p>
        </w:tc>
      </w:tr>
      <w:tr w:rsidR="00D14C0D" w:rsidRPr="00D14C0D" w:rsidTr="00F10D3A">
        <w:trPr>
          <w:trHeight w:val="1135"/>
        </w:trPr>
        <w:tc>
          <w:tcPr>
            <w:tcW w:w="736" w:type="dxa"/>
            <w:tcBorders>
              <w:top w:val="single" w:sz="4" w:space="0" w:color="auto"/>
              <w:left w:val="single" w:sz="4" w:space="0" w:color="auto"/>
              <w:bottom w:val="single" w:sz="4" w:space="0" w:color="auto"/>
              <w:right w:val="single" w:sz="4" w:space="0" w:color="auto"/>
            </w:tcBorders>
            <w:vAlign w:val="center"/>
          </w:tcPr>
          <w:p w:rsidR="00FA0143" w:rsidRPr="00D14C0D" w:rsidRDefault="00FA0143" w:rsidP="00D14C0D">
            <w:pPr>
              <w:spacing w:after="0" w:line="240" w:lineRule="auto"/>
              <w:jc w:val="center"/>
              <w:rPr>
                <w:rFonts w:asciiTheme="majorHAnsi" w:hAnsiTheme="majorHAnsi" w:cstheme="majorHAnsi"/>
                <w:b/>
                <w:sz w:val="28"/>
                <w:szCs w:val="28"/>
                <w:lang w:val="nl-NL"/>
              </w:rPr>
            </w:pPr>
          </w:p>
        </w:tc>
        <w:tc>
          <w:tcPr>
            <w:tcW w:w="648" w:type="dxa"/>
            <w:tcBorders>
              <w:top w:val="single" w:sz="4" w:space="0" w:color="auto"/>
              <w:left w:val="single" w:sz="4" w:space="0" w:color="auto"/>
              <w:right w:val="single" w:sz="4" w:space="0" w:color="auto"/>
            </w:tcBorders>
            <w:vAlign w:val="center"/>
          </w:tcPr>
          <w:p w:rsidR="00FA0143" w:rsidRPr="00D14C0D" w:rsidRDefault="00FA0143" w:rsidP="00D14C0D">
            <w:pPr>
              <w:spacing w:after="0" w:line="240" w:lineRule="auto"/>
              <w:jc w:val="center"/>
              <w:rPr>
                <w:rFonts w:asciiTheme="majorHAnsi" w:hAnsiTheme="majorHAnsi" w:cstheme="majorHAnsi"/>
                <w:b/>
                <w:sz w:val="28"/>
                <w:szCs w:val="28"/>
                <w:lang w:val="nl-NL"/>
              </w:rPr>
            </w:pPr>
          </w:p>
        </w:tc>
        <w:tc>
          <w:tcPr>
            <w:tcW w:w="1701" w:type="dxa"/>
            <w:tcBorders>
              <w:top w:val="single" w:sz="4" w:space="0" w:color="auto"/>
              <w:left w:val="single" w:sz="4" w:space="0" w:color="auto"/>
              <w:right w:val="single" w:sz="4" w:space="0" w:color="auto"/>
            </w:tcBorders>
            <w:vAlign w:val="center"/>
          </w:tcPr>
          <w:p w:rsidR="00FA0143" w:rsidRPr="00D14C0D" w:rsidRDefault="00FA0143" w:rsidP="00D14C0D">
            <w:pPr>
              <w:pStyle w:val="TableParagraph"/>
              <w:ind w:left="105"/>
              <w:rPr>
                <w:rFonts w:asciiTheme="majorHAnsi" w:hAnsiTheme="majorHAnsi" w:cstheme="majorHAnsi"/>
                <w:sz w:val="28"/>
                <w:szCs w:val="28"/>
                <w:lang w:val="nl-NL"/>
              </w:rPr>
            </w:pPr>
            <w:r w:rsidRPr="00D14C0D">
              <w:rPr>
                <w:rFonts w:asciiTheme="majorHAnsi" w:hAnsiTheme="majorHAnsi" w:cstheme="majorHAnsi"/>
                <w:sz w:val="28"/>
                <w:szCs w:val="28"/>
                <w:lang w:val="nl-NL"/>
              </w:rPr>
              <w:t>Bài 38: Thực hành: Vận hành máy</w:t>
            </w:r>
          </w:p>
          <w:p w:rsidR="00FA0143" w:rsidRPr="00D14C0D" w:rsidRDefault="00FA0143" w:rsidP="00D14C0D">
            <w:pPr>
              <w:spacing w:after="0" w:line="240" w:lineRule="auto"/>
              <w:rPr>
                <w:rFonts w:asciiTheme="majorHAnsi" w:hAnsiTheme="majorHAnsi" w:cstheme="majorHAnsi"/>
                <w:sz w:val="28"/>
                <w:szCs w:val="28"/>
                <w:lang w:val="vi-VN" w:eastAsia="vi-VN"/>
              </w:rPr>
            </w:pPr>
            <w:r w:rsidRPr="00D14C0D">
              <w:rPr>
                <w:rFonts w:asciiTheme="majorHAnsi" w:hAnsiTheme="majorHAnsi" w:cstheme="majorHAnsi"/>
                <w:sz w:val="28"/>
                <w:szCs w:val="28"/>
                <w:lang w:val="nl-NL"/>
              </w:rPr>
              <w:t>phát điện và máy biến thế</w:t>
            </w:r>
          </w:p>
        </w:tc>
        <w:tc>
          <w:tcPr>
            <w:tcW w:w="6095" w:type="dxa"/>
            <w:tcBorders>
              <w:top w:val="single" w:sz="4" w:space="0" w:color="auto"/>
              <w:left w:val="single" w:sz="4" w:space="0" w:color="auto"/>
              <w:bottom w:val="single" w:sz="4" w:space="0" w:color="auto"/>
              <w:right w:val="single" w:sz="4" w:space="0" w:color="auto"/>
            </w:tcBorders>
          </w:tcPr>
          <w:p w:rsidR="00FA0143" w:rsidRPr="00D14C0D" w:rsidRDefault="00FA0143" w:rsidP="00D14C0D">
            <w:pPr>
              <w:spacing w:after="0" w:line="240" w:lineRule="auto"/>
              <w:jc w:val="both"/>
              <w:rPr>
                <w:rFonts w:asciiTheme="majorHAnsi" w:hAnsiTheme="majorHAnsi" w:cstheme="majorHAnsi"/>
                <w:sz w:val="28"/>
                <w:szCs w:val="28"/>
                <w:lang w:val="nl-NL"/>
              </w:rPr>
            </w:pPr>
          </w:p>
        </w:tc>
        <w:tc>
          <w:tcPr>
            <w:tcW w:w="1985" w:type="dxa"/>
            <w:tcBorders>
              <w:top w:val="single" w:sz="4" w:space="0" w:color="auto"/>
              <w:left w:val="single" w:sz="4" w:space="0" w:color="auto"/>
              <w:right w:val="single" w:sz="4" w:space="0" w:color="auto"/>
            </w:tcBorders>
          </w:tcPr>
          <w:p w:rsidR="00FA0143" w:rsidRPr="00D14C0D" w:rsidRDefault="00FA0143" w:rsidP="00D14C0D">
            <w:pPr>
              <w:spacing w:after="0" w:line="240" w:lineRule="auto"/>
              <w:rPr>
                <w:rFonts w:asciiTheme="majorHAnsi" w:hAnsiTheme="majorHAnsi" w:cstheme="majorHAnsi"/>
                <w:sz w:val="28"/>
                <w:szCs w:val="28"/>
                <w:lang w:val="nl-NL"/>
              </w:rPr>
            </w:pPr>
          </w:p>
        </w:tc>
        <w:tc>
          <w:tcPr>
            <w:tcW w:w="1276" w:type="dxa"/>
            <w:tcBorders>
              <w:top w:val="single" w:sz="4" w:space="0" w:color="auto"/>
              <w:left w:val="single" w:sz="4" w:space="0" w:color="auto"/>
              <w:right w:val="single" w:sz="4" w:space="0" w:color="auto"/>
            </w:tcBorders>
          </w:tcPr>
          <w:p w:rsidR="00FA0143" w:rsidRPr="00D14C0D" w:rsidRDefault="00FA0143" w:rsidP="00D14C0D">
            <w:pPr>
              <w:tabs>
                <w:tab w:val="left" w:pos="720"/>
              </w:tabs>
              <w:spacing w:after="0" w:line="240" w:lineRule="auto"/>
              <w:jc w:val="both"/>
              <w:rPr>
                <w:rFonts w:asciiTheme="majorHAnsi" w:hAnsiTheme="majorHAnsi" w:cstheme="majorHAnsi"/>
                <w:sz w:val="28"/>
                <w:szCs w:val="28"/>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FA0143" w:rsidRPr="00D14C0D" w:rsidRDefault="00FA0143"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rPr>
              <w:t>Không bắt buộc.</w:t>
            </w:r>
          </w:p>
        </w:tc>
        <w:tc>
          <w:tcPr>
            <w:tcW w:w="709" w:type="dxa"/>
            <w:gridSpan w:val="2"/>
            <w:tcBorders>
              <w:top w:val="single" w:sz="4" w:space="0" w:color="auto"/>
              <w:left w:val="single" w:sz="4" w:space="0" w:color="auto"/>
              <w:bottom w:val="single" w:sz="4" w:space="0" w:color="auto"/>
              <w:right w:val="single" w:sz="4" w:space="0" w:color="auto"/>
            </w:tcBorders>
          </w:tcPr>
          <w:p w:rsidR="00FA0143" w:rsidRPr="00D14C0D" w:rsidRDefault="00FA0143" w:rsidP="00D14C0D">
            <w:pPr>
              <w:spacing w:after="0" w:line="240" w:lineRule="auto"/>
              <w:rPr>
                <w:rFonts w:asciiTheme="majorHAnsi" w:hAnsiTheme="majorHAnsi" w:cstheme="majorHAnsi"/>
                <w:sz w:val="28"/>
                <w:szCs w:val="28"/>
              </w:rPr>
            </w:pPr>
          </w:p>
        </w:tc>
      </w:tr>
      <w:tr w:rsidR="00D14C0D" w:rsidRPr="00D14C0D" w:rsidTr="00F10D3A">
        <w:trPr>
          <w:trHeight w:val="1135"/>
        </w:trPr>
        <w:tc>
          <w:tcPr>
            <w:tcW w:w="736" w:type="dxa"/>
            <w:vMerge w:val="restart"/>
            <w:tcBorders>
              <w:top w:val="single" w:sz="4" w:space="0" w:color="auto"/>
              <w:left w:val="single" w:sz="4" w:space="0" w:color="auto"/>
              <w:right w:val="single" w:sz="4" w:space="0" w:color="auto"/>
            </w:tcBorders>
            <w:vAlign w:val="center"/>
          </w:tcPr>
          <w:p w:rsidR="00DC375D" w:rsidRPr="00D14C0D" w:rsidRDefault="00DC375D" w:rsidP="00D14C0D">
            <w:pPr>
              <w:spacing w:after="0" w:line="240" w:lineRule="auto"/>
              <w:jc w:val="center"/>
              <w:rPr>
                <w:rFonts w:asciiTheme="majorHAnsi" w:hAnsiTheme="majorHAnsi" w:cstheme="majorHAnsi"/>
                <w:b/>
                <w:sz w:val="28"/>
                <w:szCs w:val="28"/>
                <w:lang w:val="nl-NL"/>
              </w:rPr>
            </w:pPr>
            <w:r w:rsidRPr="00D14C0D">
              <w:rPr>
                <w:rFonts w:asciiTheme="majorHAnsi" w:hAnsiTheme="majorHAnsi" w:cstheme="majorHAnsi"/>
                <w:b/>
                <w:sz w:val="28"/>
                <w:szCs w:val="28"/>
                <w:lang w:val="nl-NL"/>
              </w:rPr>
              <w:t>22</w:t>
            </w:r>
          </w:p>
        </w:tc>
        <w:tc>
          <w:tcPr>
            <w:tcW w:w="648" w:type="dxa"/>
            <w:tcBorders>
              <w:top w:val="single" w:sz="4" w:space="0" w:color="auto"/>
              <w:left w:val="single" w:sz="4" w:space="0" w:color="auto"/>
              <w:right w:val="single" w:sz="4" w:space="0" w:color="auto"/>
            </w:tcBorders>
            <w:vAlign w:val="center"/>
          </w:tcPr>
          <w:p w:rsidR="00DC375D" w:rsidRPr="00D14C0D" w:rsidRDefault="00DC375D" w:rsidP="00D14C0D">
            <w:pPr>
              <w:spacing w:after="0" w:line="240" w:lineRule="auto"/>
              <w:jc w:val="center"/>
              <w:rPr>
                <w:rFonts w:asciiTheme="majorHAnsi" w:hAnsiTheme="majorHAnsi" w:cstheme="majorHAnsi"/>
                <w:b/>
                <w:sz w:val="28"/>
                <w:szCs w:val="28"/>
                <w:lang w:val="nl-NL"/>
              </w:rPr>
            </w:pPr>
            <w:r w:rsidRPr="00D14C0D">
              <w:rPr>
                <w:rFonts w:asciiTheme="majorHAnsi" w:hAnsiTheme="majorHAnsi" w:cstheme="majorHAnsi"/>
                <w:b/>
                <w:sz w:val="28"/>
                <w:szCs w:val="28"/>
                <w:lang w:val="nl-NL"/>
              </w:rPr>
              <w:t>43</w:t>
            </w:r>
          </w:p>
        </w:tc>
        <w:tc>
          <w:tcPr>
            <w:tcW w:w="1701" w:type="dxa"/>
            <w:tcBorders>
              <w:top w:val="single" w:sz="4" w:space="0" w:color="auto"/>
              <w:left w:val="single" w:sz="4" w:space="0" w:color="auto"/>
              <w:right w:val="single" w:sz="4" w:space="0" w:color="auto"/>
            </w:tcBorders>
            <w:vAlign w:val="center"/>
          </w:tcPr>
          <w:p w:rsidR="00DC375D" w:rsidRPr="00D14C0D" w:rsidRDefault="00DC375D" w:rsidP="00D14C0D">
            <w:pPr>
              <w:spacing w:after="0" w:line="240" w:lineRule="auto"/>
              <w:rPr>
                <w:rFonts w:asciiTheme="majorHAnsi" w:hAnsiTheme="majorHAnsi" w:cstheme="majorHAnsi"/>
                <w:sz w:val="28"/>
                <w:szCs w:val="28"/>
                <w:lang w:eastAsia="vi-VN"/>
              </w:rPr>
            </w:pPr>
            <w:r w:rsidRPr="00D14C0D">
              <w:rPr>
                <w:rFonts w:asciiTheme="majorHAnsi" w:hAnsiTheme="majorHAnsi" w:cstheme="majorHAnsi"/>
                <w:sz w:val="28"/>
                <w:szCs w:val="28"/>
                <w:lang w:val="vi-VN" w:eastAsia="vi-VN"/>
              </w:rPr>
              <w:t xml:space="preserve">Bài tập </w:t>
            </w:r>
          </w:p>
        </w:tc>
        <w:tc>
          <w:tcPr>
            <w:tcW w:w="6095" w:type="dxa"/>
            <w:tcBorders>
              <w:top w:val="single" w:sz="4" w:space="0" w:color="auto"/>
              <w:left w:val="single" w:sz="4" w:space="0" w:color="auto"/>
              <w:bottom w:val="single" w:sz="4" w:space="0" w:color="auto"/>
              <w:right w:val="single" w:sz="4" w:space="0" w:color="auto"/>
            </w:tcBorders>
          </w:tcPr>
          <w:p w:rsidR="00DC375D" w:rsidRPr="00D14C0D" w:rsidRDefault="00DC375D" w:rsidP="00D14C0D">
            <w:pPr>
              <w:spacing w:after="0" w:line="240" w:lineRule="auto"/>
              <w:jc w:val="both"/>
              <w:rPr>
                <w:rFonts w:asciiTheme="majorHAnsi" w:hAnsiTheme="majorHAnsi" w:cstheme="majorHAnsi"/>
                <w:b/>
                <w:sz w:val="28"/>
                <w:szCs w:val="28"/>
              </w:rPr>
            </w:pPr>
            <w:r w:rsidRPr="00D14C0D">
              <w:rPr>
                <w:rFonts w:asciiTheme="majorHAnsi" w:hAnsiTheme="majorHAnsi" w:cstheme="majorHAnsi"/>
                <w:b/>
                <w:sz w:val="28"/>
                <w:szCs w:val="28"/>
              </w:rPr>
              <w:t>1 Kiến thức:</w:t>
            </w:r>
          </w:p>
          <w:p w:rsidR="00DC375D" w:rsidRPr="00D14C0D" w:rsidRDefault="00DC375D" w:rsidP="00D14C0D">
            <w:pPr>
              <w:spacing w:after="0" w:line="240" w:lineRule="auto"/>
              <w:jc w:val="both"/>
              <w:rPr>
                <w:rFonts w:asciiTheme="majorHAnsi" w:hAnsiTheme="majorHAnsi" w:cstheme="majorHAnsi"/>
                <w:sz w:val="28"/>
                <w:szCs w:val="28"/>
              </w:rPr>
            </w:pPr>
            <w:r w:rsidRPr="00D14C0D">
              <w:rPr>
                <w:rFonts w:asciiTheme="majorHAnsi" w:hAnsiTheme="majorHAnsi" w:cstheme="majorHAnsi"/>
                <w:sz w:val="28"/>
                <w:szCs w:val="28"/>
              </w:rPr>
              <w:t>Vận dụng các kiến thức để giải các bài tập liên quan đến máy biến thế</w:t>
            </w:r>
          </w:p>
          <w:p w:rsidR="00037BC1" w:rsidRPr="00D14C0D" w:rsidRDefault="00037BC1"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eastAsia="Times New Roman" w:hAnsiTheme="majorHAnsi" w:cstheme="majorHAnsi"/>
                <w:b/>
                <w:sz w:val="28"/>
                <w:szCs w:val="28"/>
                <w:lang w:val="es-ES_tradnl"/>
              </w:rPr>
              <w:t>2. Năng lực:</w:t>
            </w:r>
            <w:r w:rsidRPr="00D14C0D">
              <w:rPr>
                <w:rFonts w:asciiTheme="majorHAnsi" w:eastAsia="Times New Roman" w:hAnsiTheme="majorHAnsi" w:cstheme="majorHAnsi"/>
                <w:sz w:val="28"/>
                <w:szCs w:val="28"/>
                <w:lang w:val="es-ES_tradnl"/>
              </w:rPr>
              <w:t xml:space="preserve"> </w:t>
            </w:r>
          </w:p>
          <w:p w:rsidR="00037BC1" w:rsidRPr="00D14C0D" w:rsidRDefault="00037BC1"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b/>
                <w:sz w:val="28"/>
                <w:szCs w:val="28"/>
                <w:lang w:val="vi-VN"/>
              </w:rPr>
              <w:t>+ Năng lực chung:</w:t>
            </w:r>
            <w:r w:rsidRPr="00D14C0D">
              <w:rPr>
                <w:rFonts w:asciiTheme="majorHAnsi" w:hAnsiTheme="majorHAnsi" w:cstheme="majorHAnsi"/>
                <w:sz w:val="28"/>
                <w:szCs w:val="28"/>
                <w:lang w:val="vi-VN"/>
              </w:rPr>
              <w:t xml:space="preserve"> </w:t>
            </w:r>
            <w:r w:rsidRPr="00D14C0D">
              <w:rPr>
                <w:rFonts w:asciiTheme="majorHAnsi" w:hAnsiTheme="majorHAnsi" w:cstheme="majorHAnsi"/>
                <w:b/>
                <w:sz w:val="28"/>
                <w:szCs w:val="28"/>
                <w:lang w:val="vi-VN"/>
              </w:rPr>
              <w:t>:</w:t>
            </w:r>
            <w:r w:rsidRPr="00D14C0D">
              <w:rPr>
                <w:rFonts w:asciiTheme="majorHAnsi" w:hAnsiTheme="majorHAnsi" w:cstheme="majorHAnsi"/>
                <w:sz w:val="28"/>
                <w:szCs w:val="28"/>
                <w:lang w:val="vi-VN"/>
              </w:rPr>
              <w:t xml:space="preserve"> </w:t>
            </w:r>
            <w:r w:rsidRPr="00D14C0D">
              <w:rPr>
                <w:rFonts w:asciiTheme="majorHAnsi" w:hAnsiTheme="majorHAnsi" w:cstheme="majorHAnsi"/>
                <w:sz w:val="28"/>
                <w:szCs w:val="28"/>
                <w:lang w:val="es-ES_tradnl"/>
              </w:rPr>
              <w:t xml:space="preserve"> Năng lực tự chủ và tự </w:t>
            </w:r>
            <w:r w:rsidRPr="00D14C0D">
              <w:rPr>
                <w:rFonts w:asciiTheme="majorHAnsi" w:hAnsiTheme="majorHAnsi" w:cstheme="majorHAnsi"/>
                <w:sz w:val="28"/>
                <w:szCs w:val="28"/>
                <w:lang w:val="es-ES_tradnl"/>
              </w:rPr>
              <w:lastRenderedPageBreak/>
              <w:t>học,năng lực giao tiếp và hợp tác,</w:t>
            </w:r>
            <w:r w:rsidRPr="00D14C0D">
              <w:rPr>
                <w:rFonts w:asciiTheme="majorHAnsi" w:hAnsiTheme="majorHAnsi" w:cstheme="majorHAnsi"/>
                <w:sz w:val="28"/>
                <w:szCs w:val="28"/>
                <w:lang w:val="vi-VN"/>
              </w:rPr>
              <w:t xml:space="preserve"> năng lực phát hiện và giải quyết vấn đề</w:t>
            </w:r>
          </w:p>
          <w:p w:rsidR="00037BC1" w:rsidRPr="00D14C0D" w:rsidRDefault="00037BC1" w:rsidP="00D14C0D">
            <w:pPr>
              <w:pStyle w:val="NormalWeb"/>
              <w:kinsoku w:val="0"/>
              <w:overflowPunct w:val="0"/>
              <w:spacing w:before="0" w:beforeAutospacing="0" w:after="0" w:afterAutospacing="0"/>
              <w:jc w:val="both"/>
              <w:textAlignment w:val="baseline"/>
              <w:rPr>
                <w:rFonts w:asciiTheme="majorHAnsi" w:hAnsiTheme="majorHAnsi" w:cstheme="majorHAnsi"/>
                <w:b/>
                <w:sz w:val="28"/>
                <w:szCs w:val="28"/>
                <w:lang w:val="vi-VN"/>
              </w:rPr>
            </w:pPr>
            <w:r w:rsidRPr="00D14C0D">
              <w:rPr>
                <w:rFonts w:asciiTheme="majorHAnsi" w:hAnsiTheme="majorHAnsi" w:cstheme="majorHAnsi"/>
                <w:b/>
                <w:sz w:val="28"/>
                <w:szCs w:val="28"/>
                <w:lang w:val="vi-VN"/>
              </w:rPr>
              <w:t>.+ Năng lực chuyên biệt bộ môn:</w:t>
            </w:r>
          </w:p>
          <w:p w:rsidR="00037BC1" w:rsidRPr="00D14C0D" w:rsidRDefault="00037BC1" w:rsidP="00D14C0D">
            <w:pPr>
              <w:pStyle w:val="BodyText"/>
              <w:tabs>
                <w:tab w:val="left" w:pos="3330"/>
              </w:tabs>
              <w:jc w:val="both"/>
              <w:rPr>
                <w:rFonts w:asciiTheme="majorHAnsi" w:hAnsiTheme="majorHAnsi" w:cstheme="majorHAnsi"/>
                <w:b w:val="0"/>
                <w:i w:val="0"/>
                <w:sz w:val="28"/>
                <w:szCs w:val="28"/>
                <w:lang w:val="vi-VN"/>
              </w:rPr>
            </w:pPr>
            <w:r w:rsidRPr="00D14C0D">
              <w:rPr>
                <w:rFonts w:asciiTheme="majorHAnsi" w:hAnsiTheme="majorHAnsi" w:cstheme="majorHAnsi"/>
                <w:b w:val="0"/>
                <w:i w:val="0"/>
                <w:sz w:val="28"/>
                <w:szCs w:val="28"/>
                <w:lang w:val="vi-VN"/>
              </w:rPr>
              <w:t>- Luyện tập cách dựng ảnh của vật qua TKHT</w:t>
            </w:r>
          </w:p>
          <w:p w:rsidR="00037BC1" w:rsidRPr="00D14C0D" w:rsidRDefault="00037BC1" w:rsidP="00D14C0D">
            <w:pPr>
              <w:pStyle w:val="BodyText"/>
              <w:tabs>
                <w:tab w:val="left" w:pos="3330"/>
              </w:tabs>
              <w:jc w:val="both"/>
              <w:rPr>
                <w:rFonts w:asciiTheme="majorHAnsi" w:hAnsiTheme="majorHAnsi" w:cstheme="majorHAnsi"/>
                <w:b w:val="0"/>
                <w:i w:val="0"/>
                <w:sz w:val="28"/>
                <w:szCs w:val="28"/>
                <w:lang w:val="vi-VN"/>
              </w:rPr>
            </w:pPr>
            <w:r w:rsidRPr="00D14C0D">
              <w:rPr>
                <w:rFonts w:asciiTheme="majorHAnsi" w:hAnsiTheme="majorHAnsi" w:cstheme="majorHAnsi"/>
                <w:b w:val="0"/>
                <w:i w:val="0"/>
                <w:sz w:val="28"/>
                <w:szCs w:val="28"/>
                <w:lang w:val="vi-VN"/>
              </w:rPr>
              <w:t xml:space="preserve">- Áp dụng để giải các bài tập tính toán  </w:t>
            </w:r>
          </w:p>
          <w:p w:rsidR="00DC375D" w:rsidRPr="00D14C0D" w:rsidRDefault="00037BC1" w:rsidP="00D14C0D">
            <w:pPr>
              <w:spacing w:after="0" w:line="240" w:lineRule="auto"/>
              <w:jc w:val="both"/>
              <w:rPr>
                <w:rFonts w:asciiTheme="majorHAnsi" w:hAnsiTheme="majorHAnsi" w:cstheme="majorHAnsi"/>
                <w:bCs/>
                <w:sz w:val="28"/>
                <w:szCs w:val="28"/>
                <w:lang w:val="pt-BR"/>
              </w:rPr>
            </w:pPr>
            <w:r w:rsidRPr="00D14C0D">
              <w:rPr>
                <w:rFonts w:asciiTheme="majorHAnsi" w:hAnsiTheme="majorHAnsi" w:cstheme="majorHAnsi"/>
                <w:i/>
                <w:sz w:val="28"/>
                <w:szCs w:val="28"/>
                <w:lang w:val="nl-NL"/>
              </w:rPr>
              <w:t>3. Phẩm chất:</w:t>
            </w:r>
            <w:r w:rsidRPr="00D14C0D">
              <w:rPr>
                <w:rFonts w:asciiTheme="majorHAnsi" w:hAnsiTheme="majorHAnsi" w:cstheme="majorHAnsi"/>
                <w:b/>
                <w:i/>
                <w:sz w:val="28"/>
                <w:szCs w:val="28"/>
                <w:lang w:val="nl-NL"/>
              </w:rPr>
              <w:t xml:space="preserve"> yêu nước, nhân ái, chăm chỉ, trung thực, trách nhiệm</w:t>
            </w:r>
          </w:p>
        </w:tc>
        <w:tc>
          <w:tcPr>
            <w:tcW w:w="1985" w:type="dxa"/>
            <w:tcBorders>
              <w:top w:val="single" w:sz="4" w:space="0" w:color="auto"/>
              <w:left w:val="single" w:sz="4" w:space="0" w:color="auto"/>
              <w:right w:val="single" w:sz="4" w:space="0" w:color="auto"/>
            </w:tcBorders>
          </w:tcPr>
          <w:p w:rsidR="00DC375D" w:rsidRPr="00D14C0D" w:rsidRDefault="00DC375D" w:rsidP="00D14C0D">
            <w:pPr>
              <w:spacing w:after="0" w:line="240" w:lineRule="auto"/>
              <w:rPr>
                <w:rFonts w:asciiTheme="majorHAnsi" w:hAnsiTheme="majorHAnsi" w:cstheme="majorHAnsi"/>
                <w:sz w:val="28"/>
                <w:szCs w:val="28"/>
                <w:lang w:val="nl-NL"/>
              </w:rPr>
            </w:pPr>
          </w:p>
          <w:p w:rsidR="00DC375D" w:rsidRPr="00D14C0D" w:rsidRDefault="00DC375D" w:rsidP="00D14C0D">
            <w:pPr>
              <w:spacing w:after="0" w:line="240" w:lineRule="auto"/>
              <w:rPr>
                <w:rFonts w:asciiTheme="majorHAnsi" w:hAnsiTheme="majorHAnsi" w:cstheme="majorHAnsi"/>
                <w:sz w:val="28"/>
                <w:szCs w:val="28"/>
                <w:lang w:val="nl-NL"/>
              </w:rPr>
            </w:pPr>
          </w:p>
        </w:tc>
        <w:tc>
          <w:tcPr>
            <w:tcW w:w="1276" w:type="dxa"/>
            <w:tcBorders>
              <w:top w:val="single" w:sz="4" w:space="0" w:color="auto"/>
              <w:left w:val="single" w:sz="4" w:space="0" w:color="auto"/>
              <w:right w:val="single" w:sz="4" w:space="0" w:color="auto"/>
            </w:tcBorders>
          </w:tcPr>
          <w:p w:rsidR="00DC375D" w:rsidRPr="00D14C0D" w:rsidRDefault="00DC375D" w:rsidP="00D14C0D">
            <w:pPr>
              <w:tabs>
                <w:tab w:val="left" w:pos="720"/>
              </w:tabs>
              <w:spacing w:after="0" w:line="240" w:lineRule="auto"/>
              <w:jc w:val="both"/>
              <w:rPr>
                <w:rFonts w:asciiTheme="majorHAnsi" w:hAnsiTheme="majorHAnsi" w:cstheme="majorHAnsi"/>
                <w:sz w:val="28"/>
                <w:szCs w:val="28"/>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DC375D" w:rsidRPr="00D14C0D" w:rsidRDefault="00DC375D" w:rsidP="00D14C0D">
            <w:pPr>
              <w:spacing w:after="0" w:line="240" w:lineRule="auto"/>
              <w:rPr>
                <w:rFonts w:asciiTheme="majorHAnsi" w:hAnsiTheme="majorHAnsi" w:cstheme="majorHAnsi"/>
                <w:sz w:val="28"/>
                <w:szCs w:val="28"/>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DC375D" w:rsidRPr="00D14C0D" w:rsidRDefault="00DC375D" w:rsidP="00D14C0D">
            <w:pPr>
              <w:spacing w:after="0" w:line="240" w:lineRule="auto"/>
              <w:rPr>
                <w:rFonts w:asciiTheme="majorHAnsi" w:hAnsiTheme="majorHAnsi" w:cstheme="majorHAnsi"/>
                <w:sz w:val="28"/>
                <w:szCs w:val="28"/>
                <w:lang w:val="pt-BR"/>
              </w:rPr>
            </w:pPr>
          </w:p>
        </w:tc>
      </w:tr>
      <w:tr w:rsidR="00D14C0D" w:rsidRPr="00D14C0D" w:rsidTr="00F10D3A">
        <w:trPr>
          <w:trHeight w:val="1135"/>
        </w:trPr>
        <w:tc>
          <w:tcPr>
            <w:tcW w:w="736" w:type="dxa"/>
            <w:vMerge/>
            <w:tcBorders>
              <w:left w:val="single" w:sz="4" w:space="0" w:color="auto"/>
              <w:bottom w:val="single" w:sz="4" w:space="0" w:color="auto"/>
              <w:right w:val="single" w:sz="4" w:space="0" w:color="auto"/>
            </w:tcBorders>
            <w:vAlign w:val="center"/>
          </w:tcPr>
          <w:p w:rsidR="00DC375D" w:rsidRPr="00D14C0D" w:rsidRDefault="00DC375D" w:rsidP="00D14C0D">
            <w:pPr>
              <w:spacing w:after="0" w:line="240" w:lineRule="auto"/>
              <w:jc w:val="center"/>
              <w:rPr>
                <w:rFonts w:asciiTheme="majorHAnsi" w:hAnsiTheme="majorHAnsi" w:cstheme="majorHAnsi"/>
                <w:b/>
                <w:sz w:val="28"/>
                <w:szCs w:val="28"/>
                <w:lang w:val="nl-NL"/>
              </w:rPr>
            </w:pPr>
          </w:p>
        </w:tc>
        <w:tc>
          <w:tcPr>
            <w:tcW w:w="648" w:type="dxa"/>
            <w:tcBorders>
              <w:top w:val="single" w:sz="4" w:space="0" w:color="auto"/>
              <w:left w:val="single" w:sz="4" w:space="0" w:color="auto"/>
              <w:right w:val="single" w:sz="4" w:space="0" w:color="auto"/>
            </w:tcBorders>
            <w:vAlign w:val="center"/>
          </w:tcPr>
          <w:p w:rsidR="00DC375D" w:rsidRPr="00D14C0D" w:rsidRDefault="00DC375D" w:rsidP="00D14C0D">
            <w:pPr>
              <w:spacing w:after="0" w:line="240" w:lineRule="auto"/>
              <w:jc w:val="center"/>
              <w:rPr>
                <w:rFonts w:asciiTheme="majorHAnsi" w:hAnsiTheme="majorHAnsi" w:cstheme="majorHAnsi"/>
                <w:b/>
                <w:sz w:val="28"/>
                <w:szCs w:val="28"/>
                <w:lang w:val="nl-NL"/>
              </w:rPr>
            </w:pPr>
            <w:r w:rsidRPr="00D14C0D">
              <w:rPr>
                <w:rFonts w:asciiTheme="majorHAnsi" w:hAnsiTheme="majorHAnsi" w:cstheme="majorHAnsi"/>
                <w:b/>
                <w:sz w:val="28"/>
                <w:szCs w:val="28"/>
                <w:lang w:val="nl-NL"/>
              </w:rPr>
              <w:t>44</w:t>
            </w:r>
          </w:p>
        </w:tc>
        <w:tc>
          <w:tcPr>
            <w:tcW w:w="1701" w:type="dxa"/>
            <w:tcBorders>
              <w:top w:val="single" w:sz="4" w:space="0" w:color="auto"/>
              <w:left w:val="single" w:sz="4" w:space="0" w:color="auto"/>
              <w:right w:val="single" w:sz="4" w:space="0" w:color="auto"/>
            </w:tcBorders>
            <w:vAlign w:val="center"/>
          </w:tcPr>
          <w:p w:rsidR="00DC375D" w:rsidRPr="00D14C0D" w:rsidRDefault="00DC375D" w:rsidP="00D14C0D">
            <w:pPr>
              <w:spacing w:after="0" w:line="240" w:lineRule="auto"/>
              <w:rPr>
                <w:rFonts w:asciiTheme="majorHAnsi" w:hAnsiTheme="majorHAnsi" w:cstheme="majorHAnsi"/>
                <w:sz w:val="28"/>
                <w:szCs w:val="28"/>
                <w:lang w:val="vi-VN" w:eastAsia="vi-VN"/>
              </w:rPr>
            </w:pPr>
            <w:r w:rsidRPr="00D14C0D">
              <w:rPr>
                <w:rFonts w:asciiTheme="majorHAnsi" w:hAnsiTheme="majorHAnsi" w:cstheme="majorHAnsi"/>
                <w:sz w:val="28"/>
                <w:szCs w:val="28"/>
                <w:lang w:val="vi-VN" w:eastAsia="vi-VN"/>
              </w:rPr>
              <w:t>Bài 39. Tổng kết chương II: Điện từ học</w:t>
            </w:r>
          </w:p>
        </w:tc>
        <w:tc>
          <w:tcPr>
            <w:tcW w:w="6095" w:type="dxa"/>
            <w:tcBorders>
              <w:top w:val="single" w:sz="4" w:space="0" w:color="auto"/>
              <w:left w:val="single" w:sz="4" w:space="0" w:color="auto"/>
              <w:bottom w:val="single" w:sz="4" w:space="0" w:color="auto"/>
              <w:right w:val="single" w:sz="4" w:space="0" w:color="auto"/>
            </w:tcBorders>
          </w:tcPr>
          <w:p w:rsidR="00037BC1" w:rsidRPr="00D14C0D" w:rsidRDefault="00037BC1" w:rsidP="00D14C0D">
            <w:pPr>
              <w:tabs>
                <w:tab w:val="left" w:pos="720"/>
              </w:tabs>
              <w:spacing w:after="0" w:line="240" w:lineRule="auto"/>
              <w:jc w:val="both"/>
              <w:rPr>
                <w:rFonts w:asciiTheme="majorHAnsi" w:hAnsiTheme="majorHAnsi" w:cstheme="majorHAnsi"/>
                <w:b/>
                <w:sz w:val="28"/>
                <w:szCs w:val="28"/>
                <w:lang w:val="nl-NL"/>
              </w:rPr>
            </w:pPr>
            <w:r w:rsidRPr="00D14C0D">
              <w:rPr>
                <w:rFonts w:asciiTheme="majorHAnsi" w:hAnsiTheme="majorHAnsi" w:cstheme="majorHAnsi"/>
                <w:b/>
                <w:sz w:val="28"/>
                <w:szCs w:val="28"/>
                <w:lang w:val="nl-NL"/>
              </w:rPr>
              <w:t>1. Kiến thức:</w:t>
            </w:r>
          </w:p>
          <w:p w:rsidR="00037BC1" w:rsidRPr="00D14C0D" w:rsidRDefault="00037BC1" w:rsidP="00D14C0D">
            <w:pPr>
              <w:spacing w:after="0" w:line="240" w:lineRule="auto"/>
              <w:ind w:left="-10"/>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Ôn tập và hệ thống hoá những kiến thức về nam châm,từ trường,lực từ,động cơ điên,dòng điện cảm ứng,dòng điện xoay chiều,máy phát điện xoay chiều, máy biến thế.</w:t>
            </w:r>
          </w:p>
          <w:p w:rsidR="00037BC1" w:rsidRPr="00D14C0D" w:rsidRDefault="00037BC1" w:rsidP="00D14C0D">
            <w:pPr>
              <w:spacing w:after="0" w:line="240" w:lineRule="auto"/>
              <w:ind w:left="-10"/>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Luyện tập thêm về vận dụng các kiến thức vào một số trường hợp cụ thể.</w:t>
            </w:r>
          </w:p>
          <w:p w:rsidR="00037BC1" w:rsidRPr="00D14C0D" w:rsidRDefault="00037BC1"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sz w:val="28"/>
                <w:szCs w:val="28"/>
                <w:lang w:val="nl-NL"/>
              </w:rPr>
              <w:t xml:space="preserve"> </w:t>
            </w:r>
            <w:r w:rsidRPr="00D14C0D">
              <w:rPr>
                <w:rFonts w:asciiTheme="majorHAnsi" w:hAnsiTheme="majorHAnsi" w:cstheme="majorHAnsi"/>
                <w:b/>
                <w:sz w:val="28"/>
                <w:szCs w:val="28"/>
                <w:lang w:val="nl-NL"/>
              </w:rPr>
              <w:t xml:space="preserve"> </w:t>
            </w:r>
            <w:r w:rsidRPr="00D14C0D">
              <w:rPr>
                <w:rFonts w:asciiTheme="majorHAnsi" w:eastAsia="Times New Roman" w:hAnsiTheme="majorHAnsi" w:cstheme="majorHAnsi"/>
                <w:b/>
                <w:sz w:val="28"/>
                <w:szCs w:val="28"/>
                <w:lang w:val="es-ES_tradnl"/>
              </w:rPr>
              <w:t>2. Năng lực:</w:t>
            </w:r>
            <w:r w:rsidRPr="00D14C0D">
              <w:rPr>
                <w:rFonts w:asciiTheme="majorHAnsi" w:eastAsia="Times New Roman" w:hAnsiTheme="majorHAnsi" w:cstheme="majorHAnsi"/>
                <w:sz w:val="28"/>
                <w:szCs w:val="28"/>
                <w:lang w:val="es-ES_tradnl"/>
              </w:rPr>
              <w:t xml:space="preserve"> </w:t>
            </w:r>
          </w:p>
          <w:p w:rsidR="00037BC1" w:rsidRPr="00D14C0D" w:rsidRDefault="00037BC1"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b/>
                <w:sz w:val="28"/>
                <w:szCs w:val="28"/>
                <w:lang w:val="vi-VN"/>
              </w:rPr>
              <w:t>+ Năng lực chung:</w:t>
            </w:r>
            <w:r w:rsidRPr="00D14C0D">
              <w:rPr>
                <w:rFonts w:asciiTheme="majorHAnsi" w:hAnsiTheme="majorHAnsi" w:cstheme="majorHAnsi"/>
                <w:sz w:val="28"/>
                <w:szCs w:val="28"/>
                <w:lang w:val="es-ES_tradnl"/>
              </w:rPr>
              <w:t xml:space="preserve"> Năng lực tự chủ và tự học,năng lực giao tiếp và hợp tác,</w:t>
            </w:r>
            <w:r w:rsidRPr="00D14C0D">
              <w:rPr>
                <w:rFonts w:asciiTheme="majorHAnsi" w:hAnsiTheme="majorHAnsi" w:cstheme="majorHAnsi"/>
                <w:sz w:val="28"/>
                <w:szCs w:val="28"/>
                <w:lang w:val="vi-VN"/>
              </w:rPr>
              <w:t xml:space="preserve"> năng lực phát hiện và giải quyết vấn đề</w:t>
            </w:r>
          </w:p>
          <w:p w:rsidR="00037BC1" w:rsidRPr="00D14C0D" w:rsidRDefault="00037BC1" w:rsidP="00D14C0D">
            <w:pPr>
              <w:spacing w:after="0" w:line="240" w:lineRule="auto"/>
              <w:ind w:left="-10"/>
              <w:jc w:val="both"/>
              <w:rPr>
                <w:rFonts w:asciiTheme="majorHAnsi" w:hAnsiTheme="majorHAnsi" w:cstheme="majorHAnsi"/>
                <w:sz w:val="28"/>
                <w:szCs w:val="28"/>
                <w:lang w:val="nl-NL"/>
              </w:rPr>
            </w:pPr>
            <w:r w:rsidRPr="00D14C0D">
              <w:rPr>
                <w:rFonts w:asciiTheme="majorHAnsi" w:hAnsiTheme="majorHAnsi" w:cstheme="majorHAnsi"/>
                <w:b/>
                <w:sz w:val="28"/>
                <w:szCs w:val="28"/>
                <w:lang w:val="vi-VN"/>
              </w:rPr>
              <w:t>+ Năng lực chuyên biệt bộ môn:</w:t>
            </w:r>
            <w:r w:rsidRPr="00D14C0D">
              <w:rPr>
                <w:rFonts w:asciiTheme="majorHAnsi" w:hAnsiTheme="majorHAnsi" w:cstheme="majorHAnsi"/>
                <w:sz w:val="28"/>
                <w:szCs w:val="28"/>
                <w:lang w:val="nl-NL"/>
              </w:rPr>
              <w:t>:</w:t>
            </w:r>
          </w:p>
          <w:p w:rsidR="00037BC1" w:rsidRPr="00D14C0D" w:rsidRDefault="00037BC1" w:rsidP="00D14C0D">
            <w:pPr>
              <w:spacing w:after="0" w:line="240" w:lineRule="auto"/>
              <w:ind w:left="-10"/>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Rèn được khả năng tổng hợp ,khái quát hoá kiến thức đã học.</w:t>
            </w:r>
          </w:p>
          <w:p w:rsidR="00DC375D" w:rsidRPr="00D14C0D" w:rsidRDefault="00037BC1" w:rsidP="00D14C0D">
            <w:pPr>
              <w:spacing w:after="0" w:line="240" w:lineRule="auto"/>
              <w:jc w:val="both"/>
              <w:rPr>
                <w:rFonts w:asciiTheme="majorHAnsi" w:hAnsiTheme="majorHAnsi" w:cstheme="majorHAnsi"/>
                <w:sz w:val="28"/>
                <w:szCs w:val="28"/>
                <w:lang w:val="nl-NL"/>
              </w:rPr>
            </w:pPr>
            <w:r w:rsidRPr="00D14C0D">
              <w:rPr>
                <w:rFonts w:asciiTheme="majorHAnsi" w:eastAsia="Times New Roman" w:hAnsiTheme="majorHAnsi" w:cstheme="majorHAnsi"/>
                <w:b/>
                <w:sz w:val="28"/>
                <w:szCs w:val="28"/>
                <w:lang w:val="nl-NL"/>
              </w:rPr>
              <w:t>3. Phẩm chất:</w:t>
            </w:r>
            <w:r w:rsidRPr="00D14C0D">
              <w:rPr>
                <w:rFonts w:asciiTheme="majorHAnsi" w:eastAsia="Times New Roman" w:hAnsiTheme="majorHAnsi" w:cstheme="majorHAnsi"/>
                <w:sz w:val="28"/>
                <w:szCs w:val="28"/>
                <w:lang w:val="nl-NL"/>
              </w:rPr>
              <w:t xml:space="preserve"> yêu nước, nhân ái, chăm chỉ, trung thực, trách nhiệm.</w:t>
            </w:r>
          </w:p>
        </w:tc>
        <w:tc>
          <w:tcPr>
            <w:tcW w:w="1985" w:type="dxa"/>
            <w:tcBorders>
              <w:top w:val="single" w:sz="4" w:space="0" w:color="auto"/>
              <w:left w:val="single" w:sz="4" w:space="0" w:color="auto"/>
              <w:right w:val="single" w:sz="4" w:space="0" w:color="auto"/>
            </w:tcBorders>
          </w:tcPr>
          <w:p w:rsidR="00DC375D" w:rsidRPr="00D14C0D" w:rsidRDefault="00DC375D" w:rsidP="00D14C0D">
            <w:pPr>
              <w:spacing w:after="0" w:line="240" w:lineRule="auto"/>
              <w:rPr>
                <w:rFonts w:asciiTheme="majorHAnsi" w:hAnsiTheme="majorHAnsi" w:cstheme="majorHAnsi"/>
                <w:sz w:val="28"/>
                <w:szCs w:val="28"/>
                <w:lang w:val="nl-NL"/>
              </w:rPr>
            </w:pPr>
          </w:p>
        </w:tc>
        <w:tc>
          <w:tcPr>
            <w:tcW w:w="1276" w:type="dxa"/>
            <w:tcBorders>
              <w:top w:val="single" w:sz="4" w:space="0" w:color="auto"/>
              <w:left w:val="single" w:sz="4" w:space="0" w:color="auto"/>
              <w:right w:val="single" w:sz="4" w:space="0" w:color="auto"/>
            </w:tcBorders>
          </w:tcPr>
          <w:p w:rsidR="00DC375D" w:rsidRPr="00D14C0D" w:rsidRDefault="00DC375D" w:rsidP="00D14C0D">
            <w:pPr>
              <w:tabs>
                <w:tab w:val="left" w:pos="720"/>
              </w:tabs>
              <w:spacing w:after="0" w:line="240" w:lineRule="auto"/>
              <w:jc w:val="both"/>
              <w:rPr>
                <w:rFonts w:asciiTheme="majorHAnsi" w:hAnsiTheme="majorHAnsi" w:cstheme="majorHAnsi"/>
                <w:sz w:val="28"/>
                <w:szCs w:val="28"/>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DC375D" w:rsidRPr="00D14C0D" w:rsidRDefault="00DC375D" w:rsidP="00D14C0D">
            <w:pPr>
              <w:spacing w:after="0" w:line="240" w:lineRule="auto"/>
              <w:rPr>
                <w:rFonts w:asciiTheme="majorHAnsi" w:hAnsiTheme="majorHAnsi" w:cstheme="majorHAnsi"/>
                <w:sz w:val="28"/>
                <w:szCs w:val="28"/>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DC375D" w:rsidRPr="00D14C0D" w:rsidRDefault="00DC375D" w:rsidP="00D14C0D">
            <w:pPr>
              <w:spacing w:after="0" w:line="240" w:lineRule="auto"/>
              <w:rPr>
                <w:rFonts w:asciiTheme="majorHAnsi" w:hAnsiTheme="majorHAnsi" w:cstheme="majorHAnsi"/>
                <w:sz w:val="28"/>
                <w:szCs w:val="28"/>
                <w:lang w:val="nl-NL"/>
              </w:rPr>
            </w:pPr>
          </w:p>
        </w:tc>
      </w:tr>
      <w:tr w:rsidR="00D14C0D" w:rsidRPr="00D14C0D" w:rsidTr="00F10D3A">
        <w:trPr>
          <w:trHeight w:val="422"/>
        </w:trPr>
        <w:tc>
          <w:tcPr>
            <w:tcW w:w="736" w:type="dxa"/>
            <w:vMerge w:val="restart"/>
            <w:tcBorders>
              <w:top w:val="single" w:sz="4" w:space="0" w:color="auto"/>
              <w:left w:val="single" w:sz="4" w:space="0" w:color="auto"/>
              <w:right w:val="single" w:sz="4" w:space="0" w:color="auto"/>
            </w:tcBorders>
            <w:vAlign w:val="center"/>
          </w:tcPr>
          <w:p w:rsidR="00DC375D" w:rsidRPr="00D14C0D" w:rsidRDefault="00DC375D" w:rsidP="00D14C0D">
            <w:pPr>
              <w:spacing w:after="0" w:line="240" w:lineRule="auto"/>
              <w:jc w:val="center"/>
              <w:rPr>
                <w:rFonts w:asciiTheme="majorHAnsi" w:hAnsiTheme="majorHAnsi" w:cstheme="majorHAnsi"/>
                <w:b/>
                <w:sz w:val="28"/>
                <w:szCs w:val="28"/>
                <w:lang w:val="nl-NL"/>
              </w:rPr>
            </w:pPr>
            <w:r w:rsidRPr="00D14C0D">
              <w:rPr>
                <w:rFonts w:asciiTheme="majorHAnsi" w:hAnsiTheme="majorHAnsi" w:cstheme="majorHAnsi"/>
                <w:b/>
                <w:sz w:val="28"/>
                <w:szCs w:val="28"/>
                <w:lang w:val="nl-NL"/>
              </w:rPr>
              <w:t>23</w:t>
            </w:r>
          </w:p>
        </w:tc>
        <w:tc>
          <w:tcPr>
            <w:tcW w:w="648" w:type="dxa"/>
            <w:tcBorders>
              <w:top w:val="single" w:sz="4" w:space="0" w:color="auto"/>
              <w:left w:val="single" w:sz="4" w:space="0" w:color="auto"/>
              <w:right w:val="single" w:sz="4" w:space="0" w:color="auto"/>
            </w:tcBorders>
            <w:vAlign w:val="center"/>
          </w:tcPr>
          <w:p w:rsidR="00DC375D" w:rsidRPr="00D14C0D" w:rsidRDefault="00DC375D" w:rsidP="00D14C0D">
            <w:pPr>
              <w:spacing w:after="0" w:line="240" w:lineRule="auto"/>
              <w:jc w:val="center"/>
              <w:rPr>
                <w:rFonts w:asciiTheme="majorHAnsi" w:hAnsiTheme="majorHAnsi" w:cstheme="majorHAnsi"/>
                <w:b/>
                <w:sz w:val="28"/>
                <w:szCs w:val="28"/>
                <w:lang w:val="nl-NL"/>
              </w:rPr>
            </w:pPr>
            <w:r w:rsidRPr="00D14C0D">
              <w:rPr>
                <w:rFonts w:asciiTheme="majorHAnsi" w:hAnsiTheme="majorHAnsi" w:cstheme="majorHAnsi"/>
                <w:b/>
                <w:sz w:val="28"/>
                <w:szCs w:val="28"/>
                <w:lang w:val="nl-NL"/>
              </w:rPr>
              <w:t>45</w:t>
            </w:r>
          </w:p>
        </w:tc>
        <w:tc>
          <w:tcPr>
            <w:tcW w:w="1701" w:type="dxa"/>
            <w:tcBorders>
              <w:top w:val="single" w:sz="4" w:space="0" w:color="auto"/>
              <w:left w:val="single" w:sz="4" w:space="0" w:color="auto"/>
              <w:right w:val="single" w:sz="4" w:space="0" w:color="auto"/>
            </w:tcBorders>
            <w:vAlign w:val="center"/>
          </w:tcPr>
          <w:p w:rsidR="00DC375D" w:rsidRPr="00D14C0D" w:rsidRDefault="00DC375D" w:rsidP="00D14C0D">
            <w:pPr>
              <w:spacing w:after="0" w:line="240" w:lineRule="auto"/>
              <w:rPr>
                <w:rFonts w:asciiTheme="majorHAnsi" w:hAnsiTheme="majorHAnsi" w:cstheme="majorHAnsi"/>
                <w:sz w:val="28"/>
                <w:szCs w:val="28"/>
                <w:lang w:val="vi-VN" w:eastAsia="vi-VN"/>
              </w:rPr>
            </w:pPr>
            <w:r w:rsidRPr="00D14C0D">
              <w:rPr>
                <w:rFonts w:asciiTheme="majorHAnsi" w:hAnsiTheme="majorHAnsi" w:cstheme="majorHAnsi"/>
                <w:sz w:val="28"/>
                <w:szCs w:val="28"/>
                <w:lang w:val="vi-VN" w:eastAsia="vi-VN"/>
              </w:rPr>
              <w:t>Bài 40. Hiện tượng khúc xạ ánh sáng</w:t>
            </w:r>
          </w:p>
        </w:tc>
        <w:tc>
          <w:tcPr>
            <w:tcW w:w="6095" w:type="dxa"/>
            <w:tcBorders>
              <w:top w:val="single" w:sz="4" w:space="0" w:color="auto"/>
              <w:left w:val="single" w:sz="4" w:space="0" w:color="auto"/>
              <w:bottom w:val="single" w:sz="4" w:space="0" w:color="auto"/>
              <w:right w:val="single" w:sz="4" w:space="0" w:color="auto"/>
            </w:tcBorders>
          </w:tcPr>
          <w:p w:rsidR="00DC375D" w:rsidRPr="00D14C0D" w:rsidRDefault="00DC375D"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b/>
                <w:sz w:val="28"/>
                <w:szCs w:val="28"/>
                <w:lang w:val="nl-NL"/>
              </w:rPr>
              <w:t>1. Kiến thức:</w:t>
            </w:r>
          </w:p>
          <w:p w:rsidR="00DC375D" w:rsidRPr="00D14C0D" w:rsidRDefault="00DC375D"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Nhân biết được hiện tượng khúc xạ ánh sáng.</w:t>
            </w:r>
          </w:p>
          <w:p w:rsidR="00DC375D" w:rsidRPr="00D14C0D" w:rsidRDefault="00DC375D"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Mô tả được TN quan sát đường truyền của tia sáng từ không khí sang nước và ngược lại.</w:t>
            </w:r>
          </w:p>
          <w:p w:rsidR="00DC375D" w:rsidRPr="00D14C0D" w:rsidRDefault="00DC375D"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Phân biệt được hiện tượng khúc xạ với hiện tượng phản xạ ánh sáng.</w:t>
            </w:r>
          </w:p>
          <w:p w:rsidR="00037BC1" w:rsidRPr="00D14C0D" w:rsidRDefault="00DC375D"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Vận dụng được kiến thức đã học để giải thích một số hiện tượng đơn giản do sự đổi hướng của tia sáng khi truyền qua mặt phân cách giữa hai môi </w:t>
            </w:r>
            <w:r w:rsidRPr="00D14C0D">
              <w:rPr>
                <w:rFonts w:asciiTheme="majorHAnsi" w:hAnsiTheme="majorHAnsi" w:cstheme="majorHAnsi"/>
                <w:sz w:val="28"/>
                <w:szCs w:val="28"/>
                <w:lang w:val="nl-NL"/>
              </w:rPr>
              <w:lastRenderedPageBreak/>
              <w:t>trườ</w:t>
            </w:r>
            <w:r w:rsidR="00037BC1" w:rsidRPr="00D14C0D">
              <w:rPr>
                <w:rFonts w:asciiTheme="majorHAnsi" w:hAnsiTheme="majorHAnsi" w:cstheme="majorHAnsi"/>
                <w:sz w:val="28"/>
                <w:szCs w:val="28"/>
                <w:lang w:val="nl-NL"/>
              </w:rPr>
              <w:t>ng gây nên.</w:t>
            </w:r>
          </w:p>
          <w:p w:rsidR="00037BC1" w:rsidRPr="00D14C0D" w:rsidRDefault="00037BC1"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b/>
                <w:sz w:val="28"/>
                <w:szCs w:val="28"/>
                <w:lang w:val="nl-NL"/>
              </w:rPr>
              <w:t xml:space="preserve"> </w:t>
            </w:r>
            <w:r w:rsidRPr="00D14C0D">
              <w:rPr>
                <w:rFonts w:asciiTheme="majorHAnsi" w:eastAsia="Times New Roman" w:hAnsiTheme="majorHAnsi" w:cstheme="majorHAnsi"/>
                <w:b/>
                <w:sz w:val="28"/>
                <w:szCs w:val="28"/>
                <w:lang w:val="es-ES_tradnl"/>
              </w:rPr>
              <w:t>2. Năng lực:</w:t>
            </w:r>
            <w:r w:rsidRPr="00D14C0D">
              <w:rPr>
                <w:rFonts w:asciiTheme="majorHAnsi" w:eastAsia="Times New Roman" w:hAnsiTheme="majorHAnsi" w:cstheme="majorHAnsi"/>
                <w:sz w:val="28"/>
                <w:szCs w:val="28"/>
                <w:lang w:val="es-ES_tradnl"/>
              </w:rPr>
              <w:t xml:space="preserve"> </w:t>
            </w:r>
          </w:p>
          <w:p w:rsidR="00037BC1" w:rsidRPr="00D14C0D" w:rsidRDefault="00037BC1"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b/>
                <w:sz w:val="28"/>
                <w:szCs w:val="28"/>
                <w:lang w:val="vi-VN"/>
              </w:rPr>
              <w:t>+ Năng lực chung:</w:t>
            </w:r>
            <w:r w:rsidRPr="00D14C0D">
              <w:rPr>
                <w:rFonts w:asciiTheme="majorHAnsi" w:hAnsiTheme="majorHAnsi" w:cstheme="majorHAnsi"/>
                <w:sz w:val="28"/>
                <w:szCs w:val="28"/>
                <w:lang w:val="es-ES_tradnl"/>
              </w:rPr>
              <w:t xml:space="preserve"> Năng lực tự chủ và tự học,năng lực giao tiếp và hợp tác,</w:t>
            </w:r>
            <w:r w:rsidRPr="00D14C0D">
              <w:rPr>
                <w:rFonts w:asciiTheme="majorHAnsi" w:hAnsiTheme="majorHAnsi" w:cstheme="majorHAnsi"/>
                <w:sz w:val="28"/>
                <w:szCs w:val="28"/>
                <w:lang w:val="vi-VN"/>
              </w:rPr>
              <w:t xml:space="preserve"> năng lực phát hiện và giải quyết vấn đề</w:t>
            </w:r>
          </w:p>
          <w:p w:rsidR="00037BC1" w:rsidRPr="00D14C0D" w:rsidRDefault="00037BC1" w:rsidP="00D14C0D">
            <w:pPr>
              <w:spacing w:after="0" w:line="240" w:lineRule="auto"/>
              <w:jc w:val="both"/>
              <w:rPr>
                <w:rFonts w:asciiTheme="majorHAnsi" w:hAnsiTheme="majorHAnsi" w:cstheme="majorHAnsi"/>
                <w:b/>
                <w:sz w:val="28"/>
                <w:szCs w:val="28"/>
                <w:lang w:val="nl-NL"/>
              </w:rPr>
            </w:pPr>
            <w:r w:rsidRPr="00D14C0D">
              <w:rPr>
                <w:rFonts w:asciiTheme="majorHAnsi" w:hAnsiTheme="majorHAnsi" w:cstheme="majorHAnsi"/>
                <w:b/>
                <w:sz w:val="28"/>
                <w:szCs w:val="28"/>
                <w:lang w:val="vi-VN"/>
              </w:rPr>
              <w:t>+ Năng lực chuyên biệt bộ môn:</w:t>
            </w:r>
          </w:p>
          <w:p w:rsidR="00037BC1" w:rsidRPr="00D14C0D" w:rsidRDefault="00037BC1"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Biết nghiên cứu 1 hiện tượng khúc xạ ánh sáng bằng thí nghiệm</w:t>
            </w:r>
          </w:p>
          <w:p w:rsidR="00037BC1" w:rsidRPr="00D14C0D" w:rsidRDefault="00037BC1" w:rsidP="00D14C0D">
            <w:pPr>
              <w:pStyle w:val="BodyTextIndent"/>
              <w:ind w:left="0" w:firstLine="0"/>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Biết tìm ra qui luật qua 1 hiện tượng</w:t>
            </w:r>
          </w:p>
          <w:p w:rsidR="00DC375D" w:rsidRPr="00D14C0D" w:rsidRDefault="00037BC1" w:rsidP="00D14C0D">
            <w:pPr>
              <w:pStyle w:val="BodyTextIndent"/>
              <w:ind w:left="0" w:firstLine="0"/>
              <w:jc w:val="both"/>
              <w:rPr>
                <w:rFonts w:asciiTheme="majorHAnsi" w:hAnsiTheme="majorHAnsi" w:cstheme="majorHAnsi"/>
                <w:bCs/>
                <w:sz w:val="28"/>
                <w:szCs w:val="28"/>
                <w:lang w:val="nl-NL"/>
              </w:rPr>
            </w:pPr>
            <w:r w:rsidRPr="00D14C0D">
              <w:rPr>
                <w:rFonts w:asciiTheme="majorHAnsi" w:hAnsiTheme="majorHAnsi" w:cstheme="majorHAnsi"/>
                <w:b/>
                <w:sz w:val="28"/>
                <w:szCs w:val="28"/>
                <w:lang w:val="nl-NL"/>
              </w:rPr>
              <w:t>3. Phẩm chất:</w:t>
            </w:r>
            <w:r w:rsidRPr="00D14C0D">
              <w:rPr>
                <w:rFonts w:asciiTheme="majorHAnsi" w:hAnsiTheme="majorHAnsi" w:cstheme="majorHAnsi"/>
                <w:sz w:val="28"/>
                <w:szCs w:val="28"/>
                <w:lang w:val="nl-NL"/>
              </w:rPr>
              <w:t xml:space="preserve"> yêu nước, nhân ái, chăm chỉ, trung thực, trách nhiệm.</w:t>
            </w:r>
          </w:p>
        </w:tc>
        <w:tc>
          <w:tcPr>
            <w:tcW w:w="1985" w:type="dxa"/>
            <w:tcBorders>
              <w:top w:val="single" w:sz="4" w:space="0" w:color="auto"/>
              <w:left w:val="single" w:sz="4" w:space="0" w:color="auto"/>
              <w:right w:val="single" w:sz="4" w:space="0" w:color="auto"/>
            </w:tcBorders>
          </w:tcPr>
          <w:p w:rsidR="00DC375D" w:rsidRPr="00D14C0D" w:rsidRDefault="00DC375D" w:rsidP="00D14C0D">
            <w:pPr>
              <w:spacing w:after="0" w:line="240" w:lineRule="auto"/>
              <w:rPr>
                <w:rFonts w:asciiTheme="majorHAnsi" w:hAnsiTheme="majorHAnsi" w:cstheme="majorHAnsi"/>
                <w:sz w:val="28"/>
                <w:szCs w:val="28"/>
                <w:lang w:val="nl-NL"/>
              </w:rPr>
            </w:pPr>
          </w:p>
          <w:p w:rsidR="006B3CCC" w:rsidRPr="00D14C0D" w:rsidRDefault="006B3CCC"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 Bình thuỷ tinh ,nguồn sáng hẹp, màn hứng ảnh,</w:t>
            </w:r>
          </w:p>
          <w:p w:rsidR="006B3CCC" w:rsidRPr="00D14C0D" w:rsidRDefault="006B3CCC"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-3 chiếc đinh ghim.</w:t>
            </w:r>
          </w:p>
          <w:p w:rsidR="006B3CCC" w:rsidRPr="00D14C0D" w:rsidRDefault="006B3CCC"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-1 bình chứa nước sạch.                                                       </w:t>
            </w:r>
          </w:p>
          <w:p w:rsidR="006B3CCC" w:rsidRPr="00D14C0D" w:rsidRDefault="006B3CCC"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lastRenderedPageBreak/>
              <w:t>-1 ca múc nước.</w:t>
            </w:r>
          </w:p>
          <w:p w:rsidR="00DC375D" w:rsidRPr="00D14C0D" w:rsidRDefault="006B3CCC"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-1 bình thuỷ tinh hoặc bình nhựa trong.</w:t>
            </w:r>
          </w:p>
        </w:tc>
        <w:tc>
          <w:tcPr>
            <w:tcW w:w="1276" w:type="dxa"/>
            <w:tcBorders>
              <w:top w:val="single" w:sz="4" w:space="0" w:color="auto"/>
              <w:left w:val="single" w:sz="4" w:space="0" w:color="auto"/>
              <w:right w:val="single" w:sz="4" w:space="0" w:color="auto"/>
            </w:tcBorders>
          </w:tcPr>
          <w:p w:rsidR="00DC375D" w:rsidRPr="00D14C0D" w:rsidRDefault="00DC375D" w:rsidP="00D14C0D">
            <w:pPr>
              <w:tabs>
                <w:tab w:val="left" w:pos="720"/>
              </w:tabs>
              <w:spacing w:after="0" w:line="240" w:lineRule="auto"/>
              <w:jc w:val="both"/>
              <w:rPr>
                <w:rFonts w:asciiTheme="majorHAnsi" w:hAnsiTheme="majorHAnsi" w:cstheme="majorHAnsi"/>
                <w:sz w:val="28"/>
                <w:szCs w:val="28"/>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DC375D" w:rsidRPr="00D14C0D" w:rsidRDefault="00DC375D" w:rsidP="00D14C0D">
            <w:pPr>
              <w:spacing w:after="0" w:line="240" w:lineRule="auto"/>
              <w:rPr>
                <w:rFonts w:asciiTheme="majorHAnsi" w:hAnsiTheme="majorHAnsi" w:cstheme="majorHAnsi"/>
                <w:sz w:val="28"/>
                <w:szCs w:val="28"/>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DC375D" w:rsidRPr="00D14C0D" w:rsidRDefault="00DC375D" w:rsidP="00D14C0D">
            <w:pPr>
              <w:spacing w:after="0" w:line="240" w:lineRule="auto"/>
              <w:rPr>
                <w:rFonts w:asciiTheme="majorHAnsi" w:hAnsiTheme="majorHAnsi" w:cstheme="majorHAnsi"/>
                <w:sz w:val="28"/>
                <w:szCs w:val="28"/>
                <w:lang w:val="nl-NL"/>
              </w:rPr>
            </w:pPr>
          </w:p>
        </w:tc>
      </w:tr>
      <w:tr w:rsidR="00D14C0D" w:rsidRPr="00D14C0D" w:rsidTr="00F10D3A">
        <w:trPr>
          <w:trHeight w:val="1135"/>
        </w:trPr>
        <w:tc>
          <w:tcPr>
            <w:tcW w:w="736" w:type="dxa"/>
            <w:vMerge/>
            <w:tcBorders>
              <w:left w:val="single" w:sz="4" w:space="0" w:color="auto"/>
              <w:bottom w:val="single" w:sz="4" w:space="0" w:color="auto"/>
              <w:right w:val="single" w:sz="4" w:space="0" w:color="auto"/>
            </w:tcBorders>
            <w:vAlign w:val="center"/>
          </w:tcPr>
          <w:p w:rsidR="00DC375D" w:rsidRPr="00D14C0D" w:rsidRDefault="00DC375D" w:rsidP="00D14C0D">
            <w:pPr>
              <w:spacing w:after="0" w:line="240" w:lineRule="auto"/>
              <w:jc w:val="center"/>
              <w:rPr>
                <w:rFonts w:asciiTheme="majorHAnsi" w:hAnsiTheme="majorHAnsi" w:cstheme="majorHAnsi"/>
                <w:b/>
                <w:sz w:val="28"/>
                <w:szCs w:val="28"/>
                <w:lang w:val="nl-NL"/>
              </w:rPr>
            </w:pPr>
          </w:p>
        </w:tc>
        <w:tc>
          <w:tcPr>
            <w:tcW w:w="648" w:type="dxa"/>
            <w:tcBorders>
              <w:top w:val="single" w:sz="4" w:space="0" w:color="auto"/>
              <w:left w:val="single" w:sz="4" w:space="0" w:color="auto"/>
              <w:right w:val="single" w:sz="4" w:space="0" w:color="auto"/>
            </w:tcBorders>
            <w:vAlign w:val="center"/>
          </w:tcPr>
          <w:p w:rsidR="00DC375D" w:rsidRPr="00D14C0D" w:rsidRDefault="00DC375D" w:rsidP="00D14C0D">
            <w:pPr>
              <w:spacing w:after="0" w:line="240" w:lineRule="auto"/>
              <w:jc w:val="center"/>
              <w:rPr>
                <w:rFonts w:asciiTheme="majorHAnsi" w:hAnsiTheme="majorHAnsi" w:cstheme="majorHAnsi"/>
                <w:b/>
                <w:sz w:val="28"/>
                <w:szCs w:val="28"/>
                <w:lang w:val="nl-NL"/>
              </w:rPr>
            </w:pPr>
            <w:r w:rsidRPr="00D14C0D">
              <w:rPr>
                <w:rFonts w:asciiTheme="majorHAnsi" w:hAnsiTheme="majorHAnsi" w:cstheme="majorHAnsi"/>
                <w:b/>
                <w:sz w:val="28"/>
                <w:szCs w:val="28"/>
                <w:lang w:val="nl-NL"/>
              </w:rPr>
              <w:t>46</w:t>
            </w:r>
          </w:p>
        </w:tc>
        <w:tc>
          <w:tcPr>
            <w:tcW w:w="1701" w:type="dxa"/>
            <w:tcBorders>
              <w:top w:val="single" w:sz="4" w:space="0" w:color="auto"/>
              <w:left w:val="single" w:sz="4" w:space="0" w:color="auto"/>
              <w:right w:val="single" w:sz="4" w:space="0" w:color="auto"/>
            </w:tcBorders>
            <w:vAlign w:val="center"/>
          </w:tcPr>
          <w:p w:rsidR="00DC375D" w:rsidRPr="00D14C0D" w:rsidRDefault="00DC375D" w:rsidP="00D14C0D">
            <w:pPr>
              <w:spacing w:after="0" w:line="240" w:lineRule="auto"/>
              <w:rPr>
                <w:rFonts w:asciiTheme="majorHAnsi" w:hAnsiTheme="majorHAnsi" w:cstheme="majorHAnsi"/>
                <w:sz w:val="28"/>
                <w:szCs w:val="28"/>
                <w:lang w:eastAsia="vi-VN"/>
              </w:rPr>
            </w:pPr>
            <w:r w:rsidRPr="00D14C0D">
              <w:rPr>
                <w:rFonts w:asciiTheme="majorHAnsi" w:hAnsiTheme="majorHAnsi" w:cstheme="majorHAnsi"/>
                <w:sz w:val="28"/>
                <w:szCs w:val="28"/>
                <w:lang w:eastAsia="vi-VN"/>
              </w:rPr>
              <w:t>Bài tập</w:t>
            </w:r>
          </w:p>
        </w:tc>
        <w:tc>
          <w:tcPr>
            <w:tcW w:w="6095" w:type="dxa"/>
            <w:tcBorders>
              <w:top w:val="single" w:sz="4" w:space="0" w:color="auto"/>
              <w:left w:val="single" w:sz="4" w:space="0" w:color="auto"/>
              <w:bottom w:val="single" w:sz="4" w:space="0" w:color="auto"/>
              <w:right w:val="single" w:sz="4" w:space="0" w:color="auto"/>
            </w:tcBorders>
          </w:tcPr>
          <w:p w:rsidR="00DC375D" w:rsidRPr="00D14C0D" w:rsidRDefault="00DC375D" w:rsidP="00D14C0D">
            <w:pPr>
              <w:spacing w:after="0" w:line="240" w:lineRule="auto"/>
              <w:jc w:val="both"/>
              <w:rPr>
                <w:rFonts w:asciiTheme="majorHAnsi" w:hAnsiTheme="majorHAnsi" w:cstheme="majorHAnsi"/>
                <w:b/>
                <w:sz w:val="28"/>
                <w:szCs w:val="28"/>
              </w:rPr>
            </w:pPr>
            <w:r w:rsidRPr="00D14C0D">
              <w:rPr>
                <w:rFonts w:asciiTheme="majorHAnsi" w:hAnsiTheme="majorHAnsi" w:cstheme="majorHAnsi"/>
                <w:b/>
                <w:sz w:val="28"/>
                <w:szCs w:val="28"/>
              </w:rPr>
              <w:t>1 Kiến thức:</w:t>
            </w:r>
          </w:p>
          <w:p w:rsidR="00DC375D" w:rsidRPr="00D14C0D" w:rsidRDefault="00DC375D" w:rsidP="00D14C0D">
            <w:pPr>
              <w:spacing w:after="0" w:line="240" w:lineRule="auto"/>
              <w:jc w:val="both"/>
              <w:rPr>
                <w:rFonts w:asciiTheme="majorHAnsi" w:hAnsiTheme="majorHAnsi" w:cstheme="majorHAnsi"/>
                <w:sz w:val="28"/>
                <w:szCs w:val="28"/>
              </w:rPr>
            </w:pPr>
            <w:r w:rsidRPr="00D14C0D">
              <w:rPr>
                <w:rFonts w:asciiTheme="majorHAnsi" w:hAnsiTheme="majorHAnsi" w:cstheme="majorHAnsi"/>
                <w:sz w:val="28"/>
                <w:szCs w:val="28"/>
              </w:rPr>
              <w:t xml:space="preserve">Vận dụng các kiến thức để giải quyết các bài tập liên quan đến </w:t>
            </w:r>
            <w:r w:rsidR="00BD1C65" w:rsidRPr="00D14C0D">
              <w:rPr>
                <w:rFonts w:asciiTheme="majorHAnsi" w:hAnsiTheme="majorHAnsi" w:cstheme="majorHAnsi"/>
                <w:sz w:val="28"/>
                <w:szCs w:val="28"/>
              </w:rPr>
              <w:t>khúc xạ ánh sáng</w:t>
            </w:r>
          </w:p>
          <w:p w:rsidR="00FF5ABD" w:rsidRPr="00D14C0D" w:rsidRDefault="00037BC1" w:rsidP="00D14C0D">
            <w:pPr>
              <w:spacing w:after="0" w:line="240" w:lineRule="auto"/>
              <w:jc w:val="both"/>
              <w:rPr>
                <w:rFonts w:asciiTheme="majorHAnsi" w:hAnsiTheme="majorHAnsi" w:cstheme="majorHAnsi"/>
                <w:b/>
                <w:sz w:val="28"/>
                <w:szCs w:val="28"/>
                <w:lang w:val="nl-NL"/>
              </w:rPr>
            </w:pPr>
            <w:r w:rsidRPr="00D14C0D">
              <w:rPr>
                <w:rFonts w:asciiTheme="majorHAnsi" w:hAnsiTheme="majorHAnsi" w:cstheme="majorHAnsi"/>
                <w:b/>
                <w:sz w:val="28"/>
                <w:szCs w:val="28"/>
                <w:lang w:val="nl-NL"/>
              </w:rPr>
              <w:t>2</w:t>
            </w:r>
            <w:r w:rsidR="00FF5ABD" w:rsidRPr="00D14C0D">
              <w:rPr>
                <w:rFonts w:asciiTheme="majorHAnsi" w:hAnsiTheme="majorHAnsi" w:cstheme="majorHAnsi"/>
                <w:b/>
                <w:sz w:val="28"/>
                <w:szCs w:val="28"/>
                <w:lang w:val="nl-NL"/>
              </w:rPr>
              <w:t>. Năng lực</w:t>
            </w:r>
          </w:p>
          <w:p w:rsidR="00DC375D" w:rsidRPr="00D14C0D" w:rsidRDefault="00FF5ABD" w:rsidP="00D14C0D">
            <w:pPr>
              <w:spacing w:after="0" w:line="240" w:lineRule="auto"/>
              <w:jc w:val="both"/>
              <w:rPr>
                <w:rFonts w:asciiTheme="majorHAnsi" w:hAnsiTheme="majorHAnsi" w:cstheme="majorHAnsi"/>
                <w:sz w:val="28"/>
                <w:szCs w:val="28"/>
                <w:lang w:val="pt-BR"/>
              </w:rPr>
            </w:pPr>
            <w:r w:rsidRPr="00D14C0D">
              <w:rPr>
                <w:rFonts w:asciiTheme="majorHAnsi" w:hAnsiTheme="majorHAnsi" w:cstheme="majorHAnsi"/>
                <w:sz w:val="28"/>
                <w:szCs w:val="28"/>
                <w:lang w:val="pt-BR"/>
              </w:rPr>
              <w:t>Năng lực nhận biết; Năng lực giải quyết vấn đề; Năng lực hoạt động nhóm; Năng lực hợp tác;</w:t>
            </w:r>
            <w:r w:rsidRPr="00D14C0D">
              <w:rPr>
                <w:rFonts w:asciiTheme="majorHAnsi" w:hAnsiTheme="majorHAnsi" w:cstheme="majorHAnsi"/>
                <w:spacing w:val="-10"/>
                <w:sz w:val="28"/>
                <w:szCs w:val="28"/>
                <w:lang w:val="pt-BR"/>
              </w:rPr>
              <w:t xml:space="preserve"> Năng lực sáng tạo; </w:t>
            </w:r>
            <w:r w:rsidRPr="00D14C0D">
              <w:rPr>
                <w:rFonts w:asciiTheme="majorHAnsi" w:hAnsiTheme="majorHAnsi" w:cstheme="majorHAnsi"/>
                <w:sz w:val="28"/>
                <w:szCs w:val="28"/>
                <w:lang w:val="pt-BR"/>
              </w:rPr>
              <w:t>Năng lực giao tiếp; Năng lực sử dụng ngôn ngữ</w:t>
            </w:r>
          </w:p>
          <w:p w:rsidR="00037BC1" w:rsidRPr="00D14C0D" w:rsidRDefault="00037BC1" w:rsidP="00D14C0D">
            <w:pPr>
              <w:spacing w:after="0" w:line="240" w:lineRule="auto"/>
              <w:jc w:val="both"/>
              <w:rPr>
                <w:rFonts w:asciiTheme="majorHAnsi" w:hAnsiTheme="majorHAnsi" w:cstheme="majorHAnsi"/>
                <w:b/>
                <w:sz w:val="28"/>
                <w:szCs w:val="28"/>
                <w:lang w:val="nl-NL"/>
              </w:rPr>
            </w:pPr>
            <w:r w:rsidRPr="00D14C0D">
              <w:rPr>
                <w:rFonts w:asciiTheme="majorHAnsi" w:hAnsiTheme="majorHAnsi" w:cstheme="majorHAnsi"/>
                <w:b/>
                <w:sz w:val="28"/>
                <w:szCs w:val="28"/>
                <w:lang w:val="nl-NL"/>
              </w:rPr>
              <w:t>3. Phẩm chất:</w:t>
            </w:r>
            <w:r w:rsidRPr="00D14C0D">
              <w:rPr>
                <w:rFonts w:asciiTheme="majorHAnsi" w:hAnsiTheme="majorHAnsi" w:cstheme="majorHAnsi"/>
                <w:sz w:val="28"/>
                <w:szCs w:val="28"/>
                <w:lang w:val="nl-NL"/>
              </w:rPr>
              <w:t xml:space="preserve"> yêu nước, nhân ái, chăm chỉ, trung thực, </w:t>
            </w:r>
          </w:p>
        </w:tc>
        <w:tc>
          <w:tcPr>
            <w:tcW w:w="1985" w:type="dxa"/>
            <w:tcBorders>
              <w:top w:val="single" w:sz="4" w:space="0" w:color="auto"/>
              <w:left w:val="single" w:sz="4" w:space="0" w:color="auto"/>
              <w:right w:val="single" w:sz="4" w:space="0" w:color="auto"/>
            </w:tcBorders>
          </w:tcPr>
          <w:p w:rsidR="00DC375D" w:rsidRPr="00D14C0D" w:rsidRDefault="00DC375D" w:rsidP="00D14C0D">
            <w:pPr>
              <w:spacing w:after="0" w:line="240" w:lineRule="auto"/>
              <w:rPr>
                <w:rFonts w:asciiTheme="majorHAnsi" w:hAnsiTheme="majorHAnsi" w:cstheme="majorHAnsi"/>
                <w:sz w:val="28"/>
                <w:szCs w:val="28"/>
                <w:lang w:val="nl-NL"/>
              </w:rPr>
            </w:pPr>
          </w:p>
        </w:tc>
        <w:tc>
          <w:tcPr>
            <w:tcW w:w="1276" w:type="dxa"/>
            <w:tcBorders>
              <w:top w:val="single" w:sz="4" w:space="0" w:color="auto"/>
              <w:left w:val="single" w:sz="4" w:space="0" w:color="auto"/>
              <w:right w:val="single" w:sz="4" w:space="0" w:color="auto"/>
            </w:tcBorders>
          </w:tcPr>
          <w:p w:rsidR="00DC375D" w:rsidRPr="00D14C0D" w:rsidRDefault="00DC375D" w:rsidP="00D14C0D">
            <w:pPr>
              <w:tabs>
                <w:tab w:val="left" w:pos="720"/>
              </w:tabs>
              <w:spacing w:after="0" w:line="240" w:lineRule="auto"/>
              <w:jc w:val="both"/>
              <w:rPr>
                <w:rFonts w:asciiTheme="majorHAnsi" w:hAnsiTheme="majorHAnsi" w:cstheme="majorHAnsi"/>
                <w:sz w:val="28"/>
                <w:szCs w:val="28"/>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DC375D" w:rsidRPr="00D14C0D" w:rsidRDefault="00DC375D" w:rsidP="00D14C0D">
            <w:pPr>
              <w:spacing w:after="0" w:line="240" w:lineRule="auto"/>
              <w:rPr>
                <w:rFonts w:asciiTheme="majorHAnsi" w:hAnsiTheme="majorHAnsi" w:cstheme="majorHAnsi"/>
                <w:sz w:val="28"/>
                <w:szCs w:val="28"/>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DC375D" w:rsidRPr="00D14C0D" w:rsidRDefault="00DC375D" w:rsidP="00D14C0D">
            <w:pPr>
              <w:spacing w:after="0" w:line="240" w:lineRule="auto"/>
              <w:rPr>
                <w:rFonts w:asciiTheme="majorHAnsi" w:hAnsiTheme="majorHAnsi" w:cstheme="majorHAnsi"/>
                <w:sz w:val="28"/>
                <w:szCs w:val="28"/>
                <w:lang w:val="pt-BR"/>
              </w:rPr>
            </w:pPr>
          </w:p>
        </w:tc>
      </w:tr>
      <w:tr w:rsidR="00D14C0D" w:rsidRPr="00D14C0D" w:rsidTr="00F10D3A">
        <w:trPr>
          <w:trHeight w:val="1135"/>
        </w:trPr>
        <w:tc>
          <w:tcPr>
            <w:tcW w:w="736" w:type="dxa"/>
            <w:tcBorders>
              <w:top w:val="single" w:sz="4" w:space="0" w:color="auto"/>
              <w:left w:val="single" w:sz="4" w:space="0" w:color="auto"/>
              <w:bottom w:val="single" w:sz="4" w:space="0" w:color="auto"/>
              <w:right w:val="single" w:sz="4" w:space="0" w:color="auto"/>
            </w:tcBorders>
            <w:vAlign w:val="center"/>
          </w:tcPr>
          <w:p w:rsidR="00FA0143" w:rsidRPr="00D14C0D" w:rsidRDefault="00FA0143" w:rsidP="00D14C0D">
            <w:pPr>
              <w:spacing w:after="0" w:line="240" w:lineRule="auto"/>
              <w:jc w:val="center"/>
              <w:rPr>
                <w:rFonts w:asciiTheme="majorHAnsi" w:hAnsiTheme="majorHAnsi" w:cstheme="majorHAnsi"/>
                <w:b/>
                <w:sz w:val="28"/>
                <w:szCs w:val="28"/>
                <w:lang w:val="nl-NL"/>
              </w:rPr>
            </w:pPr>
          </w:p>
        </w:tc>
        <w:tc>
          <w:tcPr>
            <w:tcW w:w="648" w:type="dxa"/>
            <w:tcBorders>
              <w:top w:val="single" w:sz="4" w:space="0" w:color="auto"/>
              <w:left w:val="single" w:sz="4" w:space="0" w:color="auto"/>
              <w:right w:val="single" w:sz="4" w:space="0" w:color="auto"/>
            </w:tcBorders>
            <w:vAlign w:val="center"/>
          </w:tcPr>
          <w:p w:rsidR="00FA0143" w:rsidRPr="00D14C0D" w:rsidRDefault="00FA0143" w:rsidP="00D14C0D">
            <w:pPr>
              <w:spacing w:after="0" w:line="240" w:lineRule="auto"/>
              <w:jc w:val="center"/>
              <w:rPr>
                <w:rFonts w:asciiTheme="majorHAnsi" w:hAnsiTheme="majorHAnsi" w:cstheme="majorHAnsi"/>
                <w:b/>
                <w:sz w:val="28"/>
                <w:szCs w:val="28"/>
                <w:lang w:val="nl-NL"/>
              </w:rPr>
            </w:pPr>
          </w:p>
        </w:tc>
        <w:tc>
          <w:tcPr>
            <w:tcW w:w="1701" w:type="dxa"/>
            <w:tcBorders>
              <w:top w:val="single" w:sz="4" w:space="0" w:color="auto"/>
              <w:left w:val="single" w:sz="4" w:space="0" w:color="auto"/>
              <w:right w:val="single" w:sz="4" w:space="0" w:color="auto"/>
            </w:tcBorders>
            <w:vAlign w:val="center"/>
          </w:tcPr>
          <w:p w:rsidR="00FA0143" w:rsidRPr="00D14C0D" w:rsidRDefault="00FA0143" w:rsidP="00D14C0D">
            <w:pPr>
              <w:pStyle w:val="TableParagraph"/>
              <w:ind w:left="105"/>
              <w:rPr>
                <w:rFonts w:asciiTheme="majorHAnsi" w:hAnsiTheme="majorHAnsi" w:cstheme="majorHAnsi"/>
                <w:sz w:val="28"/>
                <w:szCs w:val="28"/>
                <w:lang w:val="nl-NL"/>
              </w:rPr>
            </w:pPr>
            <w:r w:rsidRPr="00D14C0D">
              <w:rPr>
                <w:rFonts w:asciiTheme="majorHAnsi" w:hAnsiTheme="majorHAnsi" w:cstheme="majorHAnsi"/>
                <w:sz w:val="28"/>
                <w:szCs w:val="28"/>
                <w:lang w:val="nl-NL"/>
              </w:rPr>
              <w:t>Bài 41: Quan hệ giữa góc tới và góc khúc xạ</w:t>
            </w:r>
          </w:p>
        </w:tc>
        <w:tc>
          <w:tcPr>
            <w:tcW w:w="6095" w:type="dxa"/>
            <w:tcBorders>
              <w:top w:val="single" w:sz="4" w:space="0" w:color="auto"/>
              <w:left w:val="single" w:sz="4" w:space="0" w:color="auto"/>
              <w:bottom w:val="single" w:sz="4" w:space="0" w:color="auto"/>
              <w:right w:val="single" w:sz="4" w:space="0" w:color="auto"/>
            </w:tcBorders>
          </w:tcPr>
          <w:p w:rsidR="00FA0143" w:rsidRPr="00D14C0D" w:rsidRDefault="00FA0143" w:rsidP="00D14C0D">
            <w:pPr>
              <w:spacing w:after="0" w:line="240" w:lineRule="auto"/>
              <w:jc w:val="both"/>
              <w:rPr>
                <w:rFonts w:asciiTheme="majorHAnsi" w:hAnsiTheme="majorHAnsi" w:cstheme="majorHAnsi"/>
                <w:b/>
                <w:sz w:val="28"/>
                <w:szCs w:val="28"/>
                <w:lang w:val="nl-NL"/>
              </w:rPr>
            </w:pPr>
          </w:p>
        </w:tc>
        <w:tc>
          <w:tcPr>
            <w:tcW w:w="1985" w:type="dxa"/>
            <w:tcBorders>
              <w:top w:val="single" w:sz="4" w:space="0" w:color="auto"/>
              <w:left w:val="single" w:sz="4" w:space="0" w:color="auto"/>
              <w:right w:val="single" w:sz="4" w:space="0" w:color="auto"/>
            </w:tcBorders>
          </w:tcPr>
          <w:p w:rsidR="00FA0143" w:rsidRPr="00D14C0D" w:rsidRDefault="00FA0143" w:rsidP="00D14C0D">
            <w:pPr>
              <w:spacing w:after="0" w:line="240" w:lineRule="auto"/>
              <w:rPr>
                <w:rFonts w:asciiTheme="majorHAnsi" w:hAnsiTheme="majorHAnsi" w:cstheme="majorHAnsi"/>
                <w:sz w:val="28"/>
                <w:szCs w:val="28"/>
                <w:lang w:val="nl-NL"/>
              </w:rPr>
            </w:pPr>
          </w:p>
        </w:tc>
        <w:tc>
          <w:tcPr>
            <w:tcW w:w="1276" w:type="dxa"/>
            <w:tcBorders>
              <w:top w:val="single" w:sz="4" w:space="0" w:color="auto"/>
              <w:left w:val="single" w:sz="4" w:space="0" w:color="auto"/>
              <w:right w:val="single" w:sz="4" w:space="0" w:color="auto"/>
            </w:tcBorders>
          </w:tcPr>
          <w:p w:rsidR="00FA0143" w:rsidRPr="00D14C0D" w:rsidRDefault="00FA0143" w:rsidP="00D14C0D">
            <w:pPr>
              <w:tabs>
                <w:tab w:val="left" w:pos="720"/>
              </w:tabs>
              <w:spacing w:after="0" w:line="240" w:lineRule="auto"/>
              <w:jc w:val="both"/>
              <w:rPr>
                <w:rFonts w:asciiTheme="majorHAnsi" w:hAnsiTheme="majorHAnsi" w:cstheme="majorHAnsi"/>
                <w:sz w:val="28"/>
                <w:szCs w:val="28"/>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FA0143" w:rsidRPr="00D14C0D" w:rsidRDefault="00FA0143"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rPr>
              <w:t>Không dạy.</w:t>
            </w:r>
          </w:p>
        </w:tc>
        <w:tc>
          <w:tcPr>
            <w:tcW w:w="709" w:type="dxa"/>
            <w:gridSpan w:val="2"/>
            <w:tcBorders>
              <w:top w:val="single" w:sz="4" w:space="0" w:color="auto"/>
              <w:left w:val="single" w:sz="4" w:space="0" w:color="auto"/>
              <w:bottom w:val="single" w:sz="4" w:space="0" w:color="auto"/>
              <w:right w:val="single" w:sz="4" w:space="0" w:color="auto"/>
            </w:tcBorders>
          </w:tcPr>
          <w:p w:rsidR="00FA0143" w:rsidRPr="00D14C0D" w:rsidRDefault="00FA0143" w:rsidP="00D14C0D">
            <w:pPr>
              <w:spacing w:after="0" w:line="240" w:lineRule="auto"/>
              <w:rPr>
                <w:rFonts w:asciiTheme="majorHAnsi" w:hAnsiTheme="majorHAnsi" w:cstheme="majorHAnsi"/>
                <w:sz w:val="28"/>
                <w:szCs w:val="28"/>
              </w:rPr>
            </w:pPr>
          </w:p>
        </w:tc>
      </w:tr>
      <w:tr w:rsidR="00D14C0D" w:rsidRPr="00D14C0D" w:rsidTr="00F10D3A">
        <w:trPr>
          <w:trHeight w:val="705"/>
        </w:trPr>
        <w:tc>
          <w:tcPr>
            <w:tcW w:w="736" w:type="dxa"/>
            <w:tcBorders>
              <w:top w:val="single" w:sz="4" w:space="0" w:color="auto"/>
              <w:left w:val="single" w:sz="4" w:space="0" w:color="auto"/>
              <w:bottom w:val="single" w:sz="4" w:space="0" w:color="auto"/>
              <w:right w:val="single" w:sz="4" w:space="0" w:color="auto"/>
            </w:tcBorders>
            <w:vAlign w:val="center"/>
          </w:tcPr>
          <w:p w:rsidR="0092351F" w:rsidRPr="00D14C0D" w:rsidRDefault="0092351F" w:rsidP="00D14C0D">
            <w:pPr>
              <w:spacing w:after="0" w:line="240" w:lineRule="auto"/>
              <w:jc w:val="center"/>
              <w:rPr>
                <w:rFonts w:asciiTheme="majorHAnsi" w:hAnsiTheme="majorHAnsi" w:cstheme="majorHAnsi"/>
                <w:b/>
                <w:sz w:val="28"/>
                <w:szCs w:val="28"/>
                <w:lang w:val="nl-NL"/>
              </w:rPr>
            </w:pPr>
            <w:r w:rsidRPr="00D14C0D">
              <w:rPr>
                <w:rFonts w:asciiTheme="majorHAnsi" w:hAnsiTheme="majorHAnsi" w:cstheme="majorHAnsi"/>
                <w:b/>
                <w:sz w:val="28"/>
                <w:szCs w:val="28"/>
                <w:lang w:val="nl-NL"/>
              </w:rPr>
              <w:t>24</w:t>
            </w:r>
          </w:p>
        </w:tc>
        <w:tc>
          <w:tcPr>
            <w:tcW w:w="648" w:type="dxa"/>
            <w:tcBorders>
              <w:top w:val="single" w:sz="4" w:space="0" w:color="auto"/>
              <w:left w:val="single" w:sz="4" w:space="0" w:color="auto"/>
              <w:right w:val="single" w:sz="4" w:space="0" w:color="auto"/>
            </w:tcBorders>
            <w:vAlign w:val="center"/>
          </w:tcPr>
          <w:p w:rsidR="0092351F" w:rsidRPr="00D14C0D" w:rsidRDefault="0092351F" w:rsidP="00D14C0D">
            <w:pPr>
              <w:spacing w:after="0" w:line="240" w:lineRule="auto"/>
              <w:jc w:val="center"/>
              <w:rPr>
                <w:rFonts w:asciiTheme="majorHAnsi" w:hAnsiTheme="majorHAnsi" w:cstheme="majorHAnsi"/>
                <w:b/>
                <w:sz w:val="28"/>
                <w:szCs w:val="28"/>
                <w:lang w:val="nl-NL"/>
              </w:rPr>
            </w:pPr>
            <w:r w:rsidRPr="00D14C0D">
              <w:rPr>
                <w:rFonts w:asciiTheme="majorHAnsi" w:hAnsiTheme="majorHAnsi" w:cstheme="majorHAnsi"/>
                <w:b/>
                <w:sz w:val="28"/>
                <w:szCs w:val="28"/>
                <w:lang w:val="nl-NL"/>
              </w:rPr>
              <w:t>47</w:t>
            </w:r>
          </w:p>
        </w:tc>
        <w:tc>
          <w:tcPr>
            <w:tcW w:w="1701" w:type="dxa"/>
            <w:tcBorders>
              <w:top w:val="single" w:sz="4" w:space="0" w:color="auto"/>
              <w:left w:val="single" w:sz="4" w:space="0" w:color="auto"/>
              <w:right w:val="single" w:sz="4" w:space="0" w:color="auto"/>
            </w:tcBorders>
            <w:vAlign w:val="center"/>
          </w:tcPr>
          <w:p w:rsidR="0092351F" w:rsidRPr="00D14C0D" w:rsidRDefault="0092351F" w:rsidP="00D14C0D">
            <w:pPr>
              <w:spacing w:after="0" w:line="240" w:lineRule="auto"/>
              <w:rPr>
                <w:rFonts w:asciiTheme="majorHAnsi" w:hAnsiTheme="majorHAnsi" w:cstheme="majorHAnsi"/>
                <w:sz w:val="28"/>
                <w:szCs w:val="28"/>
                <w:lang w:val="vi-VN" w:eastAsia="vi-VN"/>
              </w:rPr>
            </w:pPr>
            <w:r w:rsidRPr="00D14C0D">
              <w:rPr>
                <w:rFonts w:asciiTheme="majorHAnsi" w:hAnsiTheme="majorHAnsi" w:cstheme="majorHAnsi"/>
                <w:sz w:val="28"/>
                <w:szCs w:val="28"/>
                <w:lang w:val="vi-VN" w:eastAsia="vi-VN"/>
              </w:rPr>
              <w:t>Bài 42. Thấu kính hội tụ</w:t>
            </w:r>
          </w:p>
        </w:tc>
        <w:tc>
          <w:tcPr>
            <w:tcW w:w="6095" w:type="dxa"/>
            <w:tcBorders>
              <w:top w:val="single" w:sz="4" w:space="0" w:color="auto"/>
              <w:left w:val="single" w:sz="4" w:space="0" w:color="auto"/>
              <w:bottom w:val="single" w:sz="4" w:space="0" w:color="auto"/>
              <w:right w:val="single" w:sz="4" w:space="0" w:color="auto"/>
            </w:tcBorders>
          </w:tcPr>
          <w:p w:rsidR="0092351F" w:rsidRPr="00D14C0D" w:rsidRDefault="0092351F" w:rsidP="00D14C0D">
            <w:pPr>
              <w:tabs>
                <w:tab w:val="left" w:pos="720"/>
              </w:tabs>
              <w:spacing w:after="0" w:line="240" w:lineRule="auto"/>
              <w:jc w:val="both"/>
              <w:rPr>
                <w:rFonts w:asciiTheme="majorHAnsi" w:hAnsiTheme="majorHAnsi" w:cstheme="majorHAnsi"/>
                <w:b/>
                <w:sz w:val="28"/>
                <w:szCs w:val="28"/>
                <w:lang w:val="nl-NL"/>
              </w:rPr>
            </w:pPr>
            <w:r w:rsidRPr="00D14C0D">
              <w:rPr>
                <w:rFonts w:asciiTheme="majorHAnsi" w:hAnsiTheme="majorHAnsi" w:cstheme="majorHAnsi"/>
                <w:b/>
                <w:sz w:val="28"/>
                <w:szCs w:val="28"/>
                <w:lang w:val="nl-NL"/>
              </w:rPr>
              <w:t>1. Kiến thức:</w:t>
            </w:r>
          </w:p>
          <w:p w:rsidR="0092351F" w:rsidRPr="00D14C0D" w:rsidRDefault="0092351F"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-Nhận dạng được thấu kính hội tụ.</w:t>
            </w:r>
          </w:p>
          <w:p w:rsidR="0092351F" w:rsidRPr="00D14C0D" w:rsidRDefault="0092351F"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b/>
                <w:sz w:val="28"/>
                <w:szCs w:val="28"/>
                <w:lang w:val="nl-NL"/>
              </w:rPr>
              <w:t xml:space="preserve">    -</w:t>
            </w:r>
            <w:r w:rsidRPr="00D14C0D">
              <w:rPr>
                <w:rFonts w:asciiTheme="majorHAnsi" w:hAnsiTheme="majorHAnsi" w:cstheme="majorHAnsi"/>
                <w:sz w:val="28"/>
                <w:szCs w:val="28"/>
                <w:lang w:val="nl-NL"/>
              </w:rPr>
              <w:t>Mô tả được sự khúc xạ của các tia sáng đặc biệt ( tia tới đi qua quang tâm, tia đi qua tiêu điểm, tia // với trục chính) qua thấu kính hội tụ.</w:t>
            </w:r>
          </w:p>
          <w:p w:rsidR="0092351F" w:rsidRPr="00D14C0D" w:rsidRDefault="0092351F"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-Vận dụng kiến thức đã học để giải bài toán đơn </w:t>
            </w:r>
            <w:r w:rsidRPr="00D14C0D">
              <w:rPr>
                <w:rFonts w:asciiTheme="majorHAnsi" w:hAnsiTheme="majorHAnsi" w:cstheme="majorHAnsi"/>
                <w:sz w:val="28"/>
                <w:szCs w:val="28"/>
                <w:lang w:val="nl-NL"/>
              </w:rPr>
              <w:lastRenderedPageBreak/>
              <w:t>giản về thấu kính hội tụ và giải thích hiện tượng thường gặp trong thực tế.</w:t>
            </w:r>
          </w:p>
          <w:p w:rsidR="00037BC1" w:rsidRPr="00D14C0D" w:rsidRDefault="0092351F"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sz w:val="28"/>
                <w:szCs w:val="28"/>
                <w:lang w:val="nl-NL"/>
              </w:rPr>
              <w:t xml:space="preserve">    </w:t>
            </w:r>
            <w:r w:rsidR="00037BC1" w:rsidRPr="00D14C0D">
              <w:rPr>
                <w:rFonts w:asciiTheme="majorHAnsi" w:eastAsia="Times New Roman" w:hAnsiTheme="majorHAnsi" w:cstheme="majorHAnsi"/>
                <w:b/>
                <w:sz w:val="28"/>
                <w:szCs w:val="28"/>
                <w:lang w:val="es-ES_tradnl"/>
              </w:rPr>
              <w:t>2. Năng lực:</w:t>
            </w:r>
            <w:r w:rsidR="00037BC1" w:rsidRPr="00D14C0D">
              <w:rPr>
                <w:rFonts w:asciiTheme="majorHAnsi" w:eastAsia="Times New Roman" w:hAnsiTheme="majorHAnsi" w:cstheme="majorHAnsi"/>
                <w:sz w:val="28"/>
                <w:szCs w:val="28"/>
                <w:lang w:val="es-ES_tradnl"/>
              </w:rPr>
              <w:t xml:space="preserve"> </w:t>
            </w:r>
          </w:p>
          <w:p w:rsidR="00037BC1" w:rsidRPr="00D14C0D" w:rsidRDefault="00037BC1"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b/>
                <w:sz w:val="28"/>
                <w:szCs w:val="28"/>
                <w:lang w:val="vi-VN"/>
              </w:rPr>
              <w:t>+ Năng lực chung:</w:t>
            </w:r>
            <w:r w:rsidRPr="00D14C0D">
              <w:rPr>
                <w:rFonts w:asciiTheme="majorHAnsi" w:hAnsiTheme="majorHAnsi" w:cstheme="majorHAnsi"/>
                <w:sz w:val="28"/>
                <w:szCs w:val="28"/>
                <w:lang w:val="es-ES_tradnl"/>
              </w:rPr>
              <w:t xml:space="preserve"> Năng lực tự chủ và tự học,năng lực giao tiếp và hợp tác,</w:t>
            </w:r>
            <w:r w:rsidRPr="00D14C0D">
              <w:rPr>
                <w:rFonts w:asciiTheme="majorHAnsi" w:hAnsiTheme="majorHAnsi" w:cstheme="majorHAnsi"/>
                <w:sz w:val="28"/>
                <w:szCs w:val="28"/>
                <w:lang w:val="vi-VN"/>
              </w:rPr>
              <w:t xml:space="preserve"> năng lực phát hiện và giải quyết vấn đề</w:t>
            </w:r>
          </w:p>
          <w:p w:rsidR="00037BC1" w:rsidRPr="00D14C0D" w:rsidRDefault="00037BC1"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b/>
                <w:sz w:val="28"/>
                <w:szCs w:val="28"/>
                <w:lang w:val="vi-VN"/>
              </w:rPr>
              <w:t>+ Năng lực chuyên biệt bộ môn:</w:t>
            </w:r>
            <w:r w:rsidRPr="00D14C0D">
              <w:rPr>
                <w:rFonts w:asciiTheme="majorHAnsi" w:hAnsiTheme="majorHAnsi" w:cstheme="majorHAnsi"/>
                <w:sz w:val="28"/>
                <w:szCs w:val="28"/>
                <w:lang w:val="nl-NL"/>
              </w:rPr>
              <w:t>Biết làm TN dựa trên các yêu cầu của kiến thức trong SGK→ tìm ra đặc điểm của thấu kính hội tụ.</w:t>
            </w:r>
          </w:p>
          <w:p w:rsidR="0092351F" w:rsidRPr="00D14C0D" w:rsidRDefault="00037BC1" w:rsidP="00D14C0D">
            <w:pPr>
              <w:spacing w:after="0" w:line="240" w:lineRule="auto"/>
              <w:jc w:val="both"/>
              <w:rPr>
                <w:rFonts w:asciiTheme="majorHAnsi" w:hAnsiTheme="majorHAnsi" w:cstheme="majorHAnsi"/>
                <w:sz w:val="28"/>
                <w:szCs w:val="28"/>
                <w:lang w:val="nl-NL"/>
              </w:rPr>
            </w:pPr>
            <w:r w:rsidRPr="00D14C0D">
              <w:rPr>
                <w:rFonts w:asciiTheme="majorHAnsi" w:eastAsia="Times New Roman" w:hAnsiTheme="majorHAnsi" w:cstheme="majorHAnsi"/>
                <w:b/>
                <w:sz w:val="28"/>
                <w:szCs w:val="28"/>
                <w:lang w:val="nl-NL"/>
              </w:rPr>
              <w:t>3. Phẩm chất:</w:t>
            </w:r>
            <w:r w:rsidRPr="00D14C0D">
              <w:rPr>
                <w:rFonts w:asciiTheme="majorHAnsi" w:eastAsia="Times New Roman" w:hAnsiTheme="majorHAnsi" w:cstheme="majorHAnsi"/>
                <w:sz w:val="28"/>
                <w:szCs w:val="28"/>
                <w:lang w:val="nl-NL"/>
              </w:rPr>
              <w:t xml:space="preserve"> yêu nước, nhân ái, chăm chỉ, trung thực, trách nhiệm.</w:t>
            </w:r>
          </w:p>
        </w:tc>
        <w:tc>
          <w:tcPr>
            <w:tcW w:w="1985" w:type="dxa"/>
            <w:tcBorders>
              <w:top w:val="single" w:sz="4" w:space="0" w:color="auto"/>
              <w:left w:val="single" w:sz="4" w:space="0" w:color="auto"/>
              <w:right w:val="single" w:sz="4" w:space="0" w:color="auto"/>
            </w:tcBorders>
          </w:tcPr>
          <w:p w:rsidR="0092351F" w:rsidRPr="00D14C0D" w:rsidRDefault="0092351F" w:rsidP="00D14C0D">
            <w:pPr>
              <w:spacing w:after="0" w:line="240" w:lineRule="auto"/>
              <w:rPr>
                <w:rFonts w:asciiTheme="majorHAnsi" w:hAnsiTheme="majorHAnsi" w:cstheme="majorHAnsi"/>
                <w:sz w:val="28"/>
                <w:szCs w:val="28"/>
                <w:lang w:val="nl-NL"/>
              </w:rPr>
            </w:pPr>
          </w:p>
          <w:p w:rsidR="0092351F" w:rsidRPr="00D14C0D" w:rsidRDefault="0092351F"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it-IT"/>
              </w:rPr>
              <w:t xml:space="preserve">1 TKHT có tiêu cự khoảng 10 - 20 cm, 1 giá quang học, 2 màn hứng, </w:t>
            </w:r>
            <w:r w:rsidRPr="00D14C0D">
              <w:rPr>
                <w:rFonts w:asciiTheme="majorHAnsi" w:hAnsiTheme="majorHAnsi" w:cstheme="majorHAnsi"/>
                <w:sz w:val="28"/>
                <w:szCs w:val="28"/>
                <w:lang w:val="it-IT"/>
              </w:rPr>
              <w:lastRenderedPageBreak/>
              <w:t>nguồn phát + 1 số TKHT, phân kì</w:t>
            </w:r>
          </w:p>
        </w:tc>
        <w:tc>
          <w:tcPr>
            <w:tcW w:w="1276" w:type="dxa"/>
            <w:tcBorders>
              <w:top w:val="single" w:sz="4" w:space="0" w:color="auto"/>
              <w:left w:val="single" w:sz="4" w:space="0" w:color="auto"/>
              <w:right w:val="single" w:sz="4" w:space="0" w:color="auto"/>
            </w:tcBorders>
          </w:tcPr>
          <w:p w:rsidR="0092351F" w:rsidRPr="00D14C0D" w:rsidRDefault="0092351F" w:rsidP="00D14C0D">
            <w:pPr>
              <w:tabs>
                <w:tab w:val="left" w:pos="720"/>
              </w:tabs>
              <w:spacing w:after="0" w:line="240" w:lineRule="auto"/>
              <w:jc w:val="both"/>
              <w:rPr>
                <w:rFonts w:asciiTheme="majorHAnsi" w:hAnsiTheme="majorHAnsi" w:cstheme="majorHAnsi"/>
                <w:sz w:val="28"/>
                <w:szCs w:val="28"/>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92351F" w:rsidRPr="00D14C0D" w:rsidRDefault="0092351F" w:rsidP="00D14C0D">
            <w:pPr>
              <w:spacing w:after="0" w:line="240" w:lineRule="auto"/>
              <w:rPr>
                <w:rFonts w:asciiTheme="majorHAnsi" w:hAnsiTheme="majorHAnsi" w:cstheme="majorHAnsi"/>
                <w:sz w:val="28"/>
                <w:szCs w:val="28"/>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92351F" w:rsidRPr="00D14C0D" w:rsidRDefault="0092351F" w:rsidP="00D14C0D">
            <w:pPr>
              <w:spacing w:after="0" w:line="240" w:lineRule="auto"/>
              <w:rPr>
                <w:rFonts w:asciiTheme="majorHAnsi" w:hAnsiTheme="majorHAnsi" w:cstheme="majorHAnsi"/>
                <w:sz w:val="28"/>
                <w:szCs w:val="28"/>
                <w:lang w:val="nl-NL"/>
              </w:rPr>
            </w:pPr>
          </w:p>
        </w:tc>
      </w:tr>
      <w:tr w:rsidR="00D14C0D" w:rsidRPr="00D14C0D" w:rsidTr="00F10D3A">
        <w:trPr>
          <w:trHeight w:val="1135"/>
        </w:trPr>
        <w:tc>
          <w:tcPr>
            <w:tcW w:w="736" w:type="dxa"/>
            <w:tcBorders>
              <w:top w:val="single" w:sz="4" w:space="0" w:color="auto"/>
              <w:left w:val="single" w:sz="4" w:space="0" w:color="auto"/>
              <w:bottom w:val="single" w:sz="4" w:space="0" w:color="auto"/>
              <w:right w:val="single" w:sz="4" w:space="0" w:color="auto"/>
            </w:tcBorders>
            <w:vAlign w:val="center"/>
          </w:tcPr>
          <w:p w:rsidR="0092351F" w:rsidRPr="00D14C0D" w:rsidRDefault="0092351F" w:rsidP="00D14C0D">
            <w:pPr>
              <w:spacing w:after="0" w:line="240" w:lineRule="auto"/>
              <w:jc w:val="center"/>
              <w:rPr>
                <w:rFonts w:asciiTheme="majorHAnsi" w:hAnsiTheme="majorHAnsi" w:cstheme="majorHAnsi"/>
                <w:b/>
                <w:sz w:val="28"/>
                <w:szCs w:val="28"/>
                <w:lang w:val="nl-NL"/>
              </w:rPr>
            </w:pPr>
          </w:p>
        </w:tc>
        <w:tc>
          <w:tcPr>
            <w:tcW w:w="648" w:type="dxa"/>
            <w:tcBorders>
              <w:top w:val="single" w:sz="4" w:space="0" w:color="auto"/>
              <w:left w:val="single" w:sz="4" w:space="0" w:color="auto"/>
              <w:right w:val="single" w:sz="4" w:space="0" w:color="auto"/>
            </w:tcBorders>
            <w:vAlign w:val="center"/>
          </w:tcPr>
          <w:p w:rsidR="0092351F" w:rsidRPr="00D14C0D" w:rsidRDefault="0092351F" w:rsidP="00D14C0D">
            <w:pPr>
              <w:spacing w:after="0" w:line="240" w:lineRule="auto"/>
              <w:jc w:val="center"/>
              <w:rPr>
                <w:rFonts w:asciiTheme="majorHAnsi" w:hAnsiTheme="majorHAnsi" w:cstheme="majorHAnsi"/>
                <w:b/>
                <w:sz w:val="28"/>
                <w:szCs w:val="28"/>
                <w:lang w:val="nl-NL"/>
              </w:rPr>
            </w:pPr>
            <w:r w:rsidRPr="00D14C0D">
              <w:rPr>
                <w:rFonts w:asciiTheme="majorHAnsi" w:hAnsiTheme="majorHAnsi" w:cstheme="majorHAnsi"/>
                <w:b/>
                <w:sz w:val="28"/>
                <w:szCs w:val="28"/>
                <w:lang w:val="nl-NL"/>
              </w:rPr>
              <w:t>48</w:t>
            </w:r>
          </w:p>
        </w:tc>
        <w:tc>
          <w:tcPr>
            <w:tcW w:w="1701" w:type="dxa"/>
            <w:tcBorders>
              <w:top w:val="single" w:sz="4" w:space="0" w:color="auto"/>
              <w:left w:val="single" w:sz="4" w:space="0" w:color="auto"/>
              <w:right w:val="single" w:sz="4" w:space="0" w:color="auto"/>
            </w:tcBorders>
            <w:vAlign w:val="center"/>
          </w:tcPr>
          <w:p w:rsidR="0092351F" w:rsidRPr="00D14C0D" w:rsidRDefault="0092351F" w:rsidP="00F10D3A">
            <w:pPr>
              <w:spacing w:after="0" w:line="240" w:lineRule="auto"/>
              <w:jc w:val="both"/>
              <w:rPr>
                <w:rFonts w:asciiTheme="majorHAnsi" w:hAnsiTheme="majorHAnsi" w:cstheme="majorHAnsi"/>
                <w:sz w:val="28"/>
                <w:szCs w:val="28"/>
                <w:lang w:val="vi-VN" w:eastAsia="vi-VN"/>
              </w:rPr>
            </w:pPr>
            <w:r w:rsidRPr="00D14C0D">
              <w:rPr>
                <w:rFonts w:asciiTheme="majorHAnsi" w:hAnsiTheme="majorHAnsi" w:cstheme="majorHAnsi"/>
                <w:sz w:val="28"/>
                <w:szCs w:val="28"/>
                <w:lang w:val="vi-VN" w:eastAsia="vi-VN"/>
              </w:rPr>
              <w:t>B</w:t>
            </w:r>
            <w:r w:rsidRPr="00D14C0D">
              <w:rPr>
                <w:rFonts w:asciiTheme="majorHAnsi" w:hAnsiTheme="majorHAnsi" w:cstheme="majorHAnsi"/>
                <w:sz w:val="28"/>
                <w:szCs w:val="28"/>
                <w:lang w:eastAsia="vi-VN"/>
              </w:rPr>
              <w:t>ài</w:t>
            </w:r>
            <w:r w:rsidRPr="00D14C0D">
              <w:rPr>
                <w:rFonts w:asciiTheme="majorHAnsi" w:hAnsiTheme="majorHAnsi" w:cstheme="majorHAnsi"/>
                <w:sz w:val="28"/>
                <w:szCs w:val="28"/>
                <w:lang w:val="vi-VN" w:eastAsia="vi-VN"/>
              </w:rPr>
              <w:t xml:space="preserve">  tập</w:t>
            </w:r>
          </w:p>
        </w:tc>
        <w:tc>
          <w:tcPr>
            <w:tcW w:w="6095" w:type="dxa"/>
            <w:tcBorders>
              <w:top w:val="single" w:sz="4" w:space="0" w:color="auto"/>
              <w:left w:val="single" w:sz="4" w:space="0" w:color="auto"/>
              <w:bottom w:val="single" w:sz="4" w:space="0" w:color="auto"/>
              <w:right w:val="single" w:sz="4" w:space="0" w:color="auto"/>
            </w:tcBorders>
            <w:vAlign w:val="center"/>
          </w:tcPr>
          <w:p w:rsidR="0092351F" w:rsidRPr="00D14C0D" w:rsidRDefault="0092351F" w:rsidP="00D14C0D">
            <w:pPr>
              <w:spacing w:after="0" w:line="240" w:lineRule="auto"/>
              <w:jc w:val="both"/>
              <w:rPr>
                <w:rFonts w:asciiTheme="majorHAnsi" w:hAnsiTheme="majorHAnsi" w:cstheme="majorHAnsi"/>
                <w:b/>
                <w:sz w:val="28"/>
                <w:szCs w:val="28"/>
                <w:u w:val="single"/>
                <w:lang w:val="nl-NL"/>
              </w:rPr>
            </w:pPr>
            <w:r w:rsidRPr="00D14C0D">
              <w:rPr>
                <w:rFonts w:asciiTheme="majorHAnsi" w:hAnsiTheme="majorHAnsi" w:cstheme="majorHAnsi"/>
                <w:b/>
                <w:sz w:val="28"/>
                <w:szCs w:val="28"/>
                <w:lang w:val="nl-NL"/>
              </w:rPr>
              <w:t>1. Kiến thức:</w:t>
            </w:r>
          </w:p>
          <w:p w:rsidR="0092351F" w:rsidRPr="00D14C0D" w:rsidRDefault="0092351F"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Vận dụng kiến thức để giải được các bài tập định tính và định lượng về hiện tượng khúc xạ ánh sáng,về TK HT và TKPK.</w:t>
            </w:r>
          </w:p>
          <w:p w:rsidR="0092351F" w:rsidRPr="00D14C0D" w:rsidRDefault="0092351F"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Thực hiện được các phép tính về hình quang học.</w:t>
            </w:r>
          </w:p>
          <w:p w:rsidR="0092351F" w:rsidRPr="00D14C0D" w:rsidRDefault="00037BC1" w:rsidP="00D14C0D">
            <w:pPr>
              <w:spacing w:after="0" w:line="240" w:lineRule="auto"/>
              <w:jc w:val="both"/>
              <w:rPr>
                <w:rFonts w:asciiTheme="majorHAnsi" w:hAnsiTheme="majorHAnsi" w:cstheme="majorHAnsi"/>
                <w:b/>
                <w:sz w:val="28"/>
                <w:szCs w:val="28"/>
                <w:lang w:val="nl-NL"/>
              </w:rPr>
            </w:pPr>
            <w:r w:rsidRPr="00D14C0D">
              <w:rPr>
                <w:rFonts w:asciiTheme="majorHAnsi" w:hAnsiTheme="majorHAnsi" w:cstheme="majorHAnsi"/>
                <w:b/>
                <w:sz w:val="28"/>
                <w:szCs w:val="28"/>
                <w:lang w:val="nl-NL"/>
              </w:rPr>
              <w:t>2</w:t>
            </w:r>
            <w:r w:rsidR="0092351F" w:rsidRPr="00D14C0D">
              <w:rPr>
                <w:rFonts w:asciiTheme="majorHAnsi" w:hAnsiTheme="majorHAnsi" w:cstheme="majorHAnsi"/>
                <w:b/>
                <w:sz w:val="28"/>
                <w:szCs w:val="28"/>
                <w:lang w:val="nl-NL"/>
              </w:rPr>
              <w:t>. Năng lực</w:t>
            </w:r>
          </w:p>
          <w:p w:rsidR="0092351F" w:rsidRPr="00D14C0D" w:rsidRDefault="0092351F"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Năng lực nhận biết; Năng lực giải quyết vấn đề; Năng lực hoạt động nhóm; Năng lực hợp tác;</w:t>
            </w:r>
            <w:r w:rsidRPr="00D14C0D">
              <w:rPr>
                <w:rFonts w:asciiTheme="majorHAnsi" w:hAnsiTheme="majorHAnsi" w:cstheme="majorHAnsi"/>
                <w:spacing w:val="-10"/>
                <w:sz w:val="28"/>
                <w:szCs w:val="28"/>
                <w:lang w:val="nl-NL"/>
              </w:rPr>
              <w:t xml:space="preserve"> Năng lực sáng tạo; </w:t>
            </w:r>
            <w:r w:rsidRPr="00D14C0D">
              <w:rPr>
                <w:rFonts w:asciiTheme="majorHAnsi" w:hAnsiTheme="majorHAnsi" w:cstheme="majorHAnsi"/>
                <w:sz w:val="28"/>
                <w:szCs w:val="28"/>
                <w:lang w:val="nl-NL"/>
              </w:rPr>
              <w:t>Năng lực giao tiếp; Năng lực sử dụng ngôn ngữ</w:t>
            </w:r>
          </w:p>
          <w:p w:rsidR="00037BC1" w:rsidRPr="00D14C0D" w:rsidRDefault="00037BC1" w:rsidP="00D14C0D">
            <w:pPr>
              <w:spacing w:after="0" w:line="240" w:lineRule="auto"/>
              <w:jc w:val="both"/>
              <w:rPr>
                <w:rFonts w:asciiTheme="majorHAnsi" w:hAnsiTheme="majorHAnsi" w:cstheme="majorHAnsi"/>
                <w:sz w:val="28"/>
                <w:szCs w:val="28"/>
                <w:lang w:val="nl-NL"/>
              </w:rPr>
            </w:pPr>
            <w:r w:rsidRPr="00D14C0D">
              <w:rPr>
                <w:rFonts w:asciiTheme="majorHAnsi" w:eastAsia="Times New Roman" w:hAnsiTheme="majorHAnsi" w:cstheme="majorHAnsi"/>
                <w:b/>
                <w:sz w:val="28"/>
                <w:szCs w:val="28"/>
                <w:lang w:val="nl-NL"/>
              </w:rPr>
              <w:t>3. Phẩm chất:</w:t>
            </w:r>
            <w:r w:rsidRPr="00D14C0D">
              <w:rPr>
                <w:rFonts w:asciiTheme="majorHAnsi" w:eastAsia="Times New Roman" w:hAnsiTheme="majorHAnsi" w:cstheme="majorHAnsi"/>
                <w:sz w:val="28"/>
                <w:szCs w:val="28"/>
                <w:lang w:val="nl-NL"/>
              </w:rPr>
              <w:t xml:space="preserve"> yêu nước, nhân ái, chăm chỉ, trung thực, trách nhiệm.</w:t>
            </w:r>
          </w:p>
        </w:tc>
        <w:tc>
          <w:tcPr>
            <w:tcW w:w="1985" w:type="dxa"/>
            <w:tcBorders>
              <w:top w:val="single" w:sz="4" w:space="0" w:color="auto"/>
              <w:left w:val="single" w:sz="4" w:space="0" w:color="auto"/>
              <w:right w:val="single" w:sz="4" w:space="0" w:color="auto"/>
            </w:tcBorders>
          </w:tcPr>
          <w:p w:rsidR="0092351F" w:rsidRPr="00D14C0D" w:rsidRDefault="0092351F" w:rsidP="00D14C0D">
            <w:pPr>
              <w:spacing w:after="0" w:line="240" w:lineRule="auto"/>
              <w:rPr>
                <w:rFonts w:asciiTheme="majorHAnsi" w:hAnsiTheme="majorHAnsi" w:cstheme="majorHAnsi"/>
                <w:sz w:val="28"/>
                <w:szCs w:val="28"/>
              </w:rPr>
            </w:pPr>
            <w:r w:rsidRPr="00D14C0D">
              <w:rPr>
                <w:rFonts w:asciiTheme="majorHAnsi" w:hAnsiTheme="majorHAnsi" w:cstheme="majorHAnsi"/>
                <w:sz w:val="28"/>
                <w:szCs w:val="28"/>
                <w:lang w:val="pt-BR"/>
              </w:rPr>
              <w:t>Các dạng bài tập</w:t>
            </w:r>
          </w:p>
        </w:tc>
        <w:tc>
          <w:tcPr>
            <w:tcW w:w="1276" w:type="dxa"/>
            <w:tcBorders>
              <w:top w:val="single" w:sz="4" w:space="0" w:color="auto"/>
              <w:left w:val="single" w:sz="4" w:space="0" w:color="auto"/>
              <w:right w:val="single" w:sz="4" w:space="0" w:color="auto"/>
            </w:tcBorders>
          </w:tcPr>
          <w:p w:rsidR="0092351F" w:rsidRPr="00D14C0D" w:rsidRDefault="0092351F" w:rsidP="00D14C0D">
            <w:pPr>
              <w:tabs>
                <w:tab w:val="left" w:pos="720"/>
              </w:tabs>
              <w:spacing w:after="0" w:line="240" w:lineRule="auto"/>
              <w:jc w:val="both"/>
              <w:rPr>
                <w:rFonts w:asciiTheme="majorHAnsi" w:hAnsiTheme="majorHAnsi" w:cstheme="majorHAnsi"/>
                <w:sz w:val="28"/>
                <w:szCs w:val="28"/>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92351F" w:rsidRPr="00D14C0D" w:rsidRDefault="0092351F" w:rsidP="00D14C0D">
            <w:pPr>
              <w:spacing w:after="0" w:line="240" w:lineRule="auto"/>
              <w:rPr>
                <w:rFonts w:asciiTheme="majorHAnsi" w:hAnsiTheme="majorHAnsi" w:cstheme="majorHAnsi"/>
                <w:sz w:val="28"/>
                <w:szCs w:val="28"/>
              </w:rPr>
            </w:pPr>
          </w:p>
        </w:tc>
        <w:tc>
          <w:tcPr>
            <w:tcW w:w="709" w:type="dxa"/>
            <w:gridSpan w:val="2"/>
            <w:tcBorders>
              <w:top w:val="single" w:sz="4" w:space="0" w:color="auto"/>
              <w:left w:val="single" w:sz="4" w:space="0" w:color="auto"/>
              <w:bottom w:val="single" w:sz="4" w:space="0" w:color="auto"/>
              <w:right w:val="single" w:sz="4" w:space="0" w:color="auto"/>
            </w:tcBorders>
          </w:tcPr>
          <w:p w:rsidR="0092351F" w:rsidRPr="00D14C0D" w:rsidRDefault="0092351F" w:rsidP="00D14C0D">
            <w:pPr>
              <w:spacing w:after="0" w:line="240" w:lineRule="auto"/>
              <w:rPr>
                <w:rFonts w:asciiTheme="majorHAnsi" w:hAnsiTheme="majorHAnsi" w:cstheme="majorHAnsi"/>
                <w:sz w:val="28"/>
                <w:szCs w:val="28"/>
              </w:rPr>
            </w:pPr>
          </w:p>
        </w:tc>
      </w:tr>
      <w:tr w:rsidR="00D14C0D" w:rsidRPr="00D14C0D" w:rsidTr="00F10D3A">
        <w:trPr>
          <w:trHeight w:val="1135"/>
        </w:trPr>
        <w:tc>
          <w:tcPr>
            <w:tcW w:w="736" w:type="dxa"/>
            <w:vMerge w:val="restart"/>
            <w:tcBorders>
              <w:top w:val="single" w:sz="4" w:space="0" w:color="auto"/>
              <w:left w:val="single" w:sz="4" w:space="0" w:color="auto"/>
              <w:right w:val="single" w:sz="4" w:space="0" w:color="auto"/>
            </w:tcBorders>
            <w:vAlign w:val="center"/>
          </w:tcPr>
          <w:p w:rsidR="0092351F" w:rsidRPr="00D14C0D" w:rsidRDefault="0092351F" w:rsidP="00D14C0D">
            <w:pPr>
              <w:spacing w:after="0" w:line="240" w:lineRule="auto"/>
              <w:jc w:val="center"/>
              <w:rPr>
                <w:rFonts w:asciiTheme="majorHAnsi" w:hAnsiTheme="majorHAnsi" w:cstheme="majorHAnsi"/>
                <w:b/>
                <w:sz w:val="28"/>
                <w:szCs w:val="28"/>
                <w:lang w:val="nl-NL"/>
              </w:rPr>
            </w:pPr>
            <w:r w:rsidRPr="00D14C0D">
              <w:rPr>
                <w:rFonts w:asciiTheme="majorHAnsi" w:hAnsiTheme="majorHAnsi" w:cstheme="majorHAnsi"/>
                <w:b/>
                <w:sz w:val="28"/>
                <w:szCs w:val="28"/>
                <w:lang w:val="nl-NL"/>
              </w:rPr>
              <w:t>25</w:t>
            </w:r>
          </w:p>
        </w:tc>
        <w:tc>
          <w:tcPr>
            <w:tcW w:w="648" w:type="dxa"/>
            <w:tcBorders>
              <w:top w:val="single" w:sz="4" w:space="0" w:color="auto"/>
              <w:left w:val="single" w:sz="4" w:space="0" w:color="auto"/>
              <w:right w:val="single" w:sz="4" w:space="0" w:color="auto"/>
            </w:tcBorders>
            <w:vAlign w:val="center"/>
          </w:tcPr>
          <w:p w:rsidR="0092351F" w:rsidRPr="00D14C0D" w:rsidRDefault="0092351F" w:rsidP="00D14C0D">
            <w:pPr>
              <w:spacing w:after="0" w:line="240" w:lineRule="auto"/>
              <w:jc w:val="center"/>
              <w:rPr>
                <w:rFonts w:asciiTheme="majorHAnsi" w:hAnsiTheme="majorHAnsi" w:cstheme="majorHAnsi"/>
                <w:b/>
                <w:sz w:val="28"/>
                <w:szCs w:val="28"/>
                <w:lang w:val="nl-NL"/>
              </w:rPr>
            </w:pPr>
            <w:r w:rsidRPr="00D14C0D">
              <w:rPr>
                <w:rFonts w:asciiTheme="majorHAnsi" w:hAnsiTheme="majorHAnsi" w:cstheme="majorHAnsi"/>
                <w:b/>
                <w:sz w:val="28"/>
                <w:szCs w:val="28"/>
                <w:lang w:val="nl-NL"/>
              </w:rPr>
              <w:t>49</w:t>
            </w:r>
          </w:p>
        </w:tc>
        <w:tc>
          <w:tcPr>
            <w:tcW w:w="1701" w:type="dxa"/>
            <w:tcBorders>
              <w:top w:val="single" w:sz="4" w:space="0" w:color="auto"/>
              <w:left w:val="single" w:sz="4" w:space="0" w:color="auto"/>
              <w:right w:val="single" w:sz="4" w:space="0" w:color="auto"/>
            </w:tcBorders>
            <w:vAlign w:val="center"/>
          </w:tcPr>
          <w:p w:rsidR="0092351F" w:rsidRPr="00D14C0D" w:rsidRDefault="0092351F" w:rsidP="00D14C0D">
            <w:pPr>
              <w:spacing w:after="0" w:line="240" w:lineRule="auto"/>
              <w:rPr>
                <w:rFonts w:asciiTheme="majorHAnsi" w:hAnsiTheme="majorHAnsi" w:cstheme="majorHAnsi"/>
                <w:sz w:val="28"/>
                <w:szCs w:val="28"/>
                <w:lang w:val="vi-VN" w:eastAsia="vi-VN"/>
              </w:rPr>
            </w:pPr>
            <w:r w:rsidRPr="00D14C0D">
              <w:rPr>
                <w:rFonts w:asciiTheme="majorHAnsi" w:hAnsiTheme="majorHAnsi" w:cstheme="majorHAnsi"/>
                <w:sz w:val="28"/>
                <w:szCs w:val="28"/>
                <w:lang w:val="vi-VN" w:eastAsia="vi-VN"/>
              </w:rPr>
              <w:t>Bài 43. Ảnh của một vật tạo bởi thấu kính hội tụ</w:t>
            </w:r>
          </w:p>
        </w:tc>
        <w:tc>
          <w:tcPr>
            <w:tcW w:w="6095" w:type="dxa"/>
            <w:tcBorders>
              <w:top w:val="single" w:sz="4" w:space="0" w:color="auto"/>
              <w:left w:val="single" w:sz="4" w:space="0" w:color="auto"/>
              <w:bottom w:val="single" w:sz="4" w:space="0" w:color="auto"/>
              <w:right w:val="single" w:sz="4" w:space="0" w:color="auto"/>
            </w:tcBorders>
          </w:tcPr>
          <w:p w:rsidR="00C955FD" w:rsidRPr="00D14C0D" w:rsidRDefault="00C955FD" w:rsidP="00D14C0D">
            <w:pPr>
              <w:spacing w:after="0" w:line="240" w:lineRule="auto"/>
              <w:jc w:val="both"/>
              <w:rPr>
                <w:rFonts w:asciiTheme="majorHAnsi" w:hAnsiTheme="majorHAnsi" w:cstheme="majorHAnsi"/>
                <w:b/>
                <w:sz w:val="28"/>
                <w:szCs w:val="28"/>
                <w:lang w:val="nl-NL"/>
              </w:rPr>
            </w:pPr>
            <w:r w:rsidRPr="00D14C0D">
              <w:rPr>
                <w:rFonts w:asciiTheme="majorHAnsi" w:hAnsiTheme="majorHAnsi" w:cstheme="majorHAnsi"/>
                <w:b/>
                <w:sz w:val="28"/>
                <w:szCs w:val="28"/>
                <w:lang w:val="nl-NL"/>
              </w:rPr>
              <w:t>1. Kiến thức:</w:t>
            </w:r>
          </w:p>
          <w:p w:rsidR="00C955FD" w:rsidRPr="00D14C0D" w:rsidRDefault="00C955FD"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-Nêu được trường hợp nào TKHT cho ảnh thật và cho ảnh ảo của một vật và chỉ ra được đặc điểm của các ảnh này.</w:t>
            </w:r>
          </w:p>
          <w:p w:rsidR="00C955FD" w:rsidRPr="00D14C0D" w:rsidRDefault="00C955FD"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Củng cố một số kiến thức cơ bản đã về hiện tượng khúc xạ ánh sáng và đặc điểm của TKHT.</w:t>
            </w:r>
          </w:p>
          <w:p w:rsidR="00C955FD" w:rsidRPr="00D14C0D" w:rsidRDefault="00C955FD"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eastAsia="Times New Roman" w:hAnsiTheme="majorHAnsi" w:cstheme="majorHAnsi"/>
                <w:b/>
                <w:sz w:val="28"/>
                <w:szCs w:val="28"/>
                <w:lang w:val="es-ES_tradnl"/>
              </w:rPr>
              <w:t>2. Năng lực:</w:t>
            </w:r>
            <w:r w:rsidRPr="00D14C0D">
              <w:rPr>
                <w:rFonts w:asciiTheme="majorHAnsi" w:eastAsia="Times New Roman" w:hAnsiTheme="majorHAnsi" w:cstheme="majorHAnsi"/>
                <w:sz w:val="28"/>
                <w:szCs w:val="28"/>
                <w:lang w:val="es-ES_tradnl"/>
              </w:rPr>
              <w:t xml:space="preserve"> </w:t>
            </w:r>
          </w:p>
          <w:p w:rsidR="00C955FD" w:rsidRPr="00D14C0D" w:rsidRDefault="00C955FD"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b/>
                <w:sz w:val="28"/>
                <w:szCs w:val="28"/>
                <w:lang w:val="vi-VN"/>
              </w:rPr>
              <w:t>+ Năng lực chung:</w:t>
            </w:r>
            <w:r w:rsidRPr="00D14C0D">
              <w:rPr>
                <w:rFonts w:asciiTheme="majorHAnsi" w:hAnsiTheme="majorHAnsi" w:cstheme="majorHAnsi"/>
                <w:sz w:val="28"/>
                <w:szCs w:val="28"/>
                <w:lang w:val="es-ES_tradnl"/>
              </w:rPr>
              <w:t>Năng lực tự chủ và tự học,năng lực giao tiếp và hợp tác,</w:t>
            </w:r>
            <w:r w:rsidRPr="00D14C0D">
              <w:rPr>
                <w:rFonts w:asciiTheme="majorHAnsi" w:hAnsiTheme="majorHAnsi" w:cstheme="majorHAnsi"/>
                <w:sz w:val="28"/>
                <w:szCs w:val="28"/>
                <w:lang w:val="vi-VN"/>
              </w:rPr>
              <w:t xml:space="preserve"> năng lực phát hiện và giải </w:t>
            </w:r>
            <w:r w:rsidRPr="00D14C0D">
              <w:rPr>
                <w:rFonts w:asciiTheme="majorHAnsi" w:hAnsiTheme="majorHAnsi" w:cstheme="majorHAnsi"/>
                <w:sz w:val="28"/>
                <w:szCs w:val="28"/>
                <w:lang w:val="vi-VN"/>
              </w:rPr>
              <w:lastRenderedPageBreak/>
              <w:t>quyết vấn đề</w:t>
            </w:r>
          </w:p>
          <w:p w:rsidR="00C955FD" w:rsidRPr="00D14C0D" w:rsidRDefault="00C955FD"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b/>
                <w:sz w:val="28"/>
                <w:szCs w:val="28"/>
                <w:lang w:val="vi-VN"/>
              </w:rPr>
              <w:t>+ Năng lực chuyên biệt bộ môn:</w:t>
            </w:r>
            <w:r w:rsidRPr="00D14C0D">
              <w:rPr>
                <w:rFonts w:asciiTheme="majorHAnsi" w:hAnsiTheme="majorHAnsi" w:cstheme="majorHAnsi"/>
                <w:sz w:val="28"/>
                <w:szCs w:val="28"/>
                <w:lang w:val="nl-NL"/>
              </w:rPr>
              <w:t xml:space="preserve">   -Rèn kĩ năng nghiên cứu hiện tượng tạo ảnh của TK hội tụ bằng thực nghiệm.</w:t>
            </w:r>
          </w:p>
          <w:p w:rsidR="00C955FD" w:rsidRPr="00D14C0D" w:rsidRDefault="00C955FD" w:rsidP="00D14C0D">
            <w:pPr>
              <w:pStyle w:val="BodyTextIndent"/>
              <w:ind w:left="0" w:firstLine="0"/>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-Rèn kĩ năng vẽ tia ló của các tia đặc biệt sau khi đi qua TKHT.</w:t>
            </w:r>
          </w:p>
          <w:p w:rsidR="0092351F" w:rsidRPr="00D14C0D" w:rsidRDefault="00C955FD" w:rsidP="00D14C0D">
            <w:pPr>
              <w:spacing w:after="0" w:line="240" w:lineRule="auto"/>
              <w:jc w:val="both"/>
              <w:rPr>
                <w:rFonts w:asciiTheme="majorHAnsi" w:hAnsiTheme="majorHAnsi" w:cstheme="majorHAnsi"/>
                <w:sz w:val="28"/>
                <w:szCs w:val="28"/>
                <w:lang w:val="nl-NL"/>
              </w:rPr>
            </w:pPr>
            <w:r w:rsidRPr="00D14C0D">
              <w:rPr>
                <w:rFonts w:asciiTheme="majorHAnsi" w:eastAsia="Times New Roman" w:hAnsiTheme="majorHAnsi" w:cstheme="majorHAnsi"/>
                <w:b/>
                <w:sz w:val="28"/>
                <w:szCs w:val="28"/>
                <w:lang w:val="nl-NL"/>
              </w:rPr>
              <w:t>3. Phẩm chất:</w:t>
            </w:r>
            <w:r w:rsidRPr="00D14C0D">
              <w:rPr>
                <w:rFonts w:asciiTheme="majorHAnsi" w:eastAsia="Times New Roman" w:hAnsiTheme="majorHAnsi" w:cstheme="majorHAnsi"/>
                <w:sz w:val="28"/>
                <w:szCs w:val="28"/>
                <w:lang w:val="nl-NL"/>
              </w:rPr>
              <w:t xml:space="preserve"> yêu nước, nhân ái, chăm chỉ, trung thực, trách nhiệm.</w:t>
            </w:r>
          </w:p>
        </w:tc>
        <w:tc>
          <w:tcPr>
            <w:tcW w:w="1985" w:type="dxa"/>
            <w:tcBorders>
              <w:top w:val="single" w:sz="4" w:space="0" w:color="auto"/>
              <w:left w:val="single" w:sz="4" w:space="0" w:color="auto"/>
              <w:right w:val="single" w:sz="4" w:space="0" w:color="auto"/>
            </w:tcBorders>
          </w:tcPr>
          <w:p w:rsidR="0092351F" w:rsidRPr="00D14C0D" w:rsidRDefault="0092351F"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it-IT"/>
              </w:rPr>
              <w:lastRenderedPageBreak/>
              <w:t>1 TKHT có f = 12 cm, 1 giá quang học, 1 cây nến cao khoảng 5 cm, 1 bao diêm, 1 màn hứng ảnh.</w:t>
            </w:r>
          </w:p>
        </w:tc>
        <w:tc>
          <w:tcPr>
            <w:tcW w:w="1276" w:type="dxa"/>
            <w:tcBorders>
              <w:top w:val="single" w:sz="4" w:space="0" w:color="auto"/>
              <w:left w:val="single" w:sz="4" w:space="0" w:color="auto"/>
              <w:right w:val="single" w:sz="4" w:space="0" w:color="auto"/>
            </w:tcBorders>
          </w:tcPr>
          <w:p w:rsidR="0092351F" w:rsidRPr="00D14C0D" w:rsidRDefault="0092351F" w:rsidP="00D14C0D">
            <w:pPr>
              <w:tabs>
                <w:tab w:val="left" w:pos="720"/>
              </w:tabs>
              <w:spacing w:after="0" w:line="240" w:lineRule="auto"/>
              <w:jc w:val="both"/>
              <w:rPr>
                <w:rFonts w:asciiTheme="majorHAnsi" w:hAnsiTheme="majorHAnsi" w:cstheme="majorHAnsi"/>
                <w:sz w:val="28"/>
                <w:szCs w:val="28"/>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92351F" w:rsidRPr="00D14C0D" w:rsidRDefault="0092351F" w:rsidP="00D14C0D">
            <w:pPr>
              <w:spacing w:after="0" w:line="240" w:lineRule="auto"/>
              <w:rPr>
                <w:rFonts w:asciiTheme="majorHAnsi" w:hAnsiTheme="majorHAnsi" w:cstheme="majorHAnsi"/>
                <w:sz w:val="28"/>
                <w:szCs w:val="28"/>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92351F" w:rsidRPr="00D14C0D" w:rsidRDefault="0092351F" w:rsidP="00D14C0D">
            <w:pPr>
              <w:spacing w:after="0" w:line="240" w:lineRule="auto"/>
              <w:rPr>
                <w:rFonts w:asciiTheme="majorHAnsi" w:hAnsiTheme="majorHAnsi" w:cstheme="majorHAnsi"/>
                <w:sz w:val="28"/>
                <w:szCs w:val="28"/>
                <w:lang w:val="nl-NL"/>
              </w:rPr>
            </w:pPr>
          </w:p>
        </w:tc>
      </w:tr>
      <w:tr w:rsidR="00D14C0D" w:rsidRPr="00D14C0D" w:rsidTr="00F10D3A">
        <w:trPr>
          <w:trHeight w:val="1135"/>
        </w:trPr>
        <w:tc>
          <w:tcPr>
            <w:tcW w:w="736" w:type="dxa"/>
            <w:vMerge/>
            <w:tcBorders>
              <w:left w:val="single" w:sz="4" w:space="0" w:color="auto"/>
              <w:bottom w:val="single" w:sz="4" w:space="0" w:color="auto"/>
              <w:right w:val="single" w:sz="4" w:space="0" w:color="auto"/>
            </w:tcBorders>
            <w:vAlign w:val="center"/>
          </w:tcPr>
          <w:p w:rsidR="0092351F" w:rsidRPr="00D14C0D" w:rsidRDefault="0092351F" w:rsidP="00D14C0D">
            <w:pPr>
              <w:spacing w:after="0" w:line="240" w:lineRule="auto"/>
              <w:jc w:val="center"/>
              <w:rPr>
                <w:rFonts w:asciiTheme="majorHAnsi" w:hAnsiTheme="majorHAnsi" w:cstheme="majorHAnsi"/>
                <w:b/>
                <w:sz w:val="28"/>
                <w:szCs w:val="28"/>
                <w:lang w:val="nl-NL"/>
              </w:rPr>
            </w:pPr>
          </w:p>
        </w:tc>
        <w:tc>
          <w:tcPr>
            <w:tcW w:w="648" w:type="dxa"/>
            <w:tcBorders>
              <w:top w:val="single" w:sz="4" w:space="0" w:color="auto"/>
              <w:left w:val="single" w:sz="4" w:space="0" w:color="auto"/>
              <w:right w:val="single" w:sz="4" w:space="0" w:color="auto"/>
            </w:tcBorders>
            <w:vAlign w:val="center"/>
          </w:tcPr>
          <w:p w:rsidR="0092351F" w:rsidRPr="00D14C0D" w:rsidRDefault="0092351F" w:rsidP="00D14C0D">
            <w:pPr>
              <w:spacing w:after="0" w:line="240" w:lineRule="auto"/>
              <w:jc w:val="center"/>
              <w:rPr>
                <w:rFonts w:asciiTheme="majorHAnsi" w:hAnsiTheme="majorHAnsi" w:cstheme="majorHAnsi"/>
                <w:b/>
                <w:sz w:val="28"/>
                <w:szCs w:val="28"/>
                <w:lang w:val="nl-NL"/>
              </w:rPr>
            </w:pPr>
            <w:r w:rsidRPr="00D14C0D">
              <w:rPr>
                <w:rFonts w:asciiTheme="majorHAnsi" w:hAnsiTheme="majorHAnsi" w:cstheme="majorHAnsi"/>
                <w:b/>
                <w:sz w:val="28"/>
                <w:szCs w:val="28"/>
                <w:lang w:val="nl-NL"/>
              </w:rPr>
              <w:t>50</w:t>
            </w:r>
          </w:p>
        </w:tc>
        <w:tc>
          <w:tcPr>
            <w:tcW w:w="1701" w:type="dxa"/>
            <w:tcBorders>
              <w:top w:val="single" w:sz="4" w:space="0" w:color="auto"/>
              <w:left w:val="single" w:sz="4" w:space="0" w:color="auto"/>
              <w:right w:val="single" w:sz="4" w:space="0" w:color="auto"/>
            </w:tcBorders>
            <w:vAlign w:val="center"/>
          </w:tcPr>
          <w:p w:rsidR="0092351F" w:rsidRPr="00D14C0D" w:rsidRDefault="0092351F" w:rsidP="00D14C0D">
            <w:pPr>
              <w:spacing w:after="0" w:line="240" w:lineRule="auto"/>
              <w:rPr>
                <w:rFonts w:asciiTheme="majorHAnsi" w:hAnsiTheme="majorHAnsi" w:cstheme="majorHAnsi"/>
                <w:sz w:val="28"/>
                <w:szCs w:val="28"/>
                <w:lang w:val="vi-VN" w:eastAsia="vi-VN"/>
              </w:rPr>
            </w:pPr>
            <w:r w:rsidRPr="00D14C0D">
              <w:rPr>
                <w:rFonts w:asciiTheme="majorHAnsi" w:hAnsiTheme="majorHAnsi" w:cstheme="majorHAnsi"/>
                <w:sz w:val="28"/>
                <w:szCs w:val="28"/>
                <w:lang w:val="vi-VN" w:eastAsia="vi-VN"/>
              </w:rPr>
              <w:t>B</w:t>
            </w:r>
            <w:r w:rsidRPr="00D14C0D">
              <w:rPr>
                <w:rFonts w:asciiTheme="majorHAnsi" w:hAnsiTheme="majorHAnsi" w:cstheme="majorHAnsi"/>
                <w:sz w:val="28"/>
                <w:szCs w:val="28"/>
                <w:lang w:eastAsia="vi-VN"/>
              </w:rPr>
              <w:t>ài</w:t>
            </w:r>
            <w:r w:rsidRPr="00D14C0D">
              <w:rPr>
                <w:rFonts w:asciiTheme="majorHAnsi" w:hAnsiTheme="majorHAnsi" w:cstheme="majorHAnsi"/>
                <w:sz w:val="28"/>
                <w:szCs w:val="28"/>
                <w:lang w:val="vi-VN" w:eastAsia="vi-VN"/>
              </w:rPr>
              <w:t xml:space="preserve">  tập</w:t>
            </w:r>
          </w:p>
        </w:tc>
        <w:tc>
          <w:tcPr>
            <w:tcW w:w="6095" w:type="dxa"/>
            <w:tcBorders>
              <w:top w:val="single" w:sz="4" w:space="0" w:color="auto"/>
              <w:left w:val="single" w:sz="4" w:space="0" w:color="auto"/>
              <w:bottom w:val="single" w:sz="4" w:space="0" w:color="auto"/>
              <w:right w:val="single" w:sz="4" w:space="0" w:color="auto"/>
            </w:tcBorders>
          </w:tcPr>
          <w:p w:rsidR="0092351F" w:rsidRPr="00D14C0D" w:rsidRDefault="0092351F" w:rsidP="00D14C0D">
            <w:pPr>
              <w:pStyle w:val="BodyText"/>
              <w:jc w:val="both"/>
              <w:rPr>
                <w:rFonts w:asciiTheme="majorHAnsi" w:hAnsiTheme="majorHAnsi" w:cstheme="majorHAnsi"/>
                <w:b w:val="0"/>
                <w:i w:val="0"/>
                <w:sz w:val="28"/>
                <w:szCs w:val="28"/>
                <w:lang w:val="vi-VN"/>
              </w:rPr>
            </w:pPr>
            <w:r w:rsidRPr="00D14C0D">
              <w:rPr>
                <w:rFonts w:asciiTheme="majorHAnsi" w:hAnsiTheme="majorHAnsi" w:cstheme="majorHAnsi"/>
                <w:b w:val="0"/>
                <w:i w:val="0"/>
                <w:sz w:val="28"/>
                <w:szCs w:val="28"/>
                <w:lang w:val="vi-VN"/>
              </w:rPr>
              <w:t>1  Kiến thức</w:t>
            </w:r>
          </w:p>
          <w:p w:rsidR="0092351F" w:rsidRPr="00D14C0D" w:rsidRDefault="0092351F" w:rsidP="00D14C0D">
            <w:pPr>
              <w:pStyle w:val="BodyText"/>
              <w:tabs>
                <w:tab w:val="left" w:pos="3330"/>
              </w:tabs>
              <w:jc w:val="both"/>
              <w:rPr>
                <w:rFonts w:asciiTheme="majorHAnsi" w:hAnsiTheme="majorHAnsi" w:cstheme="majorHAnsi"/>
                <w:b w:val="0"/>
                <w:i w:val="0"/>
                <w:sz w:val="28"/>
                <w:szCs w:val="28"/>
                <w:lang w:val="vi-VN"/>
              </w:rPr>
            </w:pPr>
            <w:r w:rsidRPr="00D14C0D">
              <w:rPr>
                <w:rFonts w:asciiTheme="majorHAnsi" w:hAnsiTheme="majorHAnsi" w:cstheme="majorHAnsi"/>
                <w:b w:val="0"/>
                <w:i w:val="0"/>
                <w:sz w:val="28"/>
                <w:szCs w:val="28"/>
                <w:lang w:val="vi-VN"/>
              </w:rPr>
              <w:t>- Ôn tập và hệ thống hóa kiến thức ảnh của 1 vật tạo bởi thấu kính hội tụ . Đặc điểm của TKHT</w:t>
            </w:r>
          </w:p>
          <w:p w:rsidR="00C955FD" w:rsidRPr="00D14C0D" w:rsidRDefault="00C955FD" w:rsidP="00D14C0D">
            <w:pPr>
              <w:spacing w:after="0" w:line="240" w:lineRule="auto"/>
              <w:jc w:val="both"/>
              <w:rPr>
                <w:rFonts w:asciiTheme="majorHAnsi" w:hAnsiTheme="majorHAnsi" w:cstheme="majorHAnsi"/>
                <w:b/>
                <w:sz w:val="28"/>
                <w:szCs w:val="28"/>
                <w:lang w:val="nl-NL"/>
              </w:rPr>
            </w:pPr>
            <w:r w:rsidRPr="00D14C0D">
              <w:rPr>
                <w:rFonts w:asciiTheme="majorHAnsi" w:hAnsiTheme="majorHAnsi" w:cstheme="majorHAnsi"/>
                <w:b/>
                <w:sz w:val="28"/>
                <w:szCs w:val="28"/>
                <w:lang w:val="nl-NL"/>
              </w:rPr>
              <w:t>2. Năng lực</w:t>
            </w:r>
          </w:p>
          <w:p w:rsidR="00C955FD" w:rsidRPr="00D14C0D" w:rsidRDefault="00C955FD"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Năng lực nhận biết; Năng lực giải quyết vấn đề; Năng lực hoạt động nhóm; Năng lực hợp tác;</w:t>
            </w:r>
            <w:r w:rsidRPr="00D14C0D">
              <w:rPr>
                <w:rFonts w:asciiTheme="majorHAnsi" w:hAnsiTheme="majorHAnsi" w:cstheme="majorHAnsi"/>
                <w:spacing w:val="-10"/>
                <w:sz w:val="28"/>
                <w:szCs w:val="28"/>
                <w:lang w:val="nl-NL"/>
              </w:rPr>
              <w:t xml:space="preserve"> Năng lực sáng tạo; </w:t>
            </w:r>
            <w:r w:rsidRPr="00D14C0D">
              <w:rPr>
                <w:rFonts w:asciiTheme="majorHAnsi" w:hAnsiTheme="majorHAnsi" w:cstheme="majorHAnsi"/>
                <w:sz w:val="28"/>
                <w:szCs w:val="28"/>
                <w:lang w:val="nl-NL"/>
              </w:rPr>
              <w:t>Năng lực giao tiếp; Năng lực sử dụng ngôn ngữ</w:t>
            </w:r>
          </w:p>
          <w:p w:rsidR="0092351F" w:rsidRPr="00D14C0D" w:rsidRDefault="00C955FD" w:rsidP="00D14C0D">
            <w:pPr>
              <w:pStyle w:val="BodyText"/>
              <w:tabs>
                <w:tab w:val="left" w:pos="3330"/>
              </w:tabs>
              <w:jc w:val="both"/>
              <w:rPr>
                <w:rFonts w:asciiTheme="majorHAnsi" w:hAnsiTheme="majorHAnsi" w:cstheme="majorHAnsi"/>
                <w:i w:val="0"/>
                <w:sz w:val="28"/>
                <w:szCs w:val="28"/>
                <w:lang w:val="vi-VN"/>
              </w:rPr>
            </w:pPr>
            <w:r w:rsidRPr="00D14C0D">
              <w:rPr>
                <w:rFonts w:asciiTheme="majorHAnsi" w:hAnsiTheme="majorHAnsi" w:cstheme="majorHAnsi"/>
                <w:i w:val="0"/>
                <w:sz w:val="28"/>
                <w:szCs w:val="28"/>
                <w:lang w:val="nl-NL"/>
              </w:rPr>
              <w:t xml:space="preserve">3. Phẩm chất: </w:t>
            </w:r>
            <w:r w:rsidRPr="00D14C0D">
              <w:rPr>
                <w:rFonts w:asciiTheme="majorHAnsi" w:hAnsiTheme="majorHAnsi" w:cstheme="majorHAnsi"/>
                <w:b w:val="0"/>
                <w:i w:val="0"/>
                <w:sz w:val="28"/>
                <w:szCs w:val="28"/>
                <w:lang w:val="nl-NL"/>
              </w:rPr>
              <w:t>yêu nước, nhân ái, chăm chỉ, trung thực, trách nhiệm.</w:t>
            </w:r>
          </w:p>
        </w:tc>
        <w:tc>
          <w:tcPr>
            <w:tcW w:w="1985" w:type="dxa"/>
            <w:tcBorders>
              <w:top w:val="single" w:sz="4" w:space="0" w:color="auto"/>
              <w:left w:val="single" w:sz="4" w:space="0" w:color="auto"/>
              <w:right w:val="single" w:sz="4" w:space="0" w:color="auto"/>
            </w:tcBorders>
          </w:tcPr>
          <w:p w:rsidR="0092351F" w:rsidRPr="00D14C0D" w:rsidRDefault="0092351F" w:rsidP="00D14C0D">
            <w:pPr>
              <w:spacing w:after="0" w:line="240" w:lineRule="auto"/>
              <w:rPr>
                <w:rFonts w:asciiTheme="majorHAnsi" w:hAnsiTheme="majorHAnsi" w:cstheme="majorHAnsi"/>
                <w:sz w:val="28"/>
                <w:szCs w:val="28"/>
                <w:lang w:val="pt-BR"/>
              </w:rPr>
            </w:pPr>
            <w:r w:rsidRPr="00D14C0D">
              <w:rPr>
                <w:rFonts w:asciiTheme="majorHAnsi" w:hAnsiTheme="majorHAnsi" w:cstheme="majorHAnsi"/>
                <w:sz w:val="28"/>
                <w:szCs w:val="28"/>
                <w:lang w:val="pt-BR"/>
              </w:rPr>
              <w:t>Bảng phụ</w:t>
            </w:r>
          </w:p>
          <w:p w:rsidR="0092351F" w:rsidRPr="00D14C0D" w:rsidRDefault="0092351F"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pt-BR"/>
              </w:rPr>
              <w:t>Các dạng bài tập</w:t>
            </w:r>
          </w:p>
        </w:tc>
        <w:tc>
          <w:tcPr>
            <w:tcW w:w="1276" w:type="dxa"/>
            <w:tcBorders>
              <w:top w:val="single" w:sz="4" w:space="0" w:color="auto"/>
              <w:left w:val="single" w:sz="4" w:space="0" w:color="auto"/>
              <w:right w:val="single" w:sz="4" w:space="0" w:color="auto"/>
            </w:tcBorders>
          </w:tcPr>
          <w:p w:rsidR="0092351F" w:rsidRPr="00D14C0D" w:rsidRDefault="0092351F" w:rsidP="00D14C0D">
            <w:pPr>
              <w:tabs>
                <w:tab w:val="left" w:pos="720"/>
              </w:tabs>
              <w:spacing w:after="0" w:line="240" w:lineRule="auto"/>
              <w:jc w:val="both"/>
              <w:rPr>
                <w:rFonts w:asciiTheme="majorHAnsi" w:hAnsiTheme="majorHAnsi" w:cstheme="majorHAnsi"/>
                <w:sz w:val="28"/>
                <w:szCs w:val="28"/>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92351F" w:rsidRPr="00D14C0D" w:rsidRDefault="0092351F" w:rsidP="00D14C0D">
            <w:pPr>
              <w:spacing w:after="0" w:line="240" w:lineRule="auto"/>
              <w:rPr>
                <w:rFonts w:asciiTheme="majorHAnsi" w:hAnsiTheme="majorHAnsi" w:cstheme="majorHAnsi"/>
                <w:sz w:val="28"/>
                <w:szCs w:val="28"/>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92351F" w:rsidRPr="00D14C0D" w:rsidRDefault="00D569C8" w:rsidP="00D14C0D">
            <w:pPr>
              <w:spacing w:after="0" w:line="240" w:lineRule="auto"/>
              <w:rPr>
                <w:rFonts w:asciiTheme="majorHAnsi" w:hAnsiTheme="majorHAnsi" w:cstheme="majorHAnsi"/>
                <w:sz w:val="28"/>
                <w:szCs w:val="28"/>
              </w:rPr>
            </w:pPr>
            <w:r w:rsidRPr="00D14C0D">
              <w:rPr>
                <w:rFonts w:asciiTheme="majorHAnsi" w:hAnsiTheme="majorHAnsi" w:cstheme="majorHAnsi"/>
                <w:sz w:val="28"/>
                <w:szCs w:val="28"/>
              </w:rPr>
              <w:t>Kiểm tra 15 phút</w:t>
            </w:r>
          </w:p>
        </w:tc>
      </w:tr>
      <w:tr w:rsidR="00D14C0D" w:rsidRPr="00D14C0D" w:rsidTr="00F10D3A">
        <w:trPr>
          <w:trHeight w:val="1135"/>
        </w:trPr>
        <w:tc>
          <w:tcPr>
            <w:tcW w:w="736" w:type="dxa"/>
            <w:vMerge w:val="restart"/>
            <w:tcBorders>
              <w:left w:val="single" w:sz="4" w:space="0" w:color="auto"/>
              <w:right w:val="single" w:sz="4" w:space="0" w:color="auto"/>
            </w:tcBorders>
            <w:vAlign w:val="center"/>
          </w:tcPr>
          <w:p w:rsidR="00C955FD" w:rsidRPr="00D14C0D" w:rsidRDefault="00C955FD" w:rsidP="00D14C0D">
            <w:pPr>
              <w:spacing w:after="0" w:line="240" w:lineRule="auto"/>
              <w:jc w:val="center"/>
              <w:rPr>
                <w:rFonts w:asciiTheme="majorHAnsi" w:hAnsiTheme="majorHAnsi" w:cstheme="majorHAnsi"/>
                <w:b/>
                <w:sz w:val="28"/>
                <w:szCs w:val="28"/>
                <w:lang w:val="nl-NL"/>
              </w:rPr>
            </w:pPr>
            <w:r w:rsidRPr="00D14C0D">
              <w:rPr>
                <w:rFonts w:asciiTheme="majorHAnsi" w:hAnsiTheme="majorHAnsi" w:cstheme="majorHAnsi"/>
                <w:b/>
                <w:sz w:val="28"/>
                <w:szCs w:val="28"/>
                <w:lang w:val="nl-NL"/>
              </w:rPr>
              <w:t>26</w:t>
            </w:r>
          </w:p>
        </w:tc>
        <w:tc>
          <w:tcPr>
            <w:tcW w:w="648" w:type="dxa"/>
            <w:tcBorders>
              <w:top w:val="single" w:sz="4" w:space="0" w:color="auto"/>
              <w:left w:val="single" w:sz="4" w:space="0" w:color="auto"/>
              <w:right w:val="single" w:sz="4" w:space="0" w:color="auto"/>
            </w:tcBorders>
            <w:vAlign w:val="center"/>
          </w:tcPr>
          <w:p w:rsidR="00C955FD" w:rsidRPr="00D14C0D" w:rsidRDefault="00C955FD" w:rsidP="00D14C0D">
            <w:pPr>
              <w:spacing w:after="0" w:line="240" w:lineRule="auto"/>
              <w:jc w:val="center"/>
              <w:rPr>
                <w:rFonts w:asciiTheme="majorHAnsi" w:hAnsiTheme="majorHAnsi" w:cstheme="majorHAnsi"/>
                <w:b/>
                <w:sz w:val="28"/>
                <w:szCs w:val="28"/>
                <w:lang w:val="nl-NL"/>
              </w:rPr>
            </w:pPr>
            <w:r w:rsidRPr="00D14C0D">
              <w:rPr>
                <w:rFonts w:asciiTheme="majorHAnsi" w:hAnsiTheme="majorHAnsi" w:cstheme="majorHAnsi"/>
                <w:b/>
                <w:sz w:val="28"/>
                <w:szCs w:val="28"/>
                <w:lang w:val="nl-NL"/>
              </w:rPr>
              <w:t>51</w:t>
            </w:r>
          </w:p>
        </w:tc>
        <w:tc>
          <w:tcPr>
            <w:tcW w:w="1701" w:type="dxa"/>
            <w:tcBorders>
              <w:top w:val="single" w:sz="4" w:space="0" w:color="auto"/>
              <w:left w:val="single" w:sz="4" w:space="0" w:color="auto"/>
              <w:right w:val="single" w:sz="4" w:space="0" w:color="auto"/>
            </w:tcBorders>
            <w:vAlign w:val="center"/>
          </w:tcPr>
          <w:p w:rsidR="00C955FD" w:rsidRPr="00F10D3A" w:rsidRDefault="00C955FD" w:rsidP="00D14C0D">
            <w:pPr>
              <w:spacing w:after="0" w:line="240" w:lineRule="auto"/>
              <w:rPr>
                <w:rFonts w:asciiTheme="majorHAnsi" w:hAnsiTheme="majorHAnsi" w:cstheme="majorHAnsi"/>
                <w:b/>
                <w:sz w:val="28"/>
                <w:szCs w:val="28"/>
                <w:lang w:eastAsia="vi-VN"/>
              </w:rPr>
            </w:pPr>
            <w:r w:rsidRPr="00F10D3A">
              <w:rPr>
                <w:rFonts w:asciiTheme="majorHAnsi" w:hAnsiTheme="majorHAnsi" w:cstheme="majorHAnsi"/>
                <w:b/>
                <w:sz w:val="28"/>
                <w:szCs w:val="28"/>
                <w:lang w:eastAsia="vi-VN"/>
              </w:rPr>
              <w:t>Ôn tập</w:t>
            </w:r>
            <w:r w:rsidR="00B64431" w:rsidRPr="00F10D3A">
              <w:rPr>
                <w:rFonts w:asciiTheme="majorHAnsi" w:hAnsiTheme="majorHAnsi" w:cstheme="majorHAnsi"/>
                <w:b/>
                <w:sz w:val="28"/>
                <w:szCs w:val="28"/>
                <w:lang w:eastAsia="vi-VN"/>
              </w:rPr>
              <w:t xml:space="preserve"> giữa</w:t>
            </w:r>
            <w:r w:rsidR="00F10D3A">
              <w:rPr>
                <w:rFonts w:asciiTheme="majorHAnsi" w:hAnsiTheme="majorHAnsi" w:cstheme="majorHAnsi"/>
                <w:b/>
                <w:sz w:val="28"/>
                <w:szCs w:val="28"/>
                <w:lang w:eastAsia="vi-VN"/>
              </w:rPr>
              <w:t xml:space="preserve"> học </w:t>
            </w:r>
            <w:r w:rsidR="00B64431" w:rsidRPr="00F10D3A">
              <w:rPr>
                <w:rFonts w:asciiTheme="majorHAnsi" w:hAnsiTheme="majorHAnsi" w:cstheme="majorHAnsi"/>
                <w:b/>
                <w:sz w:val="28"/>
                <w:szCs w:val="28"/>
                <w:lang w:eastAsia="vi-VN"/>
              </w:rPr>
              <w:t xml:space="preserve"> kì II</w:t>
            </w:r>
          </w:p>
        </w:tc>
        <w:tc>
          <w:tcPr>
            <w:tcW w:w="6095" w:type="dxa"/>
            <w:tcBorders>
              <w:top w:val="single" w:sz="4" w:space="0" w:color="auto"/>
              <w:left w:val="single" w:sz="4" w:space="0" w:color="auto"/>
              <w:bottom w:val="single" w:sz="4" w:space="0" w:color="auto"/>
              <w:right w:val="single" w:sz="4" w:space="0" w:color="auto"/>
            </w:tcBorders>
          </w:tcPr>
          <w:p w:rsidR="00C955FD" w:rsidRPr="00D14C0D" w:rsidRDefault="00C955FD" w:rsidP="00D14C0D">
            <w:pPr>
              <w:spacing w:after="0" w:line="240" w:lineRule="auto"/>
              <w:jc w:val="both"/>
              <w:rPr>
                <w:rFonts w:asciiTheme="majorHAnsi" w:hAnsiTheme="majorHAnsi" w:cstheme="majorHAnsi"/>
                <w:b/>
                <w:sz w:val="28"/>
                <w:szCs w:val="28"/>
                <w:lang w:val="nl-NL"/>
              </w:rPr>
            </w:pPr>
            <w:r w:rsidRPr="00D14C0D">
              <w:rPr>
                <w:rFonts w:asciiTheme="majorHAnsi" w:hAnsiTheme="majorHAnsi" w:cstheme="majorHAnsi"/>
                <w:b/>
                <w:sz w:val="28"/>
                <w:szCs w:val="28"/>
                <w:lang w:val="nl-NL"/>
              </w:rPr>
              <w:t xml:space="preserve">1. Kiến thức: </w:t>
            </w:r>
          </w:p>
          <w:p w:rsidR="00C955FD" w:rsidRPr="00D14C0D" w:rsidRDefault="00C955FD"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Hệ thống lại được những kiến thức trọng tâm của chương trình học kỳ II về : máy biến thế,truyền tải điện năng đi xa,sự khúc xạ ánh sáng,thấu kính hội tụ, thấu kính phân kì,đặc điểm ảnh tạo bỡi TKHT và TKPK,</w:t>
            </w:r>
          </w:p>
          <w:p w:rsidR="00C955FD" w:rsidRPr="00D14C0D" w:rsidRDefault="00C955FD"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sz w:val="28"/>
                <w:szCs w:val="28"/>
                <w:lang w:val="nl-NL"/>
              </w:rPr>
              <w:t xml:space="preserve">     </w:t>
            </w:r>
            <w:r w:rsidRPr="00D14C0D">
              <w:rPr>
                <w:rFonts w:asciiTheme="majorHAnsi" w:eastAsia="Times New Roman" w:hAnsiTheme="majorHAnsi" w:cstheme="majorHAnsi"/>
                <w:b/>
                <w:sz w:val="28"/>
                <w:szCs w:val="28"/>
                <w:lang w:val="es-ES_tradnl"/>
              </w:rPr>
              <w:t>2. Năng lực:</w:t>
            </w:r>
            <w:r w:rsidRPr="00D14C0D">
              <w:rPr>
                <w:rFonts w:asciiTheme="majorHAnsi" w:eastAsia="Times New Roman" w:hAnsiTheme="majorHAnsi" w:cstheme="majorHAnsi"/>
                <w:sz w:val="28"/>
                <w:szCs w:val="28"/>
                <w:lang w:val="es-ES_tradnl"/>
              </w:rPr>
              <w:t xml:space="preserve"> </w:t>
            </w:r>
          </w:p>
          <w:p w:rsidR="00C955FD" w:rsidRPr="00D14C0D" w:rsidRDefault="00C955FD"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b/>
                <w:sz w:val="28"/>
                <w:szCs w:val="28"/>
                <w:lang w:val="vi-VN"/>
              </w:rPr>
              <w:t>+ Năng lực chung:</w:t>
            </w:r>
            <w:r w:rsidRPr="00D14C0D">
              <w:rPr>
                <w:rFonts w:asciiTheme="majorHAnsi" w:hAnsiTheme="majorHAnsi" w:cstheme="majorHAnsi"/>
                <w:sz w:val="28"/>
                <w:szCs w:val="28"/>
                <w:lang w:val="es-ES_tradnl"/>
              </w:rPr>
              <w:t>Năng lực tự chủ và tự học,năng lực giao tiếp và hợp tác,</w:t>
            </w:r>
            <w:r w:rsidRPr="00D14C0D">
              <w:rPr>
                <w:rFonts w:asciiTheme="majorHAnsi" w:hAnsiTheme="majorHAnsi" w:cstheme="majorHAnsi"/>
                <w:sz w:val="28"/>
                <w:szCs w:val="28"/>
                <w:lang w:val="vi-VN"/>
              </w:rPr>
              <w:t xml:space="preserve"> năng lực phát hiện và giải quyết vấn đề</w:t>
            </w:r>
          </w:p>
          <w:p w:rsidR="00C955FD" w:rsidRPr="00D14C0D" w:rsidRDefault="00C955FD" w:rsidP="00D14C0D">
            <w:pPr>
              <w:spacing w:after="0" w:line="240" w:lineRule="auto"/>
              <w:jc w:val="both"/>
              <w:rPr>
                <w:rFonts w:asciiTheme="majorHAnsi" w:hAnsiTheme="majorHAnsi" w:cstheme="majorHAnsi"/>
                <w:sz w:val="28"/>
                <w:szCs w:val="28"/>
                <w:lang w:val="pt-BR"/>
              </w:rPr>
            </w:pPr>
            <w:r w:rsidRPr="00D14C0D">
              <w:rPr>
                <w:rFonts w:asciiTheme="majorHAnsi" w:hAnsiTheme="majorHAnsi" w:cstheme="majorHAnsi"/>
                <w:b/>
                <w:sz w:val="28"/>
                <w:szCs w:val="28"/>
                <w:lang w:val="vi-VN"/>
              </w:rPr>
              <w:t>+ Năng lực chuyên biệt bộ môn:</w:t>
            </w:r>
            <w:r w:rsidRPr="00D14C0D">
              <w:rPr>
                <w:rFonts w:asciiTheme="majorHAnsi" w:hAnsiTheme="majorHAnsi" w:cstheme="majorHAnsi"/>
                <w:sz w:val="28"/>
                <w:szCs w:val="28"/>
                <w:lang w:val="pt-BR"/>
              </w:rPr>
              <w:t xml:space="preserve"> </w:t>
            </w:r>
          </w:p>
          <w:p w:rsidR="00C955FD" w:rsidRPr="00D14C0D" w:rsidRDefault="00C955FD"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Vận dụng được kiến thức thu thập về máy biến thế và  quang học để giải thích một số hiện tượng ,làm được một số bài tập có liên quan đến kiến thức </w:t>
            </w:r>
            <w:r w:rsidRPr="00D14C0D">
              <w:rPr>
                <w:rFonts w:asciiTheme="majorHAnsi" w:hAnsiTheme="majorHAnsi" w:cstheme="majorHAnsi"/>
                <w:sz w:val="28"/>
                <w:szCs w:val="28"/>
                <w:lang w:val="nl-NL"/>
              </w:rPr>
              <w:lastRenderedPageBreak/>
              <w:t>này.</w:t>
            </w:r>
          </w:p>
          <w:p w:rsidR="00C955FD" w:rsidRPr="00D14C0D" w:rsidRDefault="00C955FD" w:rsidP="00D14C0D">
            <w:pPr>
              <w:spacing w:after="0" w:line="240" w:lineRule="auto"/>
              <w:jc w:val="both"/>
              <w:rPr>
                <w:rFonts w:asciiTheme="majorHAnsi" w:hAnsiTheme="majorHAnsi" w:cstheme="majorHAnsi"/>
                <w:sz w:val="28"/>
                <w:szCs w:val="28"/>
                <w:lang w:val="nl-NL"/>
              </w:rPr>
            </w:pPr>
            <w:r w:rsidRPr="00D14C0D">
              <w:rPr>
                <w:rFonts w:asciiTheme="majorHAnsi" w:eastAsia="Times New Roman" w:hAnsiTheme="majorHAnsi" w:cstheme="majorHAnsi"/>
                <w:b/>
                <w:sz w:val="28"/>
                <w:szCs w:val="28"/>
                <w:lang w:val="nl-NL"/>
              </w:rPr>
              <w:t>3. Phẩm chất:</w:t>
            </w:r>
            <w:r w:rsidRPr="00D14C0D">
              <w:rPr>
                <w:rFonts w:asciiTheme="majorHAnsi" w:eastAsia="Times New Roman" w:hAnsiTheme="majorHAnsi" w:cstheme="majorHAnsi"/>
                <w:sz w:val="28"/>
                <w:szCs w:val="28"/>
                <w:lang w:val="nl-NL"/>
              </w:rPr>
              <w:t xml:space="preserve"> yêu nước, nhân ái, chăm chỉ, trung thực, trách nhiệm.</w:t>
            </w:r>
          </w:p>
        </w:tc>
        <w:tc>
          <w:tcPr>
            <w:tcW w:w="1985" w:type="dxa"/>
            <w:tcBorders>
              <w:top w:val="single" w:sz="4" w:space="0" w:color="auto"/>
              <w:left w:val="single" w:sz="4" w:space="0" w:color="auto"/>
              <w:right w:val="single" w:sz="4" w:space="0" w:color="auto"/>
            </w:tcBorders>
          </w:tcPr>
          <w:p w:rsidR="00C955FD" w:rsidRPr="00D14C0D" w:rsidRDefault="00C955FD"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lastRenderedPageBreak/>
              <w:t>Máy chiếu, các dạng bài tập</w:t>
            </w:r>
          </w:p>
        </w:tc>
        <w:tc>
          <w:tcPr>
            <w:tcW w:w="1276" w:type="dxa"/>
            <w:tcBorders>
              <w:top w:val="single" w:sz="4" w:space="0" w:color="auto"/>
              <w:left w:val="single" w:sz="4" w:space="0" w:color="auto"/>
              <w:right w:val="single" w:sz="4" w:space="0" w:color="auto"/>
            </w:tcBorders>
          </w:tcPr>
          <w:p w:rsidR="00C955FD" w:rsidRPr="00D14C0D" w:rsidRDefault="00C955FD" w:rsidP="00D14C0D">
            <w:pPr>
              <w:tabs>
                <w:tab w:val="left" w:pos="720"/>
              </w:tabs>
              <w:spacing w:after="0" w:line="240" w:lineRule="auto"/>
              <w:jc w:val="both"/>
              <w:rPr>
                <w:rFonts w:asciiTheme="majorHAnsi" w:hAnsiTheme="majorHAnsi" w:cstheme="majorHAnsi"/>
                <w:sz w:val="28"/>
                <w:szCs w:val="28"/>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C955FD" w:rsidRPr="00D14C0D" w:rsidRDefault="00C955FD" w:rsidP="00D14C0D">
            <w:pPr>
              <w:spacing w:after="0" w:line="240" w:lineRule="auto"/>
              <w:rPr>
                <w:rFonts w:asciiTheme="majorHAnsi" w:hAnsiTheme="majorHAnsi" w:cstheme="majorHAnsi"/>
                <w:sz w:val="28"/>
                <w:szCs w:val="28"/>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C955FD" w:rsidRPr="00D14C0D" w:rsidRDefault="00C955FD" w:rsidP="00D14C0D">
            <w:pPr>
              <w:spacing w:after="0" w:line="240" w:lineRule="auto"/>
              <w:rPr>
                <w:rFonts w:asciiTheme="majorHAnsi" w:hAnsiTheme="majorHAnsi" w:cstheme="majorHAnsi"/>
                <w:sz w:val="28"/>
                <w:szCs w:val="28"/>
                <w:lang w:val="vi-VN"/>
              </w:rPr>
            </w:pPr>
          </w:p>
        </w:tc>
      </w:tr>
      <w:tr w:rsidR="00D14C0D" w:rsidRPr="00D14C0D" w:rsidTr="00F10D3A">
        <w:trPr>
          <w:trHeight w:val="1135"/>
        </w:trPr>
        <w:tc>
          <w:tcPr>
            <w:tcW w:w="736" w:type="dxa"/>
            <w:vMerge/>
            <w:tcBorders>
              <w:left w:val="single" w:sz="4" w:space="0" w:color="auto"/>
              <w:bottom w:val="single" w:sz="4" w:space="0" w:color="auto"/>
              <w:right w:val="single" w:sz="4" w:space="0" w:color="auto"/>
            </w:tcBorders>
            <w:vAlign w:val="center"/>
          </w:tcPr>
          <w:p w:rsidR="00C955FD" w:rsidRPr="00D14C0D" w:rsidRDefault="00C955FD" w:rsidP="00D14C0D">
            <w:pPr>
              <w:spacing w:after="0" w:line="240" w:lineRule="auto"/>
              <w:jc w:val="center"/>
              <w:rPr>
                <w:rFonts w:asciiTheme="majorHAnsi" w:hAnsiTheme="majorHAnsi" w:cstheme="majorHAnsi"/>
                <w:b/>
                <w:sz w:val="28"/>
                <w:szCs w:val="28"/>
                <w:lang w:val="nl-NL"/>
              </w:rPr>
            </w:pPr>
          </w:p>
        </w:tc>
        <w:tc>
          <w:tcPr>
            <w:tcW w:w="648" w:type="dxa"/>
            <w:tcBorders>
              <w:top w:val="single" w:sz="4" w:space="0" w:color="auto"/>
              <w:left w:val="single" w:sz="4" w:space="0" w:color="auto"/>
              <w:right w:val="single" w:sz="4" w:space="0" w:color="auto"/>
            </w:tcBorders>
            <w:vAlign w:val="center"/>
          </w:tcPr>
          <w:p w:rsidR="00C955FD" w:rsidRPr="00D14C0D" w:rsidRDefault="00C955FD" w:rsidP="00D14C0D">
            <w:pPr>
              <w:spacing w:after="0" w:line="240" w:lineRule="auto"/>
              <w:jc w:val="center"/>
              <w:rPr>
                <w:rFonts w:asciiTheme="majorHAnsi" w:hAnsiTheme="majorHAnsi" w:cstheme="majorHAnsi"/>
                <w:b/>
                <w:sz w:val="28"/>
                <w:szCs w:val="28"/>
                <w:lang w:val="nl-NL"/>
              </w:rPr>
            </w:pPr>
            <w:r w:rsidRPr="00D14C0D">
              <w:rPr>
                <w:rFonts w:asciiTheme="majorHAnsi" w:hAnsiTheme="majorHAnsi" w:cstheme="majorHAnsi"/>
                <w:b/>
                <w:sz w:val="28"/>
                <w:szCs w:val="28"/>
                <w:lang w:val="nl-NL"/>
              </w:rPr>
              <w:t>52</w:t>
            </w:r>
          </w:p>
        </w:tc>
        <w:tc>
          <w:tcPr>
            <w:tcW w:w="1701" w:type="dxa"/>
            <w:tcBorders>
              <w:top w:val="single" w:sz="4" w:space="0" w:color="auto"/>
              <w:left w:val="single" w:sz="4" w:space="0" w:color="auto"/>
              <w:right w:val="single" w:sz="4" w:space="0" w:color="auto"/>
            </w:tcBorders>
          </w:tcPr>
          <w:p w:rsidR="00C955FD" w:rsidRPr="00F10D3A" w:rsidRDefault="00C955FD" w:rsidP="00F10D3A">
            <w:pPr>
              <w:spacing w:after="0" w:line="240" w:lineRule="auto"/>
              <w:rPr>
                <w:rFonts w:asciiTheme="majorHAnsi" w:hAnsiTheme="majorHAnsi" w:cstheme="majorHAnsi"/>
                <w:b/>
                <w:sz w:val="28"/>
                <w:szCs w:val="28"/>
                <w:lang w:val="nl-NL" w:eastAsia="vi-VN"/>
              </w:rPr>
            </w:pPr>
            <w:r w:rsidRPr="00F10D3A">
              <w:rPr>
                <w:rFonts w:asciiTheme="majorHAnsi" w:hAnsiTheme="majorHAnsi" w:cstheme="majorHAnsi"/>
                <w:b/>
                <w:sz w:val="28"/>
                <w:szCs w:val="28"/>
                <w:lang w:val="vi-VN" w:eastAsia="vi-VN"/>
              </w:rPr>
              <w:t xml:space="preserve">Kiểm tra </w:t>
            </w:r>
            <w:r w:rsidRPr="00F10D3A">
              <w:rPr>
                <w:rFonts w:asciiTheme="majorHAnsi" w:hAnsiTheme="majorHAnsi" w:cstheme="majorHAnsi"/>
                <w:b/>
                <w:sz w:val="28"/>
                <w:szCs w:val="28"/>
                <w:lang w:val="nl-NL" w:eastAsia="vi-VN"/>
              </w:rPr>
              <w:t xml:space="preserve">giữa </w:t>
            </w:r>
            <w:r w:rsidR="00F10D3A">
              <w:rPr>
                <w:rFonts w:asciiTheme="majorHAnsi" w:hAnsiTheme="majorHAnsi" w:cstheme="majorHAnsi"/>
                <w:b/>
                <w:sz w:val="28"/>
                <w:szCs w:val="28"/>
                <w:lang w:val="nl-NL" w:eastAsia="vi-VN"/>
              </w:rPr>
              <w:t xml:space="preserve">học </w:t>
            </w:r>
            <w:r w:rsidRPr="00F10D3A">
              <w:rPr>
                <w:rFonts w:asciiTheme="majorHAnsi" w:hAnsiTheme="majorHAnsi" w:cstheme="majorHAnsi"/>
                <w:b/>
                <w:sz w:val="28"/>
                <w:szCs w:val="28"/>
                <w:lang w:val="nl-NL" w:eastAsia="vi-VN"/>
              </w:rPr>
              <w:t>k</w:t>
            </w:r>
            <w:r w:rsidR="00F10D3A">
              <w:rPr>
                <w:rFonts w:asciiTheme="majorHAnsi" w:hAnsiTheme="majorHAnsi" w:cstheme="majorHAnsi"/>
                <w:b/>
                <w:sz w:val="28"/>
                <w:szCs w:val="28"/>
                <w:lang w:val="nl-NL" w:eastAsia="vi-VN"/>
              </w:rPr>
              <w:t>ì</w:t>
            </w:r>
            <w:r w:rsidRPr="00F10D3A">
              <w:rPr>
                <w:rFonts w:asciiTheme="majorHAnsi" w:hAnsiTheme="majorHAnsi" w:cstheme="majorHAnsi"/>
                <w:b/>
                <w:sz w:val="28"/>
                <w:szCs w:val="28"/>
                <w:lang w:val="nl-NL" w:eastAsia="vi-VN"/>
              </w:rPr>
              <w:t xml:space="preserve"> II</w:t>
            </w:r>
          </w:p>
        </w:tc>
        <w:tc>
          <w:tcPr>
            <w:tcW w:w="6095" w:type="dxa"/>
            <w:tcBorders>
              <w:top w:val="single" w:sz="4" w:space="0" w:color="auto"/>
              <w:left w:val="single" w:sz="4" w:space="0" w:color="auto"/>
              <w:bottom w:val="single" w:sz="4" w:space="0" w:color="auto"/>
              <w:right w:val="single" w:sz="4" w:space="0" w:color="auto"/>
            </w:tcBorders>
          </w:tcPr>
          <w:p w:rsidR="00C955FD" w:rsidRPr="00D14C0D" w:rsidRDefault="00C955FD" w:rsidP="00D14C0D">
            <w:pPr>
              <w:spacing w:after="0" w:line="240" w:lineRule="auto"/>
              <w:jc w:val="both"/>
              <w:rPr>
                <w:rFonts w:asciiTheme="majorHAnsi" w:hAnsiTheme="majorHAnsi" w:cstheme="majorHAnsi"/>
                <w:b/>
                <w:sz w:val="28"/>
                <w:szCs w:val="28"/>
                <w:lang w:val="nl-NL"/>
              </w:rPr>
            </w:pPr>
            <w:r w:rsidRPr="00D14C0D">
              <w:rPr>
                <w:rFonts w:asciiTheme="majorHAnsi" w:hAnsiTheme="majorHAnsi" w:cstheme="majorHAnsi"/>
                <w:b/>
                <w:sz w:val="28"/>
                <w:szCs w:val="28"/>
                <w:lang w:val="nl-NL"/>
              </w:rPr>
              <w:t>1, Kiến thức</w:t>
            </w:r>
          </w:p>
          <w:p w:rsidR="00C955FD" w:rsidRPr="00D14C0D" w:rsidRDefault="00C955FD"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Tổng hợp kiến thức của điện xoay chiều, máy biến thế, khúc xạ ánh sán và thấu kính</w:t>
            </w:r>
          </w:p>
          <w:p w:rsidR="00C955FD" w:rsidRPr="00D14C0D" w:rsidRDefault="00C955FD"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eastAsia="Times New Roman" w:hAnsiTheme="majorHAnsi" w:cstheme="majorHAnsi"/>
                <w:b/>
                <w:sz w:val="28"/>
                <w:szCs w:val="28"/>
                <w:lang w:val="es-ES_tradnl"/>
              </w:rPr>
              <w:t>2. Năng lực:</w:t>
            </w:r>
            <w:r w:rsidRPr="00D14C0D">
              <w:rPr>
                <w:rFonts w:asciiTheme="majorHAnsi" w:eastAsia="Times New Roman" w:hAnsiTheme="majorHAnsi" w:cstheme="majorHAnsi"/>
                <w:sz w:val="28"/>
                <w:szCs w:val="28"/>
                <w:lang w:val="es-ES_tradnl"/>
              </w:rPr>
              <w:t xml:space="preserve"> </w:t>
            </w:r>
          </w:p>
          <w:p w:rsidR="00C955FD" w:rsidRPr="00D14C0D" w:rsidRDefault="00C955FD"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b/>
                <w:sz w:val="28"/>
                <w:szCs w:val="28"/>
                <w:lang w:val="vi-VN"/>
              </w:rPr>
              <w:t>+ Năng lực chung:</w:t>
            </w:r>
            <w:r w:rsidRPr="00D14C0D">
              <w:rPr>
                <w:rFonts w:asciiTheme="majorHAnsi" w:hAnsiTheme="majorHAnsi" w:cstheme="majorHAnsi"/>
                <w:sz w:val="28"/>
                <w:szCs w:val="28"/>
                <w:lang w:val="es-ES_tradnl"/>
              </w:rPr>
              <w:t xml:space="preserve"> Năng lực tự chủ và tự học,năng lực giao tiếp và hợp tác,</w:t>
            </w:r>
            <w:r w:rsidRPr="00D14C0D">
              <w:rPr>
                <w:rFonts w:asciiTheme="majorHAnsi" w:hAnsiTheme="majorHAnsi" w:cstheme="majorHAnsi"/>
                <w:sz w:val="28"/>
                <w:szCs w:val="28"/>
                <w:lang w:val="vi-VN"/>
              </w:rPr>
              <w:t xml:space="preserve"> năng lực phát hiện và giải quyết vấn đề</w:t>
            </w:r>
          </w:p>
          <w:p w:rsidR="00C955FD" w:rsidRPr="00D14C0D" w:rsidRDefault="00C955FD" w:rsidP="00D14C0D">
            <w:pPr>
              <w:spacing w:after="0" w:line="240" w:lineRule="auto"/>
              <w:jc w:val="both"/>
              <w:rPr>
                <w:rFonts w:asciiTheme="majorHAnsi" w:hAnsiTheme="majorHAnsi" w:cstheme="majorHAnsi"/>
                <w:sz w:val="28"/>
                <w:szCs w:val="28"/>
                <w:lang w:val="pt-BR"/>
              </w:rPr>
            </w:pPr>
            <w:r w:rsidRPr="00D14C0D">
              <w:rPr>
                <w:rFonts w:asciiTheme="majorHAnsi" w:hAnsiTheme="majorHAnsi" w:cstheme="majorHAnsi"/>
                <w:b/>
                <w:sz w:val="28"/>
                <w:szCs w:val="28"/>
                <w:lang w:val="vi-VN"/>
              </w:rPr>
              <w:t>+ Năng lực chuyên biệt bộ môn:</w:t>
            </w:r>
            <w:r w:rsidRPr="00D14C0D">
              <w:rPr>
                <w:rFonts w:asciiTheme="majorHAnsi" w:hAnsiTheme="majorHAnsi" w:cstheme="majorHAnsi"/>
                <w:sz w:val="28"/>
                <w:szCs w:val="28"/>
                <w:lang w:val="pt-BR"/>
              </w:rPr>
              <w:t xml:space="preserve"> </w:t>
            </w:r>
          </w:p>
          <w:p w:rsidR="00C955FD" w:rsidRPr="00D14C0D" w:rsidRDefault="00C955FD" w:rsidP="00D14C0D">
            <w:pPr>
              <w:tabs>
                <w:tab w:val="left" w:pos="1695"/>
                <w:tab w:val="left" w:pos="4395"/>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Vận dụng được kiến thức thu thập về máy biến thế và  quang học để giải thích một số hiện tượng ,làm được một số bài tập có liên quan đến kiến thức này.</w:t>
            </w:r>
          </w:p>
          <w:p w:rsidR="00C955FD" w:rsidRPr="00D14C0D" w:rsidRDefault="00C955FD" w:rsidP="00D14C0D">
            <w:pPr>
              <w:tabs>
                <w:tab w:val="left" w:pos="1695"/>
                <w:tab w:val="left" w:pos="4395"/>
              </w:tabs>
              <w:spacing w:after="0" w:line="240" w:lineRule="auto"/>
              <w:jc w:val="both"/>
              <w:rPr>
                <w:rFonts w:asciiTheme="majorHAnsi" w:hAnsiTheme="majorHAnsi" w:cstheme="majorHAnsi"/>
                <w:sz w:val="28"/>
                <w:szCs w:val="28"/>
                <w:lang w:val="nl-NL"/>
              </w:rPr>
            </w:pPr>
            <w:r w:rsidRPr="00D14C0D">
              <w:rPr>
                <w:rFonts w:asciiTheme="majorHAnsi" w:eastAsia="Times New Roman" w:hAnsiTheme="majorHAnsi" w:cstheme="majorHAnsi"/>
                <w:b/>
                <w:sz w:val="28"/>
                <w:szCs w:val="28"/>
                <w:lang w:val="nl-NL"/>
              </w:rPr>
              <w:t>3. Phẩm chất:</w:t>
            </w:r>
            <w:r w:rsidRPr="00D14C0D">
              <w:rPr>
                <w:rFonts w:asciiTheme="majorHAnsi" w:eastAsia="Times New Roman" w:hAnsiTheme="majorHAnsi" w:cstheme="majorHAnsi"/>
                <w:sz w:val="28"/>
                <w:szCs w:val="28"/>
                <w:lang w:val="nl-NL"/>
              </w:rPr>
              <w:t xml:space="preserve"> yêu nước, nhân ái, chăm chỉ, trung thực, trách nhiệm.</w:t>
            </w:r>
          </w:p>
        </w:tc>
        <w:tc>
          <w:tcPr>
            <w:tcW w:w="1985" w:type="dxa"/>
            <w:tcBorders>
              <w:top w:val="single" w:sz="4" w:space="0" w:color="auto"/>
              <w:left w:val="single" w:sz="4" w:space="0" w:color="auto"/>
              <w:right w:val="single" w:sz="4" w:space="0" w:color="auto"/>
            </w:tcBorders>
          </w:tcPr>
          <w:p w:rsidR="00C955FD" w:rsidRPr="00D14C0D" w:rsidRDefault="00C955FD" w:rsidP="00D14C0D">
            <w:pPr>
              <w:spacing w:after="0" w:line="240" w:lineRule="auto"/>
              <w:rPr>
                <w:rFonts w:asciiTheme="majorHAnsi" w:hAnsiTheme="majorHAnsi" w:cstheme="majorHAnsi"/>
                <w:sz w:val="28"/>
                <w:szCs w:val="28"/>
                <w:lang w:val="pt-BR"/>
              </w:rPr>
            </w:pPr>
            <w:r w:rsidRPr="00D14C0D">
              <w:rPr>
                <w:rFonts w:asciiTheme="majorHAnsi" w:hAnsiTheme="majorHAnsi" w:cstheme="majorHAnsi"/>
                <w:sz w:val="28"/>
                <w:szCs w:val="28"/>
                <w:lang w:val="pt-BR"/>
              </w:rPr>
              <w:t>Đề kiểm tra</w:t>
            </w:r>
          </w:p>
        </w:tc>
        <w:tc>
          <w:tcPr>
            <w:tcW w:w="1276" w:type="dxa"/>
            <w:tcBorders>
              <w:top w:val="single" w:sz="4" w:space="0" w:color="auto"/>
              <w:left w:val="single" w:sz="4" w:space="0" w:color="auto"/>
              <w:right w:val="single" w:sz="4" w:space="0" w:color="auto"/>
            </w:tcBorders>
          </w:tcPr>
          <w:p w:rsidR="00C955FD" w:rsidRPr="00D14C0D" w:rsidRDefault="00C955FD" w:rsidP="00D14C0D">
            <w:pPr>
              <w:tabs>
                <w:tab w:val="left" w:pos="720"/>
              </w:tabs>
              <w:spacing w:after="0" w:line="240" w:lineRule="auto"/>
              <w:jc w:val="both"/>
              <w:rPr>
                <w:rFonts w:asciiTheme="majorHAnsi" w:hAnsiTheme="majorHAnsi" w:cstheme="majorHAnsi"/>
                <w:sz w:val="28"/>
                <w:szCs w:val="28"/>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C955FD" w:rsidRPr="00D14C0D" w:rsidRDefault="00C955FD" w:rsidP="00D14C0D">
            <w:pPr>
              <w:spacing w:after="0" w:line="240" w:lineRule="auto"/>
              <w:rPr>
                <w:rFonts w:asciiTheme="majorHAnsi" w:hAnsiTheme="majorHAnsi" w:cstheme="majorHAnsi"/>
                <w:sz w:val="28"/>
                <w:szCs w:val="28"/>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C955FD" w:rsidRPr="00D14C0D" w:rsidRDefault="00C955FD" w:rsidP="00D14C0D">
            <w:pPr>
              <w:spacing w:after="0" w:line="240" w:lineRule="auto"/>
              <w:rPr>
                <w:rFonts w:asciiTheme="majorHAnsi" w:hAnsiTheme="majorHAnsi" w:cstheme="majorHAnsi"/>
                <w:sz w:val="28"/>
                <w:szCs w:val="28"/>
                <w:lang w:val="vi-VN"/>
              </w:rPr>
            </w:pPr>
          </w:p>
        </w:tc>
      </w:tr>
      <w:tr w:rsidR="00D14C0D" w:rsidRPr="00D14C0D" w:rsidTr="00F10D3A">
        <w:trPr>
          <w:trHeight w:val="1135"/>
        </w:trPr>
        <w:tc>
          <w:tcPr>
            <w:tcW w:w="736" w:type="dxa"/>
            <w:vMerge w:val="restart"/>
            <w:tcBorders>
              <w:top w:val="single" w:sz="4" w:space="0" w:color="auto"/>
              <w:left w:val="single" w:sz="4" w:space="0" w:color="auto"/>
              <w:right w:val="single" w:sz="4" w:space="0" w:color="auto"/>
            </w:tcBorders>
            <w:vAlign w:val="center"/>
          </w:tcPr>
          <w:p w:rsidR="00C955FD" w:rsidRPr="00D14C0D" w:rsidRDefault="00C955FD" w:rsidP="00D14C0D">
            <w:pPr>
              <w:spacing w:after="0" w:line="240" w:lineRule="auto"/>
              <w:jc w:val="center"/>
              <w:rPr>
                <w:rFonts w:asciiTheme="majorHAnsi" w:hAnsiTheme="majorHAnsi" w:cstheme="majorHAnsi"/>
                <w:b/>
                <w:sz w:val="28"/>
                <w:szCs w:val="28"/>
                <w:lang w:val="nl-NL"/>
              </w:rPr>
            </w:pPr>
            <w:r w:rsidRPr="00D14C0D">
              <w:rPr>
                <w:rFonts w:asciiTheme="majorHAnsi" w:hAnsiTheme="majorHAnsi" w:cstheme="majorHAnsi"/>
                <w:b/>
                <w:sz w:val="28"/>
                <w:szCs w:val="28"/>
                <w:lang w:val="nl-NL"/>
              </w:rPr>
              <w:t>27</w:t>
            </w:r>
          </w:p>
        </w:tc>
        <w:tc>
          <w:tcPr>
            <w:tcW w:w="648" w:type="dxa"/>
            <w:tcBorders>
              <w:top w:val="single" w:sz="4" w:space="0" w:color="auto"/>
              <w:left w:val="single" w:sz="4" w:space="0" w:color="auto"/>
              <w:right w:val="single" w:sz="4" w:space="0" w:color="auto"/>
            </w:tcBorders>
            <w:vAlign w:val="center"/>
          </w:tcPr>
          <w:p w:rsidR="00C955FD" w:rsidRPr="00D14C0D" w:rsidRDefault="00C955FD" w:rsidP="00D14C0D">
            <w:pPr>
              <w:spacing w:after="0" w:line="240" w:lineRule="auto"/>
              <w:jc w:val="center"/>
              <w:rPr>
                <w:rFonts w:asciiTheme="majorHAnsi" w:hAnsiTheme="majorHAnsi" w:cstheme="majorHAnsi"/>
                <w:b/>
                <w:sz w:val="28"/>
                <w:szCs w:val="28"/>
                <w:lang w:val="nl-NL"/>
              </w:rPr>
            </w:pPr>
            <w:r w:rsidRPr="00D14C0D">
              <w:rPr>
                <w:rFonts w:asciiTheme="majorHAnsi" w:hAnsiTheme="majorHAnsi" w:cstheme="majorHAnsi"/>
                <w:b/>
                <w:sz w:val="28"/>
                <w:szCs w:val="28"/>
                <w:lang w:val="nl-NL"/>
              </w:rPr>
              <w:t>53</w:t>
            </w:r>
          </w:p>
        </w:tc>
        <w:tc>
          <w:tcPr>
            <w:tcW w:w="1701" w:type="dxa"/>
            <w:tcBorders>
              <w:top w:val="single" w:sz="4" w:space="0" w:color="auto"/>
              <w:left w:val="single" w:sz="4" w:space="0" w:color="auto"/>
              <w:right w:val="single" w:sz="4" w:space="0" w:color="auto"/>
            </w:tcBorders>
            <w:vAlign w:val="center"/>
          </w:tcPr>
          <w:p w:rsidR="00C955FD" w:rsidRPr="00D14C0D" w:rsidRDefault="00C955FD" w:rsidP="00D14C0D">
            <w:pPr>
              <w:spacing w:after="0" w:line="240" w:lineRule="auto"/>
              <w:rPr>
                <w:rFonts w:asciiTheme="majorHAnsi" w:hAnsiTheme="majorHAnsi" w:cstheme="majorHAnsi"/>
                <w:sz w:val="28"/>
                <w:szCs w:val="28"/>
                <w:lang w:val="vi-VN" w:eastAsia="vi-VN"/>
              </w:rPr>
            </w:pPr>
            <w:r w:rsidRPr="00D14C0D">
              <w:rPr>
                <w:rFonts w:asciiTheme="majorHAnsi" w:hAnsiTheme="majorHAnsi" w:cstheme="majorHAnsi"/>
                <w:sz w:val="28"/>
                <w:szCs w:val="28"/>
                <w:lang w:val="vi-VN" w:eastAsia="vi-VN"/>
              </w:rPr>
              <w:t>Bài 44. Thấu kính phân kì</w:t>
            </w:r>
          </w:p>
        </w:tc>
        <w:tc>
          <w:tcPr>
            <w:tcW w:w="6095" w:type="dxa"/>
            <w:tcBorders>
              <w:top w:val="single" w:sz="4" w:space="0" w:color="auto"/>
              <w:left w:val="single" w:sz="4" w:space="0" w:color="auto"/>
              <w:bottom w:val="single" w:sz="4" w:space="0" w:color="auto"/>
              <w:right w:val="single" w:sz="4" w:space="0" w:color="auto"/>
            </w:tcBorders>
          </w:tcPr>
          <w:p w:rsidR="00C955FD" w:rsidRPr="00D14C0D" w:rsidRDefault="00C955FD" w:rsidP="00D14C0D">
            <w:pPr>
              <w:tabs>
                <w:tab w:val="left" w:pos="720"/>
              </w:tabs>
              <w:spacing w:after="0" w:line="240" w:lineRule="auto"/>
              <w:jc w:val="both"/>
              <w:rPr>
                <w:rFonts w:asciiTheme="majorHAnsi" w:hAnsiTheme="majorHAnsi" w:cstheme="majorHAnsi"/>
                <w:b/>
                <w:sz w:val="28"/>
                <w:szCs w:val="28"/>
                <w:lang w:val="nl-NL"/>
              </w:rPr>
            </w:pPr>
            <w:r w:rsidRPr="00D14C0D">
              <w:rPr>
                <w:rFonts w:asciiTheme="majorHAnsi" w:hAnsiTheme="majorHAnsi" w:cstheme="majorHAnsi"/>
                <w:sz w:val="28"/>
                <w:szCs w:val="28"/>
                <w:lang w:val="nl-NL"/>
              </w:rPr>
              <w:t xml:space="preserve">  </w:t>
            </w:r>
            <w:r w:rsidRPr="00D14C0D">
              <w:rPr>
                <w:rFonts w:asciiTheme="majorHAnsi" w:hAnsiTheme="majorHAnsi" w:cstheme="majorHAnsi"/>
                <w:b/>
                <w:sz w:val="28"/>
                <w:szCs w:val="28"/>
                <w:lang w:val="nl-NL"/>
              </w:rPr>
              <w:t>1. Kiến thức:</w:t>
            </w:r>
          </w:p>
          <w:p w:rsidR="00C955FD" w:rsidRPr="00D14C0D" w:rsidRDefault="00C955FD"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Nêu được ảnh của 1 vật sáng tạo bởi TKPK luôn luôn cho ảnh ảo.</w:t>
            </w:r>
          </w:p>
          <w:p w:rsidR="00C955FD" w:rsidRPr="00D14C0D" w:rsidRDefault="00C955FD"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Mô tả được đặc điểm của ảnh ảo của 1 vật tạo bởi TKPK.</w:t>
            </w:r>
          </w:p>
          <w:p w:rsidR="00C955FD" w:rsidRPr="00D14C0D" w:rsidRDefault="00C955FD"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Phân biệt được ảnh ảo được tạo bởi TKHT và TKPK.</w:t>
            </w:r>
          </w:p>
          <w:p w:rsidR="00C955FD" w:rsidRPr="00D14C0D" w:rsidRDefault="00C955FD"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Dùng 2 tia sáng đặt biệt dựng ảnh của 1 vật tạo bởi TKPK.</w:t>
            </w:r>
          </w:p>
          <w:p w:rsidR="00C955FD" w:rsidRPr="00D14C0D" w:rsidRDefault="00C955FD"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eastAsia="Times New Roman" w:hAnsiTheme="majorHAnsi" w:cstheme="majorHAnsi"/>
                <w:b/>
                <w:sz w:val="28"/>
                <w:szCs w:val="28"/>
                <w:lang w:val="es-ES_tradnl"/>
              </w:rPr>
              <w:t>2. Năng lực:</w:t>
            </w:r>
            <w:r w:rsidRPr="00D14C0D">
              <w:rPr>
                <w:rFonts w:asciiTheme="majorHAnsi" w:eastAsia="Times New Roman" w:hAnsiTheme="majorHAnsi" w:cstheme="majorHAnsi"/>
                <w:sz w:val="28"/>
                <w:szCs w:val="28"/>
                <w:lang w:val="es-ES_tradnl"/>
              </w:rPr>
              <w:t xml:space="preserve"> </w:t>
            </w:r>
          </w:p>
          <w:p w:rsidR="00C955FD" w:rsidRPr="00D14C0D" w:rsidRDefault="00C955FD"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b/>
                <w:sz w:val="28"/>
                <w:szCs w:val="28"/>
                <w:lang w:val="vi-VN"/>
              </w:rPr>
              <w:t>+ Năng lực chung:</w:t>
            </w:r>
            <w:r w:rsidRPr="00D14C0D">
              <w:rPr>
                <w:rFonts w:asciiTheme="majorHAnsi" w:hAnsiTheme="majorHAnsi" w:cstheme="majorHAnsi"/>
                <w:sz w:val="28"/>
                <w:szCs w:val="28"/>
                <w:lang w:val="es-ES_tradnl"/>
              </w:rPr>
              <w:t xml:space="preserve"> Năng lực tự chủ và tự học,năng lực giao tiếp và hợp tác,</w:t>
            </w:r>
            <w:r w:rsidRPr="00D14C0D">
              <w:rPr>
                <w:rFonts w:asciiTheme="majorHAnsi" w:hAnsiTheme="majorHAnsi" w:cstheme="majorHAnsi"/>
                <w:sz w:val="28"/>
                <w:szCs w:val="28"/>
                <w:lang w:val="vi-VN"/>
              </w:rPr>
              <w:t xml:space="preserve"> năng lực phát hiện và giải quyết vấn đề</w:t>
            </w:r>
          </w:p>
          <w:p w:rsidR="00C955FD" w:rsidRPr="00D14C0D" w:rsidRDefault="00C955FD" w:rsidP="00D14C0D">
            <w:pPr>
              <w:spacing w:after="0" w:line="240" w:lineRule="auto"/>
              <w:jc w:val="both"/>
              <w:rPr>
                <w:rFonts w:asciiTheme="majorHAnsi" w:hAnsiTheme="majorHAnsi" w:cstheme="majorHAnsi"/>
                <w:b/>
                <w:sz w:val="28"/>
                <w:szCs w:val="28"/>
                <w:lang w:val="vi-VN"/>
              </w:rPr>
            </w:pPr>
            <w:r w:rsidRPr="00D14C0D">
              <w:rPr>
                <w:rFonts w:asciiTheme="majorHAnsi" w:hAnsiTheme="majorHAnsi" w:cstheme="majorHAnsi"/>
                <w:b/>
                <w:sz w:val="28"/>
                <w:szCs w:val="28"/>
                <w:lang w:val="vi-VN"/>
              </w:rPr>
              <w:t>+ Năng lực chuyên biệt bộ môn:</w:t>
            </w:r>
          </w:p>
          <w:p w:rsidR="00C955FD" w:rsidRPr="00D14C0D" w:rsidRDefault="00C955FD"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lastRenderedPageBreak/>
              <w:t xml:space="preserve">   -Sử dụng thiết bị TN để nghiên cứu ảnh của vật tạo bởi TKPK</w:t>
            </w:r>
          </w:p>
          <w:p w:rsidR="00C955FD" w:rsidRPr="00D14C0D" w:rsidRDefault="00C955FD"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-Biết dựng ảnh của 1vật tạo bởi TKPK.</w:t>
            </w:r>
          </w:p>
          <w:p w:rsidR="00C955FD" w:rsidRPr="00D14C0D" w:rsidRDefault="00C955FD" w:rsidP="00D14C0D">
            <w:pPr>
              <w:spacing w:after="0" w:line="240" w:lineRule="auto"/>
              <w:jc w:val="both"/>
              <w:rPr>
                <w:rFonts w:asciiTheme="majorHAnsi" w:hAnsiTheme="majorHAnsi" w:cstheme="majorHAnsi"/>
                <w:bCs/>
                <w:sz w:val="28"/>
                <w:szCs w:val="28"/>
                <w:lang w:val="nl-NL"/>
              </w:rPr>
            </w:pPr>
            <w:r w:rsidRPr="00D14C0D">
              <w:rPr>
                <w:rFonts w:asciiTheme="majorHAnsi" w:eastAsia="Times New Roman" w:hAnsiTheme="majorHAnsi" w:cstheme="majorHAnsi"/>
                <w:b/>
                <w:sz w:val="28"/>
                <w:szCs w:val="28"/>
                <w:lang w:val="nl-NL"/>
              </w:rPr>
              <w:t>3. Phẩm chất:</w:t>
            </w:r>
            <w:r w:rsidRPr="00D14C0D">
              <w:rPr>
                <w:rFonts w:asciiTheme="majorHAnsi" w:eastAsia="Times New Roman" w:hAnsiTheme="majorHAnsi" w:cstheme="majorHAnsi"/>
                <w:sz w:val="28"/>
                <w:szCs w:val="28"/>
                <w:lang w:val="nl-NL"/>
              </w:rPr>
              <w:t xml:space="preserve"> yêu nước, nhân ái, chăm chỉ, trung thực, trách nhiệm.</w:t>
            </w:r>
          </w:p>
        </w:tc>
        <w:tc>
          <w:tcPr>
            <w:tcW w:w="1985" w:type="dxa"/>
            <w:tcBorders>
              <w:top w:val="single" w:sz="4" w:space="0" w:color="auto"/>
              <w:left w:val="single" w:sz="4" w:space="0" w:color="auto"/>
              <w:right w:val="single" w:sz="4" w:space="0" w:color="auto"/>
            </w:tcBorders>
          </w:tcPr>
          <w:p w:rsidR="00C955FD" w:rsidRPr="00D14C0D" w:rsidRDefault="00C955FD" w:rsidP="00D14C0D">
            <w:pPr>
              <w:spacing w:after="0" w:line="240" w:lineRule="auto"/>
              <w:jc w:val="both"/>
              <w:rPr>
                <w:rFonts w:asciiTheme="majorHAnsi" w:hAnsiTheme="majorHAnsi" w:cstheme="majorHAnsi"/>
                <w:sz w:val="28"/>
                <w:szCs w:val="28"/>
                <w:lang w:val="it-IT"/>
              </w:rPr>
            </w:pPr>
            <w:r w:rsidRPr="00D14C0D">
              <w:rPr>
                <w:rFonts w:asciiTheme="majorHAnsi" w:hAnsiTheme="majorHAnsi" w:cstheme="majorHAnsi"/>
                <w:sz w:val="28"/>
                <w:szCs w:val="28"/>
                <w:lang w:val="it-IT"/>
              </w:rPr>
              <w:lastRenderedPageBreak/>
              <w:t>+ 1 TKPK có f = 12 cm, 1 giá quang học, 1 nguồn sáng phát ra từ 3 tia sáng song song, 1 màn hứng để quan sát đư</w:t>
            </w:r>
            <w:r w:rsidRPr="00D14C0D">
              <w:rPr>
                <w:rFonts w:asciiTheme="majorHAnsi" w:hAnsiTheme="majorHAnsi" w:cstheme="majorHAnsi"/>
                <w:sz w:val="28"/>
                <w:szCs w:val="28"/>
                <w:lang w:val="it-IT"/>
              </w:rPr>
              <w:softHyphen/>
              <w:t>ờng truyền của tia sáng.</w:t>
            </w:r>
          </w:p>
          <w:p w:rsidR="00C955FD" w:rsidRPr="00D14C0D" w:rsidRDefault="00C955FD"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it-IT"/>
              </w:rPr>
              <w:t>+ 1 số TKHT, PK.</w:t>
            </w:r>
          </w:p>
        </w:tc>
        <w:tc>
          <w:tcPr>
            <w:tcW w:w="1276" w:type="dxa"/>
            <w:tcBorders>
              <w:top w:val="single" w:sz="4" w:space="0" w:color="auto"/>
              <w:left w:val="single" w:sz="4" w:space="0" w:color="auto"/>
              <w:right w:val="single" w:sz="4" w:space="0" w:color="auto"/>
            </w:tcBorders>
          </w:tcPr>
          <w:p w:rsidR="00C955FD" w:rsidRPr="00D14C0D" w:rsidRDefault="00C955FD" w:rsidP="00D14C0D">
            <w:pPr>
              <w:tabs>
                <w:tab w:val="left" w:pos="720"/>
              </w:tabs>
              <w:spacing w:after="0" w:line="240" w:lineRule="auto"/>
              <w:jc w:val="both"/>
              <w:rPr>
                <w:rFonts w:asciiTheme="majorHAnsi" w:hAnsiTheme="majorHAnsi" w:cstheme="majorHAnsi"/>
                <w:sz w:val="28"/>
                <w:szCs w:val="28"/>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C955FD" w:rsidRPr="00D14C0D" w:rsidRDefault="00C955FD" w:rsidP="00D14C0D">
            <w:pPr>
              <w:spacing w:after="0" w:line="240" w:lineRule="auto"/>
              <w:rPr>
                <w:rFonts w:asciiTheme="majorHAnsi" w:hAnsiTheme="majorHAnsi" w:cstheme="majorHAnsi"/>
                <w:sz w:val="28"/>
                <w:szCs w:val="28"/>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C955FD" w:rsidRPr="00D14C0D" w:rsidRDefault="00C955FD" w:rsidP="00D14C0D">
            <w:pPr>
              <w:spacing w:after="0" w:line="240" w:lineRule="auto"/>
              <w:rPr>
                <w:rFonts w:asciiTheme="majorHAnsi" w:hAnsiTheme="majorHAnsi" w:cstheme="majorHAnsi"/>
                <w:sz w:val="28"/>
                <w:szCs w:val="28"/>
              </w:rPr>
            </w:pPr>
          </w:p>
        </w:tc>
      </w:tr>
      <w:tr w:rsidR="00D14C0D" w:rsidRPr="00D14C0D" w:rsidTr="00F10D3A">
        <w:trPr>
          <w:trHeight w:val="847"/>
        </w:trPr>
        <w:tc>
          <w:tcPr>
            <w:tcW w:w="736" w:type="dxa"/>
            <w:vMerge/>
            <w:tcBorders>
              <w:left w:val="single" w:sz="4" w:space="0" w:color="auto"/>
              <w:bottom w:val="single" w:sz="4" w:space="0" w:color="auto"/>
              <w:right w:val="single" w:sz="4" w:space="0" w:color="auto"/>
            </w:tcBorders>
            <w:vAlign w:val="center"/>
          </w:tcPr>
          <w:p w:rsidR="00C955FD" w:rsidRPr="00D14C0D" w:rsidRDefault="00C955FD" w:rsidP="00D14C0D">
            <w:pPr>
              <w:spacing w:after="0" w:line="240" w:lineRule="auto"/>
              <w:jc w:val="center"/>
              <w:rPr>
                <w:rFonts w:asciiTheme="majorHAnsi" w:hAnsiTheme="majorHAnsi" w:cstheme="majorHAnsi"/>
                <w:b/>
                <w:sz w:val="28"/>
                <w:szCs w:val="28"/>
                <w:lang w:val="nl-NL"/>
              </w:rPr>
            </w:pPr>
          </w:p>
        </w:tc>
        <w:tc>
          <w:tcPr>
            <w:tcW w:w="648" w:type="dxa"/>
            <w:tcBorders>
              <w:top w:val="single" w:sz="4" w:space="0" w:color="auto"/>
              <w:left w:val="single" w:sz="4" w:space="0" w:color="auto"/>
              <w:right w:val="single" w:sz="4" w:space="0" w:color="auto"/>
            </w:tcBorders>
            <w:vAlign w:val="center"/>
          </w:tcPr>
          <w:p w:rsidR="00C955FD" w:rsidRPr="00D14C0D" w:rsidRDefault="00C955FD" w:rsidP="00D14C0D">
            <w:pPr>
              <w:spacing w:after="0" w:line="240" w:lineRule="auto"/>
              <w:jc w:val="center"/>
              <w:rPr>
                <w:rFonts w:asciiTheme="majorHAnsi" w:hAnsiTheme="majorHAnsi" w:cstheme="majorHAnsi"/>
                <w:b/>
                <w:sz w:val="28"/>
                <w:szCs w:val="28"/>
                <w:lang w:val="nl-NL"/>
              </w:rPr>
            </w:pPr>
            <w:r w:rsidRPr="00D14C0D">
              <w:rPr>
                <w:rFonts w:asciiTheme="majorHAnsi" w:hAnsiTheme="majorHAnsi" w:cstheme="majorHAnsi"/>
                <w:b/>
                <w:sz w:val="28"/>
                <w:szCs w:val="28"/>
                <w:lang w:val="nl-NL"/>
              </w:rPr>
              <w:t>54</w:t>
            </w:r>
          </w:p>
        </w:tc>
        <w:tc>
          <w:tcPr>
            <w:tcW w:w="1701" w:type="dxa"/>
            <w:tcBorders>
              <w:top w:val="single" w:sz="4" w:space="0" w:color="auto"/>
              <w:left w:val="single" w:sz="4" w:space="0" w:color="auto"/>
              <w:right w:val="single" w:sz="4" w:space="0" w:color="auto"/>
            </w:tcBorders>
            <w:vAlign w:val="center"/>
          </w:tcPr>
          <w:p w:rsidR="00C955FD" w:rsidRPr="00D14C0D" w:rsidRDefault="00C955FD" w:rsidP="00D14C0D">
            <w:pPr>
              <w:spacing w:after="0" w:line="240" w:lineRule="auto"/>
              <w:rPr>
                <w:rFonts w:asciiTheme="majorHAnsi" w:hAnsiTheme="majorHAnsi" w:cstheme="majorHAnsi"/>
                <w:sz w:val="28"/>
                <w:szCs w:val="28"/>
                <w:lang w:val="vi-VN" w:eastAsia="vi-VN"/>
              </w:rPr>
            </w:pPr>
            <w:r w:rsidRPr="00D14C0D">
              <w:rPr>
                <w:rFonts w:asciiTheme="majorHAnsi" w:hAnsiTheme="majorHAnsi" w:cstheme="majorHAnsi"/>
                <w:sz w:val="28"/>
                <w:szCs w:val="28"/>
                <w:lang w:val="vi-VN" w:eastAsia="vi-VN"/>
              </w:rPr>
              <w:t>Bài 45. Ảnh của một vật tạo bởi thấu kính phân kì</w:t>
            </w:r>
          </w:p>
        </w:tc>
        <w:tc>
          <w:tcPr>
            <w:tcW w:w="6095" w:type="dxa"/>
            <w:tcBorders>
              <w:top w:val="single" w:sz="4" w:space="0" w:color="auto"/>
              <w:left w:val="single" w:sz="4" w:space="0" w:color="auto"/>
              <w:bottom w:val="single" w:sz="4" w:space="0" w:color="auto"/>
              <w:right w:val="single" w:sz="4" w:space="0" w:color="auto"/>
            </w:tcBorders>
          </w:tcPr>
          <w:p w:rsidR="00C955FD" w:rsidRPr="00D14C0D" w:rsidRDefault="00C955FD" w:rsidP="00D14C0D">
            <w:pPr>
              <w:spacing w:after="0" w:line="240" w:lineRule="auto"/>
              <w:jc w:val="both"/>
              <w:rPr>
                <w:rFonts w:asciiTheme="majorHAnsi" w:hAnsiTheme="majorHAnsi" w:cstheme="majorHAnsi"/>
                <w:b/>
                <w:sz w:val="28"/>
                <w:szCs w:val="28"/>
                <w:lang w:val="nl-NL"/>
              </w:rPr>
            </w:pPr>
            <w:r w:rsidRPr="00D14C0D">
              <w:rPr>
                <w:rFonts w:asciiTheme="majorHAnsi" w:hAnsiTheme="majorHAnsi" w:cstheme="majorHAnsi"/>
                <w:b/>
                <w:sz w:val="28"/>
                <w:szCs w:val="28"/>
                <w:lang w:val="nl-NL"/>
              </w:rPr>
              <w:t xml:space="preserve">     1. Kiến thức:</w:t>
            </w:r>
          </w:p>
          <w:p w:rsidR="00C955FD" w:rsidRPr="00D14C0D" w:rsidRDefault="00C955FD"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Nhận dạng được thấu kính phân kì.</w:t>
            </w:r>
          </w:p>
          <w:p w:rsidR="00C955FD" w:rsidRPr="00D14C0D" w:rsidRDefault="00C955FD"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-Vẽ được đường truyền của hai tia sáng đặc biệt qua thấu kính phân kì.</w:t>
            </w:r>
          </w:p>
          <w:p w:rsidR="00C955FD" w:rsidRPr="00D14C0D" w:rsidRDefault="00C955FD"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-Vận dụng được kiến thức đã học để giải thích một vài hiện tượng đã học trong thực tiễn.</w:t>
            </w:r>
          </w:p>
          <w:p w:rsidR="00C955FD" w:rsidRPr="00D14C0D" w:rsidRDefault="00C955FD"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sz w:val="28"/>
                <w:szCs w:val="28"/>
                <w:lang w:val="nl-NL"/>
              </w:rPr>
              <w:t xml:space="preserve"> </w:t>
            </w:r>
            <w:r w:rsidRPr="00D14C0D">
              <w:rPr>
                <w:rFonts w:asciiTheme="majorHAnsi" w:eastAsia="Times New Roman" w:hAnsiTheme="majorHAnsi" w:cstheme="majorHAnsi"/>
                <w:b/>
                <w:sz w:val="28"/>
                <w:szCs w:val="28"/>
                <w:lang w:val="es-ES_tradnl"/>
              </w:rPr>
              <w:t>2. Năng lực:</w:t>
            </w:r>
            <w:r w:rsidRPr="00D14C0D">
              <w:rPr>
                <w:rFonts w:asciiTheme="majorHAnsi" w:eastAsia="Times New Roman" w:hAnsiTheme="majorHAnsi" w:cstheme="majorHAnsi"/>
                <w:sz w:val="28"/>
                <w:szCs w:val="28"/>
                <w:lang w:val="es-ES_tradnl"/>
              </w:rPr>
              <w:t xml:space="preserve"> </w:t>
            </w:r>
          </w:p>
          <w:p w:rsidR="00C955FD" w:rsidRPr="00D14C0D" w:rsidRDefault="00C955FD"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b/>
                <w:sz w:val="28"/>
                <w:szCs w:val="28"/>
                <w:lang w:val="vi-VN"/>
              </w:rPr>
              <w:t>+ Năng lực chung:</w:t>
            </w:r>
            <w:r w:rsidRPr="00D14C0D">
              <w:rPr>
                <w:rFonts w:asciiTheme="majorHAnsi" w:hAnsiTheme="majorHAnsi" w:cstheme="majorHAnsi"/>
                <w:sz w:val="28"/>
                <w:szCs w:val="28"/>
                <w:lang w:val="vi-VN"/>
              </w:rPr>
              <w:t xml:space="preserve"> </w:t>
            </w:r>
            <w:r w:rsidRPr="00D14C0D">
              <w:rPr>
                <w:rFonts w:asciiTheme="majorHAnsi" w:hAnsiTheme="majorHAnsi" w:cstheme="majorHAnsi"/>
                <w:sz w:val="28"/>
                <w:szCs w:val="28"/>
                <w:lang w:val="es-ES_tradnl"/>
              </w:rPr>
              <w:t>Năng lực tự chủ và tự học,năng lực giao tiếp và hợp tác,</w:t>
            </w:r>
            <w:r w:rsidRPr="00D14C0D">
              <w:rPr>
                <w:rFonts w:asciiTheme="majorHAnsi" w:hAnsiTheme="majorHAnsi" w:cstheme="majorHAnsi"/>
                <w:sz w:val="28"/>
                <w:szCs w:val="28"/>
                <w:lang w:val="vi-VN"/>
              </w:rPr>
              <w:t xml:space="preserve"> năng lực phát hiện và giải quyết vấn đề</w:t>
            </w:r>
          </w:p>
          <w:p w:rsidR="00C955FD" w:rsidRPr="00D14C0D" w:rsidRDefault="00C955FD"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b/>
                <w:sz w:val="28"/>
                <w:szCs w:val="28"/>
                <w:lang w:val="vi-VN"/>
              </w:rPr>
              <w:t>+ Năng lực chuyên biệt bộ môn:</w:t>
            </w:r>
          </w:p>
          <w:p w:rsidR="00C955FD" w:rsidRPr="00D14C0D" w:rsidRDefault="00C955FD"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Biết tiến hành TN dựa vào các yêu cầu của kiến thức trong SGK. Từ đó rút ra được đặc điểm của thấu kính phân kì.</w:t>
            </w:r>
          </w:p>
          <w:p w:rsidR="00C955FD" w:rsidRPr="00D14C0D" w:rsidRDefault="00C955FD" w:rsidP="00D14C0D">
            <w:pPr>
              <w:spacing w:after="0" w:line="240" w:lineRule="auto"/>
              <w:jc w:val="both"/>
              <w:rPr>
                <w:rFonts w:asciiTheme="majorHAnsi" w:hAnsiTheme="majorHAnsi" w:cstheme="majorHAnsi"/>
                <w:sz w:val="28"/>
                <w:szCs w:val="28"/>
                <w:lang w:val="nl-NL"/>
              </w:rPr>
            </w:pPr>
            <w:r w:rsidRPr="00D14C0D">
              <w:rPr>
                <w:rFonts w:asciiTheme="majorHAnsi" w:eastAsia="Times New Roman" w:hAnsiTheme="majorHAnsi" w:cstheme="majorHAnsi"/>
                <w:b/>
                <w:sz w:val="28"/>
                <w:szCs w:val="28"/>
                <w:lang w:val="nl-NL"/>
              </w:rPr>
              <w:t>3. Phẩm chất:</w:t>
            </w:r>
            <w:r w:rsidRPr="00D14C0D">
              <w:rPr>
                <w:rFonts w:asciiTheme="majorHAnsi" w:eastAsia="Times New Roman" w:hAnsiTheme="majorHAnsi" w:cstheme="majorHAnsi"/>
                <w:sz w:val="28"/>
                <w:szCs w:val="28"/>
                <w:lang w:val="nl-NL"/>
              </w:rPr>
              <w:t xml:space="preserve"> yêu nước, nhân ái, chăm chỉ, trung thực, trách nhiệm.</w:t>
            </w:r>
          </w:p>
        </w:tc>
        <w:tc>
          <w:tcPr>
            <w:tcW w:w="1985" w:type="dxa"/>
            <w:tcBorders>
              <w:top w:val="single" w:sz="4" w:space="0" w:color="auto"/>
              <w:left w:val="single" w:sz="4" w:space="0" w:color="auto"/>
              <w:right w:val="single" w:sz="4" w:space="0" w:color="auto"/>
            </w:tcBorders>
          </w:tcPr>
          <w:p w:rsidR="00C955FD" w:rsidRPr="00D14C0D" w:rsidRDefault="00C955FD" w:rsidP="00D14C0D">
            <w:pPr>
              <w:spacing w:after="0" w:line="240" w:lineRule="auto"/>
              <w:jc w:val="both"/>
              <w:rPr>
                <w:rFonts w:asciiTheme="majorHAnsi" w:hAnsiTheme="majorHAnsi" w:cstheme="majorHAnsi"/>
                <w:sz w:val="28"/>
                <w:szCs w:val="28"/>
                <w:lang w:val="it-IT"/>
              </w:rPr>
            </w:pPr>
            <w:r w:rsidRPr="00D14C0D">
              <w:rPr>
                <w:rFonts w:asciiTheme="majorHAnsi" w:hAnsiTheme="majorHAnsi" w:cstheme="majorHAnsi"/>
                <w:sz w:val="28"/>
                <w:szCs w:val="28"/>
                <w:lang w:val="it-IT"/>
              </w:rPr>
              <w:t>+ 1 TKPK có f = 12 cm, 1 giá quang học, 1 nguồn sáng phát ra từ 3 tia sáng song song, 1 màn hứng để quan sát đư</w:t>
            </w:r>
            <w:r w:rsidRPr="00D14C0D">
              <w:rPr>
                <w:rFonts w:asciiTheme="majorHAnsi" w:hAnsiTheme="majorHAnsi" w:cstheme="majorHAnsi"/>
                <w:sz w:val="28"/>
                <w:szCs w:val="28"/>
                <w:lang w:val="it-IT"/>
              </w:rPr>
              <w:softHyphen/>
              <w:t>ờng truyền của tia sáng.</w:t>
            </w:r>
          </w:p>
          <w:p w:rsidR="00C955FD" w:rsidRPr="00D14C0D" w:rsidRDefault="00C955FD"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it-IT"/>
              </w:rPr>
              <w:t>+ 1 số TKHT, PK.</w:t>
            </w:r>
          </w:p>
        </w:tc>
        <w:tc>
          <w:tcPr>
            <w:tcW w:w="1276" w:type="dxa"/>
            <w:tcBorders>
              <w:top w:val="single" w:sz="4" w:space="0" w:color="auto"/>
              <w:left w:val="single" w:sz="4" w:space="0" w:color="auto"/>
              <w:right w:val="single" w:sz="4" w:space="0" w:color="auto"/>
            </w:tcBorders>
          </w:tcPr>
          <w:p w:rsidR="00C955FD" w:rsidRPr="00D14C0D" w:rsidRDefault="00C955FD" w:rsidP="00D14C0D">
            <w:pPr>
              <w:tabs>
                <w:tab w:val="left" w:pos="720"/>
              </w:tabs>
              <w:spacing w:after="0" w:line="240" w:lineRule="auto"/>
              <w:jc w:val="both"/>
              <w:rPr>
                <w:rFonts w:asciiTheme="majorHAnsi" w:hAnsiTheme="majorHAnsi" w:cstheme="majorHAnsi"/>
                <w:sz w:val="28"/>
                <w:szCs w:val="28"/>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C955FD" w:rsidRPr="00D14C0D" w:rsidRDefault="00C955FD" w:rsidP="00D14C0D">
            <w:pPr>
              <w:spacing w:after="0" w:line="240" w:lineRule="auto"/>
              <w:rPr>
                <w:rFonts w:asciiTheme="majorHAnsi" w:hAnsiTheme="majorHAnsi" w:cstheme="majorHAnsi"/>
                <w:sz w:val="28"/>
                <w:szCs w:val="28"/>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C955FD" w:rsidRPr="00D14C0D" w:rsidRDefault="00C955FD" w:rsidP="00D14C0D">
            <w:pPr>
              <w:spacing w:after="0" w:line="240" w:lineRule="auto"/>
              <w:rPr>
                <w:rFonts w:asciiTheme="majorHAnsi" w:hAnsiTheme="majorHAnsi" w:cstheme="majorHAnsi"/>
                <w:sz w:val="28"/>
                <w:szCs w:val="28"/>
              </w:rPr>
            </w:pPr>
          </w:p>
        </w:tc>
      </w:tr>
      <w:tr w:rsidR="00D14C0D" w:rsidRPr="00D14C0D" w:rsidTr="00F10D3A">
        <w:trPr>
          <w:trHeight w:val="1135"/>
        </w:trPr>
        <w:tc>
          <w:tcPr>
            <w:tcW w:w="736" w:type="dxa"/>
            <w:vMerge w:val="restart"/>
            <w:tcBorders>
              <w:top w:val="single" w:sz="4" w:space="0" w:color="auto"/>
              <w:left w:val="single" w:sz="4" w:space="0" w:color="auto"/>
              <w:right w:val="single" w:sz="4" w:space="0" w:color="auto"/>
            </w:tcBorders>
            <w:vAlign w:val="center"/>
          </w:tcPr>
          <w:p w:rsidR="00C955FD" w:rsidRPr="00D14C0D" w:rsidRDefault="00C955FD" w:rsidP="00D14C0D">
            <w:pPr>
              <w:spacing w:after="0" w:line="240" w:lineRule="auto"/>
              <w:jc w:val="center"/>
              <w:rPr>
                <w:rFonts w:asciiTheme="majorHAnsi" w:hAnsiTheme="majorHAnsi" w:cstheme="majorHAnsi"/>
                <w:b/>
                <w:sz w:val="28"/>
                <w:szCs w:val="28"/>
                <w:lang w:val="nl-NL"/>
              </w:rPr>
            </w:pPr>
            <w:r w:rsidRPr="00D14C0D">
              <w:rPr>
                <w:rFonts w:asciiTheme="majorHAnsi" w:hAnsiTheme="majorHAnsi" w:cstheme="majorHAnsi"/>
                <w:b/>
                <w:sz w:val="28"/>
                <w:szCs w:val="28"/>
                <w:lang w:val="nl-NL"/>
              </w:rPr>
              <w:t>28</w:t>
            </w:r>
          </w:p>
          <w:p w:rsidR="00C955FD" w:rsidRPr="00D14C0D" w:rsidRDefault="00C955FD" w:rsidP="00D14C0D">
            <w:pPr>
              <w:spacing w:after="0" w:line="240" w:lineRule="auto"/>
              <w:jc w:val="center"/>
              <w:rPr>
                <w:rFonts w:asciiTheme="majorHAnsi" w:hAnsiTheme="majorHAnsi" w:cstheme="majorHAnsi"/>
                <w:b/>
                <w:sz w:val="28"/>
                <w:szCs w:val="28"/>
                <w:lang w:val="nl-NL"/>
              </w:rPr>
            </w:pPr>
          </w:p>
        </w:tc>
        <w:tc>
          <w:tcPr>
            <w:tcW w:w="648" w:type="dxa"/>
            <w:tcBorders>
              <w:top w:val="single" w:sz="4" w:space="0" w:color="auto"/>
              <w:left w:val="single" w:sz="4" w:space="0" w:color="auto"/>
              <w:right w:val="single" w:sz="4" w:space="0" w:color="auto"/>
            </w:tcBorders>
            <w:vAlign w:val="center"/>
          </w:tcPr>
          <w:p w:rsidR="00C955FD" w:rsidRPr="00D14C0D" w:rsidRDefault="00C955FD" w:rsidP="00D14C0D">
            <w:pPr>
              <w:spacing w:after="0" w:line="240" w:lineRule="auto"/>
              <w:jc w:val="center"/>
              <w:rPr>
                <w:rFonts w:asciiTheme="majorHAnsi" w:hAnsiTheme="majorHAnsi" w:cstheme="majorHAnsi"/>
                <w:b/>
                <w:sz w:val="28"/>
                <w:szCs w:val="28"/>
                <w:lang w:val="nl-NL"/>
              </w:rPr>
            </w:pPr>
            <w:r w:rsidRPr="00D14C0D">
              <w:rPr>
                <w:rFonts w:asciiTheme="majorHAnsi" w:hAnsiTheme="majorHAnsi" w:cstheme="majorHAnsi"/>
                <w:b/>
                <w:sz w:val="28"/>
                <w:szCs w:val="28"/>
                <w:lang w:val="nl-NL"/>
              </w:rPr>
              <w:t>55</w:t>
            </w:r>
          </w:p>
        </w:tc>
        <w:tc>
          <w:tcPr>
            <w:tcW w:w="1701" w:type="dxa"/>
            <w:tcBorders>
              <w:top w:val="single" w:sz="4" w:space="0" w:color="auto"/>
              <w:left w:val="single" w:sz="4" w:space="0" w:color="auto"/>
              <w:right w:val="single" w:sz="4" w:space="0" w:color="auto"/>
            </w:tcBorders>
            <w:vAlign w:val="center"/>
          </w:tcPr>
          <w:p w:rsidR="00C955FD" w:rsidRPr="00D14C0D" w:rsidRDefault="00C955FD" w:rsidP="00D14C0D">
            <w:pPr>
              <w:spacing w:after="0" w:line="240" w:lineRule="auto"/>
              <w:rPr>
                <w:rFonts w:asciiTheme="majorHAnsi" w:hAnsiTheme="majorHAnsi" w:cstheme="majorHAnsi"/>
                <w:sz w:val="28"/>
                <w:szCs w:val="28"/>
                <w:lang w:val="vi-VN" w:eastAsia="vi-VN"/>
              </w:rPr>
            </w:pPr>
            <w:r w:rsidRPr="00D14C0D">
              <w:rPr>
                <w:rFonts w:asciiTheme="majorHAnsi" w:hAnsiTheme="majorHAnsi" w:cstheme="majorHAnsi"/>
                <w:sz w:val="28"/>
                <w:szCs w:val="28"/>
                <w:lang w:val="vi-VN" w:eastAsia="vi-VN"/>
              </w:rPr>
              <w:t>Bài tập</w:t>
            </w:r>
          </w:p>
        </w:tc>
        <w:tc>
          <w:tcPr>
            <w:tcW w:w="6095" w:type="dxa"/>
            <w:tcBorders>
              <w:top w:val="single" w:sz="4" w:space="0" w:color="auto"/>
              <w:left w:val="single" w:sz="4" w:space="0" w:color="auto"/>
              <w:bottom w:val="single" w:sz="4" w:space="0" w:color="auto"/>
              <w:right w:val="single" w:sz="4" w:space="0" w:color="auto"/>
            </w:tcBorders>
          </w:tcPr>
          <w:p w:rsidR="00C955FD" w:rsidRPr="00D14C0D" w:rsidRDefault="00C955FD" w:rsidP="00D14C0D">
            <w:pPr>
              <w:spacing w:after="0" w:line="240" w:lineRule="auto"/>
              <w:jc w:val="both"/>
              <w:rPr>
                <w:rFonts w:asciiTheme="majorHAnsi" w:hAnsiTheme="majorHAnsi" w:cstheme="majorHAnsi"/>
                <w:b/>
                <w:sz w:val="28"/>
                <w:szCs w:val="28"/>
                <w:lang w:val="vi-VN"/>
              </w:rPr>
            </w:pPr>
            <w:r w:rsidRPr="00D14C0D">
              <w:rPr>
                <w:rFonts w:asciiTheme="majorHAnsi" w:hAnsiTheme="majorHAnsi" w:cstheme="majorHAnsi"/>
                <w:b/>
                <w:sz w:val="28"/>
                <w:szCs w:val="28"/>
                <w:lang w:val="vi-VN"/>
              </w:rPr>
              <w:t>1 Kiến thức:</w:t>
            </w:r>
          </w:p>
          <w:p w:rsidR="00C955FD" w:rsidRPr="00D14C0D" w:rsidRDefault="00C955FD" w:rsidP="00D14C0D">
            <w:pPr>
              <w:spacing w:after="0" w:line="240" w:lineRule="auto"/>
              <w:jc w:val="both"/>
              <w:rPr>
                <w:rFonts w:asciiTheme="majorHAnsi" w:hAnsiTheme="majorHAnsi" w:cstheme="majorHAnsi"/>
                <w:sz w:val="28"/>
                <w:szCs w:val="28"/>
              </w:rPr>
            </w:pPr>
            <w:r w:rsidRPr="00D14C0D">
              <w:rPr>
                <w:rFonts w:asciiTheme="majorHAnsi" w:hAnsiTheme="majorHAnsi" w:cstheme="majorHAnsi"/>
                <w:sz w:val="28"/>
                <w:szCs w:val="28"/>
                <w:lang w:val="vi-VN"/>
              </w:rPr>
              <w:t>Vận dụng các kiến thức để giải các bài tập liên quan đến thấu kình PK</w:t>
            </w:r>
          </w:p>
          <w:p w:rsidR="00C955FD" w:rsidRPr="00D14C0D" w:rsidRDefault="00C955FD" w:rsidP="00D14C0D">
            <w:pPr>
              <w:spacing w:after="0" w:line="240" w:lineRule="auto"/>
              <w:jc w:val="both"/>
              <w:rPr>
                <w:rFonts w:asciiTheme="majorHAnsi" w:hAnsiTheme="majorHAnsi" w:cstheme="majorHAnsi"/>
                <w:b/>
                <w:sz w:val="28"/>
                <w:szCs w:val="28"/>
                <w:lang w:val="nl-NL"/>
              </w:rPr>
            </w:pPr>
            <w:r w:rsidRPr="00D14C0D">
              <w:rPr>
                <w:rFonts w:asciiTheme="majorHAnsi" w:hAnsiTheme="majorHAnsi" w:cstheme="majorHAnsi"/>
                <w:b/>
                <w:sz w:val="28"/>
                <w:szCs w:val="28"/>
                <w:lang w:val="nl-NL"/>
              </w:rPr>
              <w:t>2. Năng lực</w:t>
            </w:r>
          </w:p>
          <w:p w:rsidR="00C955FD" w:rsidRPr="00D14C0D" w:rsidRDefault="00C955FD" w:rsidP="00D14C0D">
            <w:pPr>
              <w:spacing w:after="0" w:line="240" w:lineRule="auto"/>
              <w:jc w:val="both"/>
              <w:rPr>
                <w:rFonts w:asciiTheme="majorHAnsi" w:hAnsiTheme="majorHAnsi" w:cstheme="majorHAnsi"/>
                <w:sz w:val="28"/>
                <w:szCs w:val="28"/>
                <w:lang w:val="pt-BR"/>
              </w:rPr>
            </w:pPr>
            <w:r w:rsidRPr="00D14C0D">
              <w:rPr>
                <w:rFonts w:asciiTheme="majorHAnsi" w:hAnsiTheme="majorHAnsi" w:cstheme="majorHAnsi"/>
                <w:sz w:val="28"/>
                <w:szCs w:val="28"/>
                <w:lang w:val="pt-BR"/>
              </w:rPr>
              <w:t>Năng lực nhận biết; Năng lực giải quyết vấn đề; Năng lực hoạt động nhóm; Năng lực hợp tác;</w:t>
            </w:r>
            <w:r w:rsidRPr="00D14C0D">
              <w:rPr>
                <w:rFonts w:asciiTheme="majorHAnsi" w:hAnsiTheme="majorHAnsi" w:cstheme="majorHAnsi"/>
                <w:spacing w:val="-10"/>
                <w:sz w:val="28"/>
                <w:szCs w:val="28"/>
                <w:lang w:val="pt-BR"/>
              </w:rPr>
              <w:t xml:space="preserve"> Năng lực sáng tạo; </w:t>
            </w:r>
            <w:r w:rsidRPr="00D14C0D">
              <w:rPr>
                <w:rFonts w:asciiTheme="majorHAnsi" w:hAnsiTheme="majorHAnsi" w:cstheme="majorHAnsi"/>
                <w:sz w:val="28"/>
                <w:szCs w:val="28"/>
                <w:lang w:val="pt-BR"/>
              </w:rPr>
              <w:t>Năng lực giao tiếp; Năng lực sử dụng ngôn ngữ</w:t>
            </w:r>
          </w:p>
          <w:p w:rsidR="00C955FD" w:rsidRPr="00D14C0D" w:rsidRDefault="00C955FD" w:rsidP="00D14C0D">
            <w:pPr>
              <w:spacing w:after="0" w:line="240" w:lineRule="auto"/>
              <w:jc w:val="both"/>
              <w:rPr>
                <w:rFonts w:asciiTheme="majorHAnsi" w:hAnsiTheme="majorHAnsi" w:cstheme="majorHAnsi"/>
                <w:iCs/>
                <w:sz w:val="28"/>
                <w:szCs w:val="28"/>
                <w:lang w:val="nl-NL"/>
              </w:rPr>
            </w:pPr>
            <w:r w:rsidRPr="00D14C0D">
              <w:rPr>
                <w:rFonts w:asciiTheme="majorHAnsi" w:eastAsia="Times New Roman" w:hAnsiTheme="majorHAnsi" w:cstheme="majorHAnsi"/>
                <w:b/>
                <w:sz w:val="28"/>
                <w:szCs w:val="28"/>
                <w:lang w:val="nl-NL"/>
              </w:rPr>
              <w:t>3. Phẩm chất:</w:t>
            </w:r>
            <w:r w:rsidRPr="00D14C0D">
              <w:rPr>
                <w:rFonts w:asciiTheme="majorHAnsi" w:eastAsia="Times New Roman" w:hAnsiTheme="majorHAnsi" w:cstheme="majorHAnsi"/>
                <w:sz w:val="28"/>
                <w:szCs w:val="28"/>
                <w:lang w:val="nl-NL"/>
              </w:rPr>
              <w:t xml:space="preserve"> yêu nước, nhân ái, chăm chỉ, trung thực, trách nhiệm.</w:t>
            </w:r>
          </w:p>
        </w:tc>
        <w:tc>
          <w:tcPr>
            <w:tcW w:w="1985" w:type="dxa"/>
            <w:tcBorders>
              <w:top w:val="single" w:sz="4" w:space="0" w:color="auto"/>
              <w:left w:val="single" w:sz="4" w:space="0" w:color="auto"/>
              <w:right w:val="single" w:sz="4" w:space="0" w:color="auto"/>
            </w:tcBorders>
          </w:tcPr>
          <w:p w:rsidR="00C955FD" w:rsidRPr="00D14C0D" w:rsidRDefault="00C955FD" w:rsidP="00D14C0D">
            <w:pPr>
              <w:spacing w:after="0" w:line="240" w:lineRule="auto"/>
              <w:rPr>
                <w:rFonts w:asciiTheme="majorHAnsi" w:hAnsiTheme="majorHAnsi" w:cstheme="majorHAnsi"/>
                <w:sz w:val="28"/>
                <w:szCs w:val="28"/>
                <w:lang w:val="nl-NL"/>
              </w:rPr>
            </w:pPr>
          </w:p>
          <w:p w:rsidR="00C955FD" w:rsidRPr="00D14C0D" w:rsidRDefault="00C955FD"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Máy chiếu, các dạng bài tập</w:t>
            </w:r>
          </w:p>
        </w:tc>
        <w:tc>
          <w:tcPr>
            <w:tcW w:w="1276" w:type="dxa"/>
            <w:tcBorders>
              <w:top w:val="single" w:sz="4" w:space="0" w:color="auto"/>
              <w:left w:val="single" w:sz="4" w:space="0" w:color="auto"/>
              <w:right w:val="single" w:sz="4" w:space="0" w:color="auto"/>
            </w:tcBorders>
          </w:tcPr>
          <w:p w:rsidR="00C955FD" w:rsidRPr="00D14C0D" w:rsidRDefault="00C955FD" w:rsidP="00D14C0D">
            <w:pPr>
              <w:tabs>
                <w:tab w:val="left" w:pos="720"/>
              </w:tabs>
              <w:spacing w:after="0" w:line="240" w:lineRule="auto"/>
              <w:jc w:val="both"/>
              <w:rPr>
                <w:rFonts w:asciiTheme="majorHAnsi" w:hAnsiTheme="majorHAnsi" w:cstheme="majorHAnsi"/>
                <w:sz w:val="28"/>
                <w:szCs w:val="28"/>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C955FD" w:rsidRPr="00D14C0D" w:rsidRDefault="00C955FD" w:rsidP="00D14C0D">
            <w:pPr>
              <w:spacing w:after="0" w:line="240" w:lineRule="auto"/>
              <w:rPr>
                <w:rFonts w:asciiTheme="majorHAnsi" w:hAnsiTheme="majorHAnsi" w:cstheme="majorHAnsi"/>
                <w:sz w:val="28"/>
                <w:szCs w:val="28"/>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C955FD" w:rsidRPr="00D14C0D" w:rsidRDefault="00C955FD" w:rsidP="00D14C0D">
            <w:pPr>
              <w:spacing w:after="0" w:line="240" w:lineRule="auto"/>
              <w:rPr>
                <w:rFonts w:asciiTheme="majorHAnsi" w:hAnsiTheme="majorHAnsi" w:cstheme="majorHAnsi"/>
                <w:sz w:val="28"/>
                <w:szCs w:val="28"/>
                <w:lang w:val="nl-NL"/>
              </w:rPr>
            </w:pPr>
          </w:p>
        </w:tc>
      </w:tr>
      <w:tr w:rsidR="00D14C0D" w:rsidRPr="00D14C0D" w:rsidTr="00F10D3A">
        <w:trPr>
          <w:trHeight w:val="1135"/>
        </w:trPr>
        <w:tc>
          <w:tcPr>
            <w:tcW w:w="736" w:type="dxa"/>
            <w:vMerge/>
            <w:tcBorders>
              <w:left w:val="single" w:sz="4" w:space="0" w:color="auto"/>
              <w:right w:val="single" w:sz="4" w:space="0" w:color="auto"/>
            </w:tcBorders>
            <w:vAlign w:val="center"/>
          </w:tcPr>
          <w:p w:rsidR="00C955FD" w:rsidRPr="00D14C0D" w:rsidRDefault="00C955FD" w:rsidP="00D14C0D">
            <w:pPr>
              <w:spacing w:after="0" w:line="240" w:lineRule="auto"/>
              <w:jc w:val="center"/>
              <w:rPr>
                <w:rFonts w:asciiTheme="majorHAnsi" w:hAnsiTheme="majorHAnsi" w:cstheme="majorHAnsi"/>
                <w:b/>
                <w:sz w:val="28"/>
                <w:szCs w:val="28"/>
                <w:lang w:val="nl-NL"/>
              </w:rPr>
            </w:pPr>
          </w:p>
        </w:tc>
        <w:tc>
          <w:tcPr>
            <w:tcW w:w="648" w:type="dxa"/>
            <w:tcBorders>
              <w:top w:val="single" w:sz="4" w:space="0" w:color="auto"/>
              <w:left w:val="single" w:sz="4" w:space="0" w:color="auto"/>
              <w:right w:val="single" w:sz="4" w:space="0" w:color="auto"/>
            </w:tcBorders>
            <w:vAlign w:val="center"/>
          </w:tcPr>
          <w:p w:rsidR="00C955FD" w:rsidRPr="00D14C0D" w:rsidRDefault="00C955FD" w:rsidP="00D14C0D">
            <w:pPr>
              <w:spacing w:after="0" w:line="240" w:lineRule="auto"/>
              <w:jc w:val="center"/>
              <w:rPr>
                <w:rFonts w:asciiTheme="majorHAnsi" w:hAnsiTheme="majorHAnsi" w:cstheme="majorHAnsi"/>
                <w:b/>
                <w:sz w:val="28"/>
                <w:szCs w:val="28"/>
                <w:lang w:val="nl-NL"/>
              </w:rPr>
            </w:pPr>
          </w:p>
        </w:tc>
        <w:tc>
          <w:tcPr>
            <w:tcW w:w="1701" w:type="dxa"/>
            <w:tcBorders>
              <w:top w:val="single" w:sz="4" w:space="0" w:color="auto"/>
              <w:left w:val="single" w:sz="4" w:space="0" w:color="auto"/>
              <w:right w:val="single" w:sz="4" w:space="0" w:color="auto"/>
            </w:tcBorders>
            <w:vAlign w:val="center"/>
          </w:tcPr>
          <w:p w:rsidR="00C955FD" w:rsidRPr="00D14C0D" w:rsidRDefault="00C955FD" w:rsidP="00D14C0D">
            <w:pPr>
              <w:spacing w:after="0" w:line="240" w:lineRule="auto"/>
              <w:rPr>
                <w:rFonts w:asciiTheme="majorHAnsi" w:hAnsiTheme="majorHAnsi" w:cstheme="majorHAnsi"/>
                <w:sz w:val="28"/>
                <w:szCs w:val="28"/>
                <w:lang w:val="vi-VN" w:eastAsia="vi-VN"/>
              </w:rPr>
            </w:pPr>
            <w:r w:rsidRPr="00D14C0D">
              <w:rPr>
                <w:rFonts w:asciiTheme="majorHAnsi" w:hAnsiTheme="majorHAnsi" w:cstheme="majorHAnsi"/>
                <w:sz w:val="28"/>
                <w:szCs w:val="28"/>
                <w:lang w:val="vi-VN" w:eastAsia="vi-VN"/>
              </w:rPr>
              <w:t>Bài 46. Thực hành: Đo tiêu cự của thấu kính hội tụ</w:t>
            </w:r>
          </w:p>
        </w:tc>
        <w:tc>
          <w:tcPr>
            <w:tcW w:w="6095" w:type="dxa"/>
            <w:tcBorders>
              <w:top w:val="single" w:sz="4" w:space="0" w:color="auto"/>
              <w:left w:val="single" w:sz="4" w:space="0" w:color="auto"/>
              <w:bottom w:val="single" w:sz="4" w:space="0" w:color="auto"/>
              <w:right w:val="single" w:sz="4" w:space="0" w:color="auto"/>
            </w:tcBorders>
          </w:tcPr>
          <w:p w:rsidR="00C955FD" w:rsidRPr="00D14C0D" w:rsidRDefault="00C955FD" w:rsidP="00D14C0D">
            <w:pPr>
              <w:spacing w:after="0" w:line="240" w:lineRule="auto"/>
              <w:jc w:val="both"/>
              <w:rPr>
                <w:rFonts w:asciiTheme="majorHAnsi" w:hAnsiTheme="majorHAnsi" w:cstheme="majorHAnsi"/>
                <w:sz w:val="28"/>
                <w:szCs w:val="28"/>
                <w:lang w:val="nl-NL"/>
              </w:rPr>
            </w:pPr>
          </w:p>
        </w:tc>
        <w:tc>
          <w:tcPr>
            <w:tcW w:w="1985" w:type="dxa"/>
            <w:tcBorders>
              <w:top w:val="single" w:sz="4" w:space="0" w:color="auto"/>
              <w:left w:val="single" w:sz="4" w:space="0" w:color="auto"/>
              <w:right w:val="single" w:sz="4" w:space="0" w:color="auto"/>
            </w:tcBorders>
          </w:tcPr>
          <w:p w:rsidR="00C955FD" w:rsidRPr="00D14C0D" w:rsidRDefault="00C955FD" w:rsidP="00D14C0D">
            <w:pPr>
              <w:spacing w:after="0" w:line="240" w:lineRule="auto"/>
              <w:rPr>
                <w:rFonts w:asciiTheme="majorHAnsi" w:hAnsiTheme="majorHAnsi" w:cstheme="majorHAnsi"/>
                <w:sz w:val="28"/>
                <w:szCs w:val="28"/>
                <w:lang w:val="nl-NL"/>
              </w:rPr>
            </w:pPr>
          </w:p>
        </w:tc>
        <w:tc>
          <w:tcPr>
            <w:tcW w:w="1276" w:type="dxa"/>
            <w:tcBorders>
              <w:top w:val="single" w:sz="4" w:space="0" w:color="auto"/>
              <w:left w:val="single" w:sz="4" w:space="0" w:color="auto"/>
              <w:right w:val="single" w:sz="4" w:space="0" w:color="auto"/>
            </w:tcBorders>
          </w:tcPr>
          <w:p w:rsidR="00C955FD" w:rsidRPr="00D14C0D" w:rsidRDefault="00C955FD" w:rsidP="00D14C0D">
            <w:pPr>
              <w:tabs>
                <w:tab w:val="left" w:pos="720"/>
              </w:tabs>
              <w:spacing w:after="0" w:line="240" w:lineRule="auto"/>
              <w:jc w:val="both"/>
              <w:rPr>
                <w:rFonts w:asciiTheme="majorHAnsi" w:hAnsiTheme="majorHAnsi" w:cstheme="majorHAnsi"/>
                <w:sz w:val="28"/>
                <w:szCs w:val="28"/>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C955FD" w:rsidRPr="00D14C0D" w:rsidRDefault="00C955FD"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Khuyến khích học sinh tự làm.</w:t>
            </w:r>
          </w:p>
        </w:tc>
        <w:tc>
          <w:tcPr>
            <w:tcW w:w="709" w:type="dxa"/>
            <w:gridSpan w:val="2"/>
            <w:tcBorders>
              <w:top w:val="single" w:sz="4" w:space="0" w:color="auto"/>
              <w:left w:val="single" w:sz="4" w:space="0" w:color="auto"/>
              <w:bottom w:val="single" w:sz="4" w:space="0" w:color="auto"/>
              <w:right w:val="single" w:sz="4" w:space="0" w:color="auto"/>
            </w:tcBorders>
          </w:tcPr>
          <w:p w:rsidR="00C955FD" w:rsidRPr="00D14C0D" w:rsidRDefault="00C955FD" w:rsidP="00D14C0D">
            <w:pPr>
              <w:spacing w:after="0" w:line="240" w:lineRule="auto"/>
              <w:rPr>
                <w:rFonts w:asciiTheme="majorHAnsi" w:hAnsiTheme="majorHAnsi" w:cstheme="majorHAnsi"/>
                <w:sz w:val="28"/>
                <w:szCs w:val="28"/>
                <w:lang w:val="nl-NL"/>
              </w:rPr>
            </w:pPr>
          </w:p>
        </w:tc>
      </w:tr>
      <w:tr w:rsidR="00D14C0D" w:rsidRPr="00D14C0D" w:rsidTr="00F10D3A">
        <w:trPr>
          <w:trHeight w:val="1135"/>
        </w:trPr>
        <w:tc>
          <w:tcPr>
            <w:tcW w:w="736" w:type="dxa"/>
            <w:vMerge/>
            <w:tcBorders>
              <w:left w:val="single" w:sz="4" w:space="0" w:color="auto"/>
              <w:right w:val="single" w:sz="4" w:space="0" w:color="auto"/>
            </w:tcBorders>
            <w:vAlign w:val="center"/>
          </w:tcPr>
          <w:p w:rsidR="00C955FD" w:rsidRPr="00D14C0D" w:rsidRDefault="00C955FD" w:rsidP="00D14C0D">
            <w:pPr>
              <w:spacing w:after="0" w:line="240" w:lineRule="auto"/>
              <w:jc w:val="center"/>
              <w:rPr>
                <w:rFonts w:asciiTheme="majorHAnsi" w:hAnsiTheme="majorHAnsi" w:cstheme="majorHAnsi"/>
                <w:b/>
                <w:sz w:val="28"/>
                <w:szCs w:val="28"/>
                <w:lang w:val="nl-NL"/>
              </w:rPr>
            </w:pPr>
          </w:p>
        </w:tc>
        <w:tc>
          <w:tcPr>
            <w:tcW w:w="648" w:type="dxa"/>
            <w:tcBorders>
              <w:top w:val="single" w:sz="4" w:space="0" w:color="auto"/>
              <w:left w:val="single" w:sz="4" w:space="0" w:color="auto"/>
              <w:right w:val="single" w:sz="4" w:space="0" w:color="auto"/>
            </w:tcBorders>
            <w:vAlign w:val="center"/>
          </w:tcPr>
          <w:p w:rsidR="00C955FD" w:rsidRPr="00D14C0D" w:rsidRDefault="00C955FD" w:rsidP="00D14C0D">
            <w:pPr>
              <w:spacing w:after="0" w:line="240" w:lineRule="auto"/>
              <w:jc w:val="center"/>
              <w:rPr>
                <w:rFonts w:asciiTheme="majorHAnsi" w:hAnsiTheme="majorHAnsi" w:cstheme="majorHAnsi"/>
                <w:b/>
                <w:sz w:val="28"/>
                <w:szCs w:val="28"/>
                <w:lang w:val="nl-NL"/>
              </w:rPr>
            </w:pPr>
          </w:p>
        </w:tc>
        <w:tc>
          <w:tcPr>
            <w:tcW w:w="1701" w:type="dxa"/>
            <w:tcBorders>
              <w:top w:val="single" w:sz="4" w:space="0" w:color="auto"/>
              <w:left w:val="single" w:sz="4" w:space="0" w:color="auto"/>
              <w:right w:val="single" w:sz="4" w:space="0" w:color="auto"/>
            </w:tcBorders>
            <w:vAlign w:val="center"/>
          </w:tcPr>
          <w:p w:rsidR="00C955FD" w:rsidRPr="00D14C0D" w:rsidRDefault="00C955FD" w:rsidP="00D14C0D">
            <w:pPr>
              <w:spacing w:after="0" w:line="240" w:lineRule="auto"/>
              <w:rPr>
                <w:rFonts w:asciiTheme="majorHAnsi" w:hAnsiTheme="majorHAnsi" w:cstheme="majorHAnsi"/>
                <w:sz w:val="28"/>
                <w:szCs w:val="28"/>
                <w:lang w:val="vi-VN" w:eastAsia="vi-VN"/>
              </w:rPr>
            </w:pPr>
            <w:r w:rsidRPr="00D14C0D">
              <w:rPr>
                <w:rFonts w:asciiTheme="majorHAnsi" w:hAnsiTheme="majorHAnsi" w:cstheme="majorHAnsi"/>
                <w:sz w:val="28"/>
                <w:szCs w:val="28"/>
                <w:lang w:val="vi-VN" w:eastAsia="vi-VN"/>
              </w:rPr>
              <w:t>Bài 47. Sự tạo ảnh trên phim trong máy ảnh</w:t>
            </w:r>
          </w:p>
        </w:tc>
        <w:tc>
          <w:tcPr>
            <w:tcW w:w="6095" w:type="dxa"/>
            <w:tcBorders>
              <w:top w:val="single" w:sz="4" w:space="0" w:color="auto"/>
              <w:left w:val="single" w:sz="4" w:space="0" w:color="auto"/>
              <w:bottom w:val="single" w:sz="4" w:space="0" w:color="auto"/>
              <w:right w:val="single" w:sz="4" w:space="0" w:color="auto"/>
            </w:tcBorders>
          </w:tcPr>
          <w:p w:rsidR="00C955FD" w:rsidRPr="00D14C0D" w:rsidRDefault="00C955FD" w:rsidP="00D14C0D">
            <w:pPr>
              <w:spacing w:after="0" w:line="240" w:lineRule="auto"/>
              <w:jc w:val="both"/>
              <w:rPr>
                <w:rFonts w:asciiTheme="majorHAnsi" w:hAnsiTheme="majorHAnsi" w:cstheme="majorHAnsi"/>
                <w:sz w:val="28"/>
                <w:szCs w:val="28"/>
                <w:lang w:val="nl-NL"/>
              </w:rPr>
            </w:pPr>
          </w:p>
        </w:tc>
        <w:tc>
          <w:tcPr>
            <w:tcW w:w="1985" w:type="dxa"/>
            <w:tcBorders>
              <w:top w:val="single" w:sz="4" w:space="0" w:color="auto"/>
              <w:left w:val="single" w:sz="4" w:space="0" w:color="auto"/>
              <w:right w:val="single" w:sz="4" w:space="0" w:color="auto"/>
            </w:tcBorders>
          </w:tcPr>
          <w:p w:rsidR="00C955FD" w:rsidRPr="00D14C0D" w:rsidRDefault="00C955FD" w:rsidP="00D14C0D">
            <w:pPr>
              <w:tabs>
                <w:tab w:val="num" w:pos="1080"/>
              </w:tabs>
              <w:spacing w:after="0" w:line="240" w:lineRule="auto"/>
              <w:rPr>
                <w:rFonts w:asciiTheme="majorHAnsi" w:hAnsiTheme="majorHAnsi" w:cstheme="majorHAnsi"/>
                <w:sz w:val="28"/>
                <w:szCs w:val="28"/>
                <w:lang w:val="nl-NL"/>
              </w:rPr>
            </w:pPr>
          </w:p>
          <w:p w:rsidR="00C955FD" w:rsidRPr="00D14C0D" w:rsidRDefault="00C955FD" w:rsidP="00D14C0D">
            <w:pPr>
              <w:tabs>
                <w:tab w:val="num" w:pos="1080"/>
              </w:tabs>
              <w:spacing w:after="0" w:line="240" w:lineRule="auto"/>
              <w:rPr>
                <w:rFonts w:asciiTheme="majorHAnsi" w:hAnsiTheme="majorHAnsi" w:cstheme="majorHAnsi"/>
                <w:sz w:val="28"/>
                <w:szCs w:val="28"/>
                <w:lang w:val="nl-NL"/>
              </w:rPr>
            </w:pPr>
          </w:p>
        </w:tc>
        <w:tc>
          <w:tcPr>
            <w:tcW w:w="1276" w:type="dxa"/>
            <w:tcBorders>
              <w:top w:val="single" w:sz="4" w:space="0" w:color="auto"/>
              <w:left w:val="single" w:sz="4" w:space="0" w:color="auto"/>
              <w:right w:val="single" w:sz="4" w:space="0" w:color="auto"/>
            </w:tcBorders>
          </w:tcPr>
          <w:p w:rsidR="00C955FD" w:rsidRPr="00D14C0D" w:rsidRDefault="00C955FD" w:rsidP="00D14C0D">
            <w:pPr>
              <w:tabs>
                <w:tab w:val="left" w:pos="720"/>
              </w:tabs>
              <w:spacing w:after="0" w:line="240" w:lineRule="auto"/>
              <w:jc w:val="both"/>
              <w:rPr>
                <w:rFonts w:asciiTheme="majorHAnsi" w:hAnsiTheme="majorHAnsi" w:cstheme="majorHAnsi"/>
                <w:sz w:val="28"/>
                <w:szCs w:val="28"/>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C955FD" w:rsidRPr="00D14C0D" w:rsidRDefault="00C955FD"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Khuyến khích học sinh tự đọc.</w:t>
            </w:r>
          </w:p>
        </w:tc>
        <w:tc>
          <w:tcPr>
            <w:tcW w:w="709" w:type="dxa"/>
            <w:gridSpan w:val="2"/>
            <w:tcBorders>
              <w:top w:val="single" w:sz="4" w:space="0" w:color="auto"/>
              <w:left w:val="single" w:sz="4" w:space="0" w:color="auto"/>
              <w:bottom w:val="single" w:sz="4" w:space="0" w:color="auto"/>
              <w:right w:val="single" w:sz="4" w:space="0" w:color="auto"/>
            </w:tcBorders>
          </w:tcPr>
          <w:p w:rsidR="00C955FD" w:rsidRPr="00D14C0D" w:rsidRDefault="00C955FD" w:rsidP="00D14C0D">
            <w:pPr>
              <w:spacing w:after="0" w:line="240" w:lineRule="auto"/>
              <w:rPr>
                <w:rFonts w:asciiTheme="majorHAnsi" w:hAnsiTheme="majorHAnsi" w:cstheme="majorHAnsi"/>
                <w:sz w:val="28"/>
                <w:szCs w:val="28"/>
                <w:lang w:val="nl-NL"/>
              </w:rPr>
            </w:pPr>
          </w:p>
        </w:tc>
      </w:tr>
      <w:tr w:rsidR="00D14C0D" w:rsidRPr="00D14C0D" w:rsidTr="00F10D3A">
        <w:trPr>
          <w:trHeight w:val="1135"/>
        </w:trPr>
        <w:tc>
          <w:tcPr>
            <w:tcW w:w="736" w:type="dxa"/>
            <w:vMerge/>
            <w:tcBorders>
              <w:left w:val="single" w:sz="4" w:space="0" w:color="auto"/>
              <w:bottom w:val="single" w:sz="4" w:space="0" w:color="auto"/>
              <w:right w:val="single" w:sz="4" w:space="0" w:color="auto"/>
            </w:tcBorders>
            <w:vAlign w:val="center"/>
          </w:tcPr>
          <w:p w:rsidR="00C955FD" w:rsidRPr="00D14C0D" w:rsidRDefault="00C955FD" w:rsidP="00D14C0D">
            <w:pPr>
              <w:spacing w:after="0" w:line="240" w:lineRule="auto"/>
              <w:jc w:val="center"/>
              <w:rPr>
                <w:rFonts w:asciiTheme="majorHAnsi" w:hAnsiTheme="majorHAnsi" w:cstheme="majorHAnsi"/>
                <w:b/>
                <w:sz w:val="28"/>
                <w:szCs w:val="28"/>
                <w:lang w:val="nl-NL"/>
              </w:rPr>
            </w:pPr>
          </w:p>
        </w:tc>
        <w:tc>
          <w:tcPr>
            <w:tcW w:w="648" w:type="dxa"/>
            <w:tcBorders>
              <w:top w:val="single" w:sz="4" w:space="0" w:color="auto"/>
              <w:left w:val="single" w:sz="4" w:space="0" w:color="auto"/>
              <w:right w:val="single" w:sz="4" w:space="0" w:color="auto"/>
            </w:tcBorders>
            <w:vAlign w:val="center"/>
          </w:tcPr>
          <w:p w:rsidR="00C955FD" w:rsidRPr="00D14C0D" w:rsidRDefault="00C955FD" w:rsidP="00D14C0D">
            <w:pPr>
              <w:spacing w:after="0" w:line="240" w:lineRule="auto"/>
              <w:jc w:val="center"/>
              <w:rPr>
                <w:rFonts w:asciiTheme="majorHAnsi" w:hAnsiTheme="majorHAnsi" w:cstheme="majorHAnsi"/>
                <w:b/>
                <w:sz w:val="28"/>
                <w:szCs w:val="28"/>
                <w:lang w:val="nl-NL"/>
              </w:rPr>
            </w:pPr>
            <w:r w:rsidRPr="00D14C0D">
              <w:rPr>
                <w:rFonts w:asciiTheme="majorHAnsi" w:hAnsiTheme="majorHAnsi" w:cstheme="majorHAnsi"/>
                <w:b/>
                <w:sz w:val="28"/>
                <w:szCs w:val="28"/>
                <w:lang w:val="nl-NL"/>
              </w:rPr>
              <w:t>56</w:t>
            </w:r>
          </w:p>
        </w:tc>
        <w:tc>
          <w:tcPr>
            <w:tcW w:w="1701" w:type="dxa"/>
            <w:tcBorders>
              <w:top w:val="single" w:sz="4" w:space="0" w:color="auto"/>
              <w:left w:val="single" w:sz="4" w:space="0" w:color="auto"/>
              <w:right w:val="single" w:sz="4" w:space="0" w:color="auto"/>
            </w:tcBorders>
            <w:vAlign w:val="center"/>
          </w:tcPr>
          <w:p w:rsidR="00C955FD" w:rsidRPr="00D14C0D" w:rsidRDefault="00C955FD" w:rsidP="00D14C0D">
            <w:pPr>
              <w:spacing w:after="0" w:line="240" w:lineRule="auto"/>
              <w:rPr>
                <w:rFonts w:asciiTheme="majorHAnsi" w:hAnsiTheme="majorHAnsi" w:cstheme="majorHAnsi"/>
                <w:sz w:val="28"/>
                <w:szCs w:val="28"/>
                <w:lang w:val="vi-VN" w:eastAsia="vi-VN"/>
              </w:rPr>
            </w:pPr>
            <w:r w:rsidRPr="00D14C0D">
              <w:rPr>
                <w:rFonts w:asciiTheme="majorHAnsi" w:hAnsiTheme="majorHAnsi" w:cstheme="majorHAnsi"/>
                <w:sz w:val="28"/>
                <w:szCs w:val="28"/>
                <w:lang w:val="vi-VN" w:eastAsia="vi-VN"/>
              </w:rPr>
              <w:t>Bài 48. Mắt</w:t>
            </w:r>
          </w:p>
        </w:tc>
        <w:tc>
          <w:tcPr>
            <w:tcW w:w="6095" w:type="dxa"/>
            <w:tcBorders>
              <w:top w:val="single" w:sz="4" w:space="0" w:color="auto"/>
              <w:left w:val="single" w:sz="4" w:space="0" w:color="auto"/>
              <w:bottom w:val="single" w:sz="4" w:space="0" w:color="auto"/>
              <w:right w:val="single" w:sz="4" w:space="0" w:color="auto"/>
            </w:tcBorders>
          </w:tcPr>
          <w:p w:rsidR="009A02EE" w:rsidRPr="00D14C0D" w:rsidRDefault="009A02EE" w:rsidP="00D14C0D">
            <w:pPr>
              <w:spacing w:after="0" w:line="240" w:lineRule="auto"/>
              <w:jc w:val="both"/>
              <w:rPr>
                <w:rFonts w:asciiTheme="majorHAnsi" w:hAnsiTheme="majorHAnsi" w:cstheme="majorHAnsi"/>
                <w:b/>
                <w:sz w:val="28"/>
                <w:szCs w:val="28"/>
                <w:lang w:val="nl-NL"/>
              </w:rPr>
            </w:pPr>
            <w:r w:rsidRPr="00D14C0D">
              <w:rPr>
                <w:rFonts w:asciiTheme="majorHAnsi" w:hAnsiTheme="majorHAnsi" w:cstheme="majorHAnsi"/>
                <w:b/>
                <w:sz w:val="28"/>
                <w:szCs w:val="28"/>
                <w:lang w:val="nl-NL"/>
              </w:rPr>
              <w:t xml:space="preserve">      </w:t>
            </w:r>
            <w:r w:rsidRPr="00D14C0D">
              <w:rPr>
                <w:rFonts w:asciiTheme="majorHAnsi" w:hAnsiTheme="majorHAnsi" w:cstheme="majorHAnsi"/>
                <w:b/>
                <w:bCs/>
                <w:sz w:val="28"/>
                <w:szCs w:val="28"/>
                <w:lang w:val="nl-NL"/>
              </w:rPr>
              <w:t>1.Kiến thức</w:t>
            </w:r>
            <w:r w:rsidRPr="00D14C0D">
              <w:rPr>
                <w:rFonts w:asciiTheme="majorHAnsi" w:hAnsiTheme="majorHAnsi" w:cstheme="majorHAnsi"/>
                <w:b/>
                <w:sz w:val="28"/>
                <w:szCs w:val="28"/>
                <w:lang w:val="nl-NL"/>
              </w:rPr>
              <w:t xml:space="preserve">: </w:t>
            </w:r>
          </w:p>
          <w:p w:rsidR="009A02EE" w:rsidRPr="00D14C0D" w:rsidRDefault="009A02EE" w:rsidP="00D14C0D">
            <w:pPr>
              <w:spacing w:after="0" w:line="240" w:lineRule="auto"/>
              <w:jc w:val="both"/>
              <w:rPr>
                <w:rFonts w:asciiTheme="majorHAnsi" w:hAnsiTheme="majorHAnsi" w:cstheme="majorHAnsi"/>
                <w:iCs/>
                <w:sz w:val="28"/>
                <w:szCs w:val="28"/>
                <w:lang w:val="nl-NL"/>
              </w:rPr>
            </w:pPr>
            <w:r w:rsidRPr="00D14C0D">
              <w:rPr>
                <w:rFonts w:asciiTheme="majorHAnsi" w:hAnsiTheme="majorHAnsi" w:cstheme="majorHAnsi"/>
                <w:sz w:val="28"/>
                <w:szCs w:val="28"/>
                <w:lang w:val="nl-NL"/>
              </w:rPr>
              <w:t xml:space="preserve"> </w:t>
            </w:r>
            <w:r w:rsidRPr="00D14C0D">
              <w:rPr>
                <w:rFonts w:asciiTheme="majorHAnsi" w:hAnsiTheme="majorHAnsi" w:cstheme="majorHAnsi"/>
                <w:iCs/>
                <w:sz w:val="28"/>
                <w:szCs w:val="28"/>
                <w:lang w:val="nl-NL"/>
              </w:rPr>
              <w:t>- Nêu và chỉ ra được trên hình vẽ hai bộ phận quan trọng nhất của mắt là thể thủy tinh và màng lưới.</w:t>
            </w:r>
          </w:p>
          <w:p w:rsidR="009A02EE" w:rsidRPr="00D14C0D" w:rsidRDefault="009A02EE" w:rsidP="00D14C0D">
            <w:pPr>
              <w:spacing w:after="0" w:line="240" w:lineRule="auto"/>
              <w:jc w:val="both"/>
              <w:rPr>
                <w:rFonts w:asciiTheme="majorHAnsi" w:hAnsiTheme="majorHAnsi" w:cstheme="majorHAnsi"/>
                <w:iCs/>
                <w:sz w:val="28"/>
                <w:szCs w:val="28"/>
                <w:lang w:val="nl-NL"/>
              </w:rPr>
            </w:pPr>
            <w:r w:rsidRPr="00D14C0D">
              <w:rPr>
                <w:rFonts w:asciiTheme="majorHAnsi" w:hAnsiTheme="majorHAnsi" w:cstheme="majorHAnsi"/>
                <w:iCs/>
                <w:sz w:val="28"/>
                <w:szCs w:val="28"/>
                <w:lang w:val="nl-NL"/>
              </w:rPr>
              <w:t>- Nêu được chức năng của htể thủy tinh và màn lưới, so sánh được chúng với các bộ phận tương ứng của máy ảnh.</w:t>
            </w:r>
          </w:p>
          <w:p w:rsidR="009A02EE" w:rsidRPr="00D14C0D" w:rsidRDefault="009A02EE"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bCs/>
                <w:sz w:val="28"/>
                <w:szCs w:val="28"/>
                <w:lang w:val="nl-NL"/>
              </w:rPr>
              <w:t xml:space="preserve">  </w:t>
            </w:r>
            <w:r w:rsidRPr="00D14C0D">
              <w:rPr>
                <w:rFonts w:asciiTheme="majorHAnsi" w:eastAsia="Times New Roman" w:hAnsiTheme="majorHAnsi" w:cstheme="majorHAnsi"/>
                <w:b/>
                <w:sz w:val="28"/>
                <w:szCs w:val="28"/>
                <w:lang w:val="es-ES_tradnl"/>
              </w:rPr>
              <w:t>2. Năng lực:</w:t>
            </w:r>
            <w:r w:rsidRPr="00D14C0D">
              <w:rPr>
                <w:rFonts w:asciiTheme="majorHAnsi" w:eastAsia="Times New Roman" w:hAnsiTheme="majorHAnsi" w:cstheme="majorHAnsi"/>
                <w:sz w:val="28"/>
                <w:szCs w:val="28"/>
                <w:lang w:val="es-ES_tradnl"/>
              </w:rPr>
              <w:t xml:space="preserve"> </w:t>
            </w:r>
          </w:p>
          <w:p w:rsidR="009A02EE" w:rsidRPr="00D14C0D" w:rsidRDefault="009A02EE"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b/>
                <w:sz w:val="28"/>
                <w:szCs w:val="28"/>
                <w:lang w:val="vi-VN"/>
              </w:rPr>
              <w:t>+ Năng lực chung:</w:t>
            </w:r>
            <w:r w:rsidRPr="00D14C0D">
              <w:rPr>
                <w:rFonts w:asciiTheme="majorHAnsi" w:hAnsiTheme="majorHAnsi" w:cstheme="majorHAnsi"/>
                <w:sz w:val="28"/>
                <w:szCs w:val="28"/>
                <w:lang w:val="vi-VN"/>
              </w:rPr>
              <w:t xml:space="preserve"> </w:t>
            </w:r>
            <w:r w:rsidRPr="00D14C0D">
              <w:rPr>
                <w:rFonts w:asciiTheme="majorHAnsi" w:hAnsiTheme="majorHAnsi" w:cstheme="majorHAnsi"/>
                <w:sz w:val="28"/>
                <w:szCs w:val="28"/>
                <w:lang w:val="es-ES_tradnl"/>
              </w:rPr>
              <w:t xml:space="preserve"> Năng lực tự chủ và tự học,năng lực giao tiếp và hợp tác,</w:t>
            </w:r>
            <w:r w:rsidRPr="00D14C0D">
              <w:rPr>
                <w:rFonts w:asciiTheme="majorHAnsi" w:hAnsiTheme="majorHAnsi" w:cstheme="majorHAnsi"/>
                <w:sz w:val="28"/>
                <w:szCs w:val="28"/>
                <w:lang w:val="vi-VN"/>
              </w:rPr>
              <w:t xml:space="preserve"> năng lực phát hiện và giải quyết vấn đề</w:t>
            </w:r>
          </w:p>
          <w:p w:rsidR="009A02EE" w:rsidRPr="00D14C0D" w:rsidRDefault="009A02EE" w:rsidP="00D14C0D">
            <w:pPr>
              <w:spacing w:after="0" w:line="240" w:lineRule="auto"/>
              <w:ind w:left="180"/>
              <w:jc w:val="both"/>
              <w:rPr>
                <w:rFonts w:asciiTheme="majorHAnsi" w:hAnsiTheme="majorHAnsi" w:cstheme="majorHAnsi"/>
                <w:sz w:val="28"/>
                <w:szCs w:val="28"/>
                <w:lang w:val="nl-NL"/>
              </w:rPr>
            </w:pPr>
            <w:r w:rsidRPr="00D14C0D">
              <w:rPr>
                <w:rFonts w:asciiTheme="majorHAnsi" w:hAnsiTheme="majorHAnsi" w:cstheme="majorHAnsi"/>
                <w:b/>
                <w:sz w:val="28"/>
                <w:szCs w:val="28"/>
                <w:lang w:val="vi-VN"/>
              </w:rPr>
              <w:t>+ Năng lực chuyên biệt bộ môn:</w:t>
            </w:r>
          </w:p>
          <w:p w:rsidR="009A02EE" w:rsidRPr="00D14C0D" w:rsidRDefault="009A02EE" w:rsidP="00D14C0D">
            <w:pPr>
              <w:spacing w:after="0" w:line="240" w:lineRule="auto"/>
              <w:jc w:val="both"/>
              <w:rPr>
                <w:rFonts w:asciiTheme="majorHAnsi" w:hAnsiTheme="majorHAnsi" w:cstheme="majorHAnsi"/>
                <w:iCs/>
                <w:sz w:val="28"/>
                <w:szCs w:val="28"/>
                <w:lang w:val="nl-NL"/>
              </w:rPr>
            </w:pPr>
            <w:r w:rsidRPr="00D14C0D">
              <w:rPr>
                <w:rFonts w:asciiTheme="majorHAnsi" w:hAnsiTheme="majorHAnsi" w:cstheme="majorHAnsi"/>
                <w:iCs/>
                <w:sz w:val="28"/>
                <w:szCs w:val="28"/>
                <w:lang w:val="nl-NL"/>
              </w:rPr>
              <w:t xml:space="preserve"> - Trình bày được khái niệm sơ lược về sự điều tiết, điểm cực cận và điểm cực viễn.</w:t>
            </w:r>
          </w:p>
          <w:p w:rsidR="009A02EE" w:rsidRPr="00D14C0D" w:rsidRDefault="009A02EE" w:rsidP="00D14C0D">
            <w:pPr>
              <w:spacing w:after="0" w:line="240" w:lineRule="auto"/>
              <w:jc w:val="both"/>
              <w:rPr>
                <w:rFonts w:asciiTheme="majorHAnsi" w:hAnsiTheme="majorHAnsi" w:cstheme="majorHAnsi"/>
                <w:iCs/>
                <w:sz w:val="28"/>
                <w:szCs w:val="28"/>
                <w:lang w:val="nl-NL"/>
              </w:rPr>
            </w:pPr>
            <w:r w:rsidRPr="00D14C0D">
              <w:rPr>
                <w:rFonts w:asciiTheme="majorHAnsi" w:hAnsiTheme="majorHAnsi" w:cstheme="majorHAnsi"/>
                <w:iCs/>
                <w:sz w:val="28"/>
                <w:szCs w:val="28"/>
                <w:lang w:val="nl-NL"/>
              </w:rPr>
              <w:t>- Biết cách thử mắt.</w:t>
            </w:r>
          </w:p>
          <w:p w:rsidR="00C955FD" w:rsidRPr="00D14C0D" w:rsidRDefault="009A02EE" w:rsidP="00D14C0D">
            <w:pPr>
              <w:spacing w:after="0" w:line="240" w:lineRule="auto"/>
              <w:jc w:val="both"/>
              <w:rPr>
                <w:rFonts w:asciiTheme="majorHAnsi" w:hAnsiTheme="majorHAnsi" w:cstheme="majorHAnsi"/>
                <w:sz w:val="28"/>
                <w:szCs w:val="28"/>
                <w:lang w:val="nl-NL"/>
              </w:rPr>
            </w:pPr>
            <w:r w:rsidRPr="00D14C0D">
              <w:rPr>
                <w:rFonts w:asciiTheme="majorHAnsi" w:eastAsia="Times New Roman" w:hAnsiTheme="majorHAnsi" w:cstheme="majorHAnsi"/>
                <w:b/>
                <w:sz w:val="28"/>
                <w:szCs w:val="28"/>
                <w:lang w:val="nl-NL"/>
              </w:rPr>
              <w:t>3. Phẩm chất:</w:t>
            </w:r>
            <w:r w:rsidRPr="00D14C0D">
              <w:rPr>
                <w:rFonts w:asciiTheme="majorHAnsi" w:eastAsia="Times New Roman" w:hAnsiTheme="majorHAnsi" w:cstheme="majorHAnsi"/>
                <w:sz w:val="28"/>
                <w:szCs w:val="28"/>
                <w:lang w:val="nl-NL"/>
              </w:rPr>
              <w:t xml:space="preserve"> yêu nước, nhân ái, chăm chỉ, trung thực, trách nhiệm.</w:t>
            </w:r>
          </w:p>
        </w:tc>
        <w:tc>
          <w:tcPr>
            <w:tcW w:w="1985" w:type="dxa"/>
            <w:tcBorders>
              <w:top w:val="single" w:sz="4" w:space="0" w:color="auto"/>
              <w:left w:val="single" w:sz="4" w:space="0" w:color="auto"/>
              <w:right w:val="single" w:sz="4" w:space="0" w:color="auto"/>
            </w:tcBorders>
          </w:tcPr>
          <w:p w:rsidR="00C955FD" w:rsidRPr="00D14C0D" w:rsidRDefault="00C955FD" w:rsidP="00D14C0D">
            <w:pPr>
              <w:tabs>
                <w:tab w:val="num" w:pos="1080"/>
              </w:tabs>
              <w:spacing w:after="0" w:line="240" w:lineRule="auto"/>
              <w:rPr>
                <w:rFonts w:asciiTheme="majorHAnsi" w:hAnsiTheme="majorHAnsi" w:cstheme="majorHAnsi"/>
                <w:sz w:val="28"/>
                <w:szCs w:val="28"/>
                <w:lang w:val="nl-NL"/>
              </w:rPr>
            </w:pPr>
          </w:p>
          <w:p w:rsidR="00C955FD" w:rsidRPr="00D14C0D" w:rsidRDefault="00C955FD" w:rsidP="00D14C0D">
            <w:pPr>
              <w:tabs>
                <w:tab w:val="num" w:pos="1080"/>
              </w:tabs>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it-IT"/>
              </w:rPr>
              <w:t>Máy tính, máy chiếu.</w:t>
            </w:r>
          </w:p>
        </w:tc>
        <w:tc>
          <w:tcPr>
            <w:tcW w:w="1276" w:type="dxa"/>
            <w:tcBorders>
              <w:top w:val="single" w:sz="4" w:space="0" w:color="auto"/>
              <w:left w:val="single" w:sz="4" w:space="0" w:color="auto"/>
              <w:right w:val="single" w:sz="4" w:space="0" w:color="auto"/>
            </w:tcBorders>
          </w:tcPr>
          <w:p w:rsidR="00C955FD" w:rsidRPr="00D14C0D" w:rsidRDefault="00C955FD" w:rsidP="00D14C0D">
            <w:pPr>
              <w:tabs>
                <w:tab w:val="left" w:pos="720"/>
              </w:tabs>
              <w:spacing w:after="0" w:line="240" w:lineRule="auto"/>
              <w:jc w:val="both"/>
              <w:rPr>
                <w:rFonts w:asciiTheme="majorHAnsi" w:hAnsiTheme="majorHAnsi" w:cstheme="majorHAnsi"/>
                <w:sz w:val="28"/>
                <w:szCs w:val="28"/>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C955FD" w:rsidRPr="00D14C0D" w:rsidRDefault="00C955FD" w:rsidP="00D14C0D">
            <w:pPr>
              <w:spacing w:after="0" w:line="240" w:lineRule="auto"/>
              <w:rPr>
                <w:rFonts w:asciiTheme="majorHAnsi" w:hAnsiTheme="majorHAnsi" w:cstheme="majorHAnsi"/>
                <w:sz w:val="28"/>
                <w:szCs w:val="28"/>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C955FD" w:rsidRPr="00D14C0D" w:rsidRDefault="00C955FD" w:rsidP="00D14C0D">
            <w:pPr>
              <w:spacing w:after="0" w:line="240" w:lineRule="auto"/>
              <w:rPr>
                <w:rFonts w:asciiTheme="majorHAnsi" w:hAnsiTheme="majorHAnsi" w:cstheme="majorHAnsi"/>
                <w:sz w:val="28"/>
                <w:szCs w:val="28"/>
              </w:rPr>
            </w:pPr>
          </w:p>
        </w:tc>
      </w:tr>
      <w:tr w:rsidR="00D14C0D" w:rsidRPr="00D14C0D" w:rsidTr="00F10D3A">
        <w:trPr>
          <w:trHeight w:val="1135"/>
        </w:trPr>
        <w:tc>
          <w:tcPr>
            <w:tcW w:w="736" w:type="dxa"/>
            <w:tcBorders>
              <w:top w:val="single" w:sz="4" w:space="0" w:color="auto"/>
              <w:left w:val="single" w:sz="4" w:space="0" w:color="auto"/>
              <w:right w:val="single" w:sz="4" w:space="0" w:color="auto"/>
            </w:tcBorders>
            <w:vAlign w:val="center"/>
          </w:tcPr>
          <w:p w:rsidR="00C955FD" w:rsidRPr="00D14C0D" w:rsidRDefault="00C955FD" w:rsidP="00D14C0D">
            <w:pPr>
              <w:spacing w:after="0" w:line="240" w:lineRule="auto"/>
              <w:jc w:val="center"/>
              <w:rPr>
                <w:rFonts w:asciiTheme="majorHAnsi" w:hAnsiTheme="majorHAnsi" w:cstheme="majorHAnsi"/>
                <w:b/>
                <w:sz w:val="28"/>
                <w:szCs w:val="28"/>
                <w:lang w:val="nl-NL"/>
              </w:rPr>
            </w:pPr>
            <w:r w:rsidRPr="00D14C0D">
              <w:rPr>
                <w:rFonts w:asciiTheme="majorHAnsi" w:hAnsiTheme="majorHAnsi" w:cstheme="majorHAnsi"/>
                <w:b/>
                <w:sz w:val="28"/>
                <w:szCs w:val="28"/>
                <w:lang w:val="nl-NL"/>
              </w:rPr>
              <w:t>29</w:t>
            </w:r>
          </w:p>
        </w:tc>
        <w:tc>
          <w:tcPr>
            <w:tcW w:w="648" w:type="dxa"/>
            <w:tcBorders>
              <w:top w:val="single" w:sz="4" w:space="0" w:color="auto"/>
              <w:left w:val="single" w:sz="4" w:space="0" w:color="auto"/>
              <w:right w:val="single" w:sz="4" w:space="0" w:color="auto"/>
            </w:tcBorders>
            <w:vAlign w:val="center"/>
          </w:tcPr>
          <w:p w:rsidR="00C955FD" w:rsidRPr="00D14C0D" w:rsidRDefault="00C955FD" w:rsidP="00D14C0D">
            <w:pPr>
              <w:spacing w:after="0" w:line="240" w:lineRule="auto"/>
              <w:jc w:val="center"/>
              <w:rPr>
                <w:rFonts w:asciiTheme="majorHAnsi" w:hAnsiTheme="majorHAnsi" w:cstheme="majorHAnsi"/>
                <w:b/>
                <w:sz w:val="28"/>
                <w:szCs w:val="28"/>
                <w:lang w:val="nl-NL"/>
              </w:rPr>
            </w:pPr>
            <w:r w:rsidRPr="00D14C0D">
              <w:rPr>
                <w:rFonts w:asciiTheme="majorHAnsi" w:hAnsiTheme="majorHAnsi" w:cstheme="majorHAnsi"/>
                <w:b/>
                <w:sz w:val="28"/>
                <w:szCs w:val="28"/>
                <w:lang w:val="nl-NL"/>
              </w:rPr>
              <w:t>57 +58</w:t>
            </w:r>
          </w:p>
        </w:tc>
        <w:tc>
          <w:tcPr>
            <w:tcW w:w="1701" w:type="dxa"/>
            <w:tcBorders>
              <w:top w:val="single" w:sz="4" w:space="0" w:color="auto"/>
              <w:left w:val="single" w:sz="4" w:space="0" w:color="auto"/>
              <w:right w:val="single" w:sz="4" w:space="0" w:color="auto"/>
            </w:tcBorders>
            <w:vAlign w:val="center"/>
          </w:tcPr>
          <w:p w:rsidR="00C955FD" w:rsidRPr="00D14C0D" w:rsidRDefault="00C955FD" w:rsidP="00D14C0D">
            <w:pPr>
              <w:spacing w:after="0" w:line="240" w:lineRule="auto"/>
              <w:rPr>
                <w:rFonts w:asciiTheme="majorHAnsi" w:hAnsiTheme="majorHAnsi" w:cstheme="majorHAnsi"/>
                <w:sz w:val="28"/>
                <w:szCs w:val="28"/>
                <w:lang w:val="vi-VN" w:eastAsia="vi-VN"/>
              </w:rPr>
            </w:pPr>
            <w:r w:rsidRPr="00D14C0D">
              <w:rPr>
                <w:rFonts w:asciiTheme="majorHAnsi" w:hAnsiTheme="majorHAnsi" w:cstheme="majorHAnsi"/>
                <w:sz w:val="28"/>
                <w:szCs w:val="28"/>
                <w:lang w:val="vi-VN" w:eastAsia="vi-VN"/>
              </w:rPr>
              <w:t>Bài 49. Mắt cận và mắt lão</w:t>
            </w:r>
          </w:p>
        </w:tc>
        <w:tc>
          <w:tcPr>
            <w:tcW w:w="6095" w:type="dxa"/>
            <w:tcBorders>
              <w:top w:val="single" w:sz="4" w:space="0" w:color="auto"/>
              <w:left w:val="single" w:sz="4" w:space="0" w:color="auto"/>
              <w:bottom w:val="single" w:sz="4" w:space="0" w:color="auto"/>
              <w:right w:val="single" w:sz="4" w:space="0" w:color="auto"/>
            </w:tcBorders>
          </w:tcPr>
          <w:p w:rsidR="009A02EE" w:rsidRPr="00D14C0D" w:rsidRDefault="009A02EE" w:rsidP="00D14C0D">
            <w:pPr>
              <w:spacing w:after="0" w:line="240" w:lineRule="auto"/>
              <w:jc w:val="both"/>
              <w:rPr>
                <w:rFonts w:asciiTheme="majorHAnsi" w:hAnsiTheme="majorHAnsi" w:cstheme="majorHAnsi"/>
                <w:b/>
                <w:sz w:val="28"/>
                <w:szCs w:val="28"/>
                <w:lang w:val="nl-NL"/>
              </w:rPr>
            </w:pPr>
            <w:r w:rsidRPr="00D14C0D">
              <w:rPr>
                <w:rFonts w:asciiTheme="majorHAnsi" w:hAnsiTheme="majorHAnsi" w:cstheme="majorHAnsi"/>
                <w:b/>
                <w:bCs/>
                <w:sz w:val="28"/>
                <w:szCs w:val="28"/>
                <w:lang w:val="nl-NL"/>
              </w:rPr>
              <w:t>1.Kiến thức</w:t>
            </w:r>
            <w:r w:rsidRPr="00D14C0D">
              <w:rPr>
                <w:rFonts w:asciiTheme="majorHAnsi" w:hAnsiTheme="majorHAnsi" w:cstheme="majorHAnsi"/>
                <w:b/>
                <w:sz w:val="28"/>
                <w:szCs w:val="28"/>
                <w:lang w:val="nl-NL"/>
              </w:rPr>
              <w:t xml:space="preserve">: </w:t>
            </w:r>
          </w:p>
          <w:p w:rsidR="009A02EE" w:rsidRPr="00D14C0D" w:rsidRDefault="009A02EE"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Nêu được đặc điểm chính của mắt cận thị là không thấy được các vật ở xa mắt và cách khắc phục tật cận thị là đeo TKPK.</w:t>
            </w:r>
          </w:p>
          <w:p w:rsidR="009A02EE" w:rsidRPr="00D14C0D" w:rsidRDefault="009A02EE"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Nêu được đặc điểm chính của mắt lão là không nhìn thấy được các vật ở gần mắt và cách khắc phục là đeo TKHT.</w:t>
            </w:r>
          </w:p>
          <w:p w:rsidR="009A02EE" w:rsidRPr="00D14C0D" w:rsidRDefault="009A02EE"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lastRenderedPageBreak/>
              <w:t xml:space="preserve">       - Giải thích được cách khắc phục tật cận thị và tật mắt lão.</w:t>
            </w:r>
          </w:p>
          <w:p w:rsidR="009A02EE" w:rsidRPr="00D14C0D" w:rsidRDefault="009A02EE"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Biết cách thử mắt bằng bảng thử mắt.</w:t>
            </w:r>
          </w:p>
          <w:p w:rsidR="009A02EE" w:rsidRPr="00D14C0D" w:rsidRDefault="009A02EE"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eastAsia="Times New Roman" w:hAnsiTheme="majorHAnsi" w:cstheme="majorHAnsi"/>
                <w:b/>
                <w:sz w:val="28"/>
                <w:szCs w:val="28"/>
                <w:lang w:val="es-ES_tradnl"/>
              </w:rPr>
              <w:t>2. Năng lực:</w:t>
            </w:r>
            <w:r w:rsidRPr="00D14C0D">
              <w:rPr>
                <w:rFonts w:asciiTheme="majorHAnsi" w:eastAsia="Times New Roman" w:hAnsiTheme="majorHAnsi" w:cstheme="majorHAnsi"/>
                <w:sz w:val="28"/>
                <w:szCs w:val="28"/>
                <w:lang w:val="es-ES_tradnl"/>
              </w:rPr>
              <w:t xml:space="preserve"> </w:t>
            </w:r>
          </w:p>
          <w:p w:rsidR="009A02EE" w:rsidRPr="00D14C0D" w:rsidRDefault="009A02EE"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b/>
                <w:sz w:val="28"/>
                <w:szCs w:val="28"/>
                <w:lang w:val="vi-VN"/>
              </w:rPr>
              <w:t>+ Năng lực chung:</w:t>
            </w:r>
            <w:r w:rsidRPr="00D14C0D">
              <w:rPr>
                <w:rFonts w:asciiTheme="majorHAnsi" w:hAnsiTheme="majorHAnsi" w:cstheme="majorHAnsi"/>
                <w:sz w:val="28"/>
                <w:szCs w:val="28"/>
                <w:lang w:val="vi-VN"/>
              </w:rPr>
              <w:t xml:space="preserve"> </w:t>
            </w:r>
            <w:r w:rsidRPr="00D14C0D">
              <w:rPr>
                <w:rFonts w:asciiTheme="majorHAnsi" w:hAnsiTheme="majorHAnsi" w:cstheme="majorHAnsi"/>
                <w:sz w:val="28"/>
                <w:szCs w:val="28"/>
                <w:lang w:val="es-ES_tradnl"/>
              </w:rPr>
              <w:t xml:space="preserve"> Năng lực tự chủ và tự học,năng lực giao tiếp và hợp tác,</w:t>
            </w:r>
            <w:r w:rsidRPr="00D14C0D">
              <w:rPr>
                <w:rFonts w:asciiTheme="majorHAnsi" w:hAnsiTheme="majorHAnsi" w:cstheme="majorHAnsi"/>
                <w:sz w:val="28"/>
                <w:szCs w:val="28"/>
                <w:lang w:val="vi-VN"/>
              </w:rPr>
              <w:t xml:space="preserve"> năng lực phát hiện và giải quyết vấn đề</w:t>
            </w:r>
          </w:p>
          <w:p w:rsidR="009A02EE" w:rsidRPr="00D14C0D" w:rsidRDefault="009A02EE"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b/>
                <w:sz w:val="28"/>
                <w:szCs w:val="28"/>
                <w:lang w:val="vi-VN"/>
              </w:rPr>
              <w:t>+ Năng lực chuyên biệt bộ môn:</w:t>
            </w:r>
            <w:r w:rsidRPr="00D14C0D">
              <w:rPr>
                <w:rFonts w:asciiTheme="majorHAnsi" w:hAnsiTheme="majorHAnsi" w:cstheme="majorHAnsi"/>
                <w:sz w:val="28"/>
                <w:szCs w:val="28"/>
                <w:lang w:val="nl-NL"/>
              </w:rPr>
              <w:t xml:space="preserve">        Biết vận dụng các kiến thức Quang học để hiểu được cách khắc phục tật về mắt .phục.</w:t>
            </w:r>
          </w:p>
          <w:p w:rsidR="00C955FD" w:rsidRPr="00D14C0D" w:rsidRDefault="009A02EE" w:rsidP="00D14C0D">
            <w:pPr>
              <w:spacing w:after="0" w:line="240" w:lineRule="auto"/>
              <w:jc w:val="both"/>
              <w:rPr>
                <w:rFonts w:asciiTheme="majorHAnsi" w:hAnsiTheme="majorHAnsi" w:cstheme="majorHAnsi"/>
                <w:sz w:val="28"/>
                <w:szCs w:val="28"/>
                <w:lang w:val="nl-NL"/>
              </w:rPr>
            </w:pPr>
            <w:r w:rsidRPr="00D14C0D">
              <w:rPr>
                <w:rFonts w:asciiTheme="majorHAnsi" w:eastAsia="Times New Roman" w:hAnsiTheme="majorHAnsi" w:cstheme="majorHAnsi"/>
                <w:b/>
                <w:sz w:val="28"/>
                <w:szCs w:val="28"/>
                <w:lang w:val="nl-NL"/>
              </w:rPr>
              <w:t>3. Phẩm chất:</w:t>
            </w:r>
            <w:r w:rsidRPr="00D14C0D">
              <w:rPr>
                <w:rFonts w:asciiTheme="majorHAnsi" w:eastAsia="Times New Roman" w:hAnsiTheme="majorHAnsi" w:cstheme="majorHAnsi"/>
                <w:sz w:val="28"/>
                <w:szCs w:val="28"/>
                <w:lang w:val="nl-NL"/>
              </w:rPr>
              <w:t xml:space="preserve"> yêu nước, nhân ái, chăm chỉ, trung thực, trách nhiệm.</w:t>
            </w:r>
          </w:p>
        </w:tc>
        <w:tc>
          <w:tcPr>
            <w:tcW w:w="1985" w:type="dxa"/>
            <w:tcBorders>
              <w:top w:val="single" w:sz="4" w:space="0" w:color="auto"/>
              <w:left w:val="single" w:sz="4" w:space="0" w:color="auto"/>
              <w:right w:val="single" w:sz="4" w:space="0" w:color="auto"/>
            </w:tcBorders>
          </w:tcPr>
          <w:p w:rsidR="00C955FD" w:rsidRPr="00D14C0D" w:rsidRDefault="00C955FD" w:rsidP="00D14C0D">
            <w:pPr>
              <w:tabs>
                <w:tab w:val="num" w:pos="1080"/>
              </w:tabs>
              <w:spacing w:after="0" w:line="240" w:lineRule="auto"/>
              <w:rPr>
                <w:rFonts w:asciiTheme="majorHAnsi" w:hAnsiTheme="majorHAnsi" w:cstheme="majorHAnsi"/>
                <w:sz w:val="28"/>
                <w:szCs w:val="28"/>
                <w:lang w:val="nl-NL"/>
              </w:rPr>
            </w:pPr>
          </w:p>
          <w:p w:rsidR="00C955FD" w:rsidRPr="00D14C0D" w:rsidRDefault="00C955FD" w:rsidP="00D14C0D">
            <w:pPr>
              <w:tabs>
                <w:tab w:val="num" w:pos="1080"/>
              </w:tabs>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it-IT"/>
              </w:rPr>
              <w:t>Máy tính, máy chiếu. Kính cận, kính viễn</w:t>
            </w:r>
          </w:p>
        </w:tc>
        <w:tc>
          <w:tcPr>
            <w:tcW w:w="1276" w:type="dxa"/>
            <w:tcBorders>
              <w:top w:val="single" w:sz="4" w:space="0" w:color="auto"/>
              <w:left w:val="single" w:sz="4" w:space="0" w:color="auto"/>
              <w:right w:val="single" w:sz="4" w:space="0" w:color="auto"/>
            </w:tcBorders>
          </w:tcPr>
          <w:p w:rsidR="00C955FD" w:rsidRPr="00D14C0D" w:rsidRDefault="00C955FD" w:rsidP="00D14C0D">
            <w:pPr>
              <w:tabs>
                <w:tab w:val="left" w:pos="720"/>
              </w:tabs>
              <w:spacing w:after="0" w:line="240" w:lineRule="auto"/>
              <w:jc w:val="both"/>
              <w:rPr>
                <w:rFonts w:asciiTheme="majorHAnsi" w:hAnsiTheme="majorHAnsi" w:cstheme="majorHAnsi"/>
                <w:sz w:val="28"/>
                <w:szCs w:val="28"/>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C955FD" w:rsidRPr="00D14C0D" w:rsidRDefault="00C955FD" w:rsidP="00D14C0D">
            <w:pPr>
              <w:spacing w:after="0" w:line="240" w:lineRule="auto"/>
              <w:rPr>
                <w:rFonts w:asciiTheme="majorHAnsi" w:hAnsiTheme="majorHAnsi" w:cstheme="majorHAnsi"/>
                <w:sz w:val="28"/>
                <w:szCs w:val="28"/>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C955FD" w:rsidRPr="00D14C0D" w:rsidRDefault="00C955FD" w:rsidP="00D14C0D">
            <w:pPr>
              <w:spacing w:after="0" w:line="240" w:lineRule="auto"/>
              <w:rPr>
                <w:rFonts w:asciiTheme="majorHAnsi" w:hAnsiTheme="majorHAnsi" w:cstheme="majorHAnsi"/>
                <w:sz w:val="28"/>
                <w:szCs w:val="28"/>
                <w:lang w:val="nl-NL"/>
              </w:rPr>
            </w:pPr>
          </w:p>
        </w:tc>
      </w:tr>
      <w:tr w:rsidR="00D14C0D" w:rsidRPr="00D14C0D" w:rsidTr="00F10D3A">
        <w:trPr>
          <w:trHeight w:val="755"/>
        </w:trPr>
        <w:tc>
          <w:tcPr>
            <w:tcW w:w="736" w:type="dxa"/>
            <w:vMerge w:val="restart"/>
            <w:tcBorders>
              <w:left w:val="single" w:sz="4" w:space="0" w:color="auto"/>
              <w:right w:val="single" w:sz="4" w:space="0" w:color="auto"/>
            </w:tcBorders>
            <w:vAlign w:val="center"/>
          </w:tcPr>
          <w:p w:rsidR="009B1C9B" w:rsidRPr="00D14C0D" w:rsidRDefault="009B1C9B" w:rsidP="00D14C0D">
            <w:pPr>
              <w:spacing w:after="0" w:line="240" w:lineRule="auto"/>
              <w:jc w:val="center"/>
              <w:rPr>
                <w:rFonts w:asciiTheme="majorHAnsi" w:hAnsiTheme="majorHAnsi" w:cstheme="majorHAnsi"/>
                <w:b/>
                <w:sz w:val="28"/>
                <w:szCs w:val="28"/>
                <w:lang w:val="nl-NL"/>
              </w:rPr>
            </w:pPr>
            <w:r w:rsidRPr="00D14C0D">
              <w:rPr>
                <w:rFonts w:asciiTheme="majorHAnsi" w:hAnsiTheme="majorHAnsi" w:cstheme="majorHAnsi"/>
                <w:b/>
                <w:sz w:val="28"/>
                <w:szCs w:val="28"/>
                <w:lang w:val="nl-NL"/>
              </w:rPr>
              <w:lastRenderedPageBreak/>
              <w:t>30</w:t>
            </w:r>
          </w:p>
        </w:tc>
        <w:tc>
          <w:tcPr>
            <w:tcW w:w="648" w:type="dxa"/>
            <w:tcBorders>
              <w:top w:val="single" w:sz="4" w:space="0" w:color="auto"/>
              <w:left w:val="single" w:sz="4" w:space="0" w:color="auto"/>
              <w:right w:val="single" w:sz="4" w:space="0" w:color="auto"/>
            </w:tcBorders>
            <w:vAlign w:val="center"/>
          </w:tcPr>
          <w:p w:rsidR="009B1C9B" w:rsidRPr="00D14C0D" w:rsidRDefault="009B1C9B" w:rsidP="00D14C0D">
            <w:pPr>
              <w:spacing w:after="0" w:line="240" w:lineRule="auto"/>
              <w:jc w:val="center"/>
              <w:rPr>
                <w:rFonts w:asciiTheme="majorHAnsi" w:hAnsiTheme="majorHAnsi" w:cstheme="majorHAnsi"/>
                <w:b/>
                <w:sz w:val="28"/>
                <w:szCs w:val="28"/>
                <w:lang w:val="nl-NL"/>
              </w:rPr>
            </w:pPr>
            <w:r w:rsidRPr="00D14C0D">
              <w:rPr>
                <w:rFonts w:asciiTheme="majorHAnsi" w:hAnsiTheme="majorHAnsi" w:cstheme="majorHAnsi"/>
                <w:b/>
                <w:sz w:val="28"/>
                <w:szCs w:val="28"/>
                <w:lang w:val="nl-NL"/>
              </w:rPr>
              <w:t>59</w:t>
            </w:r>
          </w:p>
        </w:tc>
        <w:tc>
          <w:tcPr>
            <w:tcW w:w="1701" w:type="dxa"/>
            <w:tcBorders>
              <w:top w:val="single" w:sz="4" w:space="0" w:color="auto"/>
              <w:left w:val="single" w:sz="4" w:space="0" w:color="auto"/>
              <w:right w:val="single" w:sz="4" w:space="0" w:color="auto"/>
            </w:tcBorders>
            <w:vAlign w:val="center"/>
          </w:tcPr>
          <w:p w:rsidR="009B1C9B" w:rsidRPr="00D14C0D" w:rsidRDefault="009B1C9B" w:rsidP="00D14C0D">
            <w:pPr>
              <w:spacing w:after="0" w:line="240" w:lineRule="auto"/>
              <w:rPr>
                <w:rFonts w:asciiTheme="majorHAnsi" w:hAnsiTheme="majorHAnsi" w:cstheme="majorHAnsi"/>
                <w:sz w:val="28"/>
                <w:szCs w:val="28"/>
                <w:lang w:eastAsia="vi-VN"/>
              </w:rPr>
            </w:pPr>
            <w:r w:rsidRPr="00D14C0D">
              <w:rPr>
                <w:rFonts w:asciiTheme="majorHAnsi" w:hAnsiTheme="majorHAnsi" w:cstheme="majorHAnsi"/>
                <w:sz w:val="28"/>
                <w:szCs w:val="28"/>
              </w:rPr>
              <w:t>Bài 50: Kính lúp</w:t>
            </w:r>
          </w:p>
        </w:tc>
        <w:tc>
          <w:tcPr>
            <w:tcW w:w="6095" w:type="dxa"/>
            <w:tcBorders>
              <w:top w:val="single" w:sz="4" w:space="0" w:color="auto"/>
              <w:left w:val="single" w:sz="4" w:space="0" w:color="auto"/>
              <w:bottom w:val="single" w:sz="4" w:space="0" w:color="auto"/>
              <w:right w:val="single" w:sz="4" w:space="0" w:color="auto"/>
            </w:tcBorders>
          </w:tcPr>
          <w:p w:rsidR="009B1C9B" w:rsidRPr="00D14C0D" w:rsidRDefault="009B1C9B" w:rsidP="00D14C0D">
            <w:pPr>
              <w:pBdr>
                <w:bar w:val="single" w:sz="4" w:color="auto"/>
              </w:pBdr>
              <w:spacing w:after="0" w:line="240" w:lineRule="auto"/>
              <w:jc w:val="both"/>
              <w:rPr>
                <w:rFonts w:ascii="Times New Roman" w:eastAsia="Calibri" w:hAnsi="Times New Roman" w:cs="Times New Roman"/>
                <w:b/>
                <w:i/>
                <w:sz w:val="28"/>
                <w:szCs w:val="28"/>
                <w:lang w:val="nl-NL"/>
              </w:rPr>
            </w:pPr>
            <w:r w:rsidRPr="00D14C0D">
              <w:rPr>
                <w:rFonts w:ascii="Times New Roman" w:eastAsia="Calibri" w:hAnsi="Times New Roman" w:cs="Times New Roman"/>
                <w:b/>
                <w:i/>
                <w:sz w:val="28"/>
                <w:szCs w:val="28"/>
                <w:lang w:val="nl-NL"/>
              </w:rPr>
              <w:t xml:space="preserve">1. Kiến thức: </w:t>
            </w:r>
          </w:p>
          <w:p w:rsidR="009B1C9B" w:rsidRPr="00D14C0D" w:rsidRDefault="009B1C9B" w:rsidP="00D14C0D">
            <w:pPr>
              <w:pBdr>
                <w:bar w:val="single" w:sz="4" w:color="auto"/>
              </w:pBdr>
              <w:spacing w:after="0" w:line="240" w:lineRule="auto"/>
              <w:jc w:val="both"/>
              <w:rPr>
                <w:rFonts w:ascii="Times New Roman" w:eastAsia="Calibri" w:hAnsi="Times New Roman" w:cs="Times New Roman"/>
                <w:sz w:val="28"/>
                <w:szCs w:val="28"/>
                <w:lang w:val="nl-NL"/>
              </w:rPr>
            </w:pPr>
            <w:r w:rsidRPr="00D14C0D">
              <w:rPr>
                <w:rFonts w:ascii="Times New Roman" w:eastAsia="Calibri" w:hAnsi="Times New Roman" w:cs="Times New Roman"/>
                <w:sz w:val="28"/>
                <w:szCs w:val="28"/>
                <w:lang w:val="nl-NL"/>
              </w:rPr>
              <w:t>- Trả lời được câu hỏi: Kính lúp dùng để làm gì?</w:t>
            </w:r>
          </w:p>
          <w:p w:rsidR="009B1C9B" w:rsidRPr="00D14C0D" w:rsidRDefault="009B1C9B" w:rsidP="00D14C0D">
            <w:pPr>
              <w:pBdr>
                <w:bar w:val="single" w:sz="4" w:color="auto"/>
              </w:pBdr>
              <w:spacing w:after="0" w:line="240" w:lineRule="auto"/>
              <w:jc w:val="both"/>
              <w:rPr>
                <w:rFonts w:ascii="Times New Roman" w:eastAsia="Calibri" w:hAnsi="Times New Roman" w:cs="Times New Roman"/>
                <w:sz w:val="28"/>
                <w:szCs w:val="28"/>
                <w:lang w:val="nl-NL"/>
              </w:rPr>
            </w:pPr>
            <w:r w:rsidRPr="00D14C0D">
              <w:rPr>
                <w:rFonts w:ascii="Times New Roman" w:eastAsia="Calibri" w:hAnsi="Times New Roman" w:cs="Times New Roman"/>
                <w:sz w:val="28"/>
                <w:szCs w:val="28"/>
                <w:lang w:val="nl-NL"/>
              </w:rPr>
              <w:t>- Hiểu được 2 đặc điểm của kính lúp ( kính lúp là TKHT có tiêu cự ngắn).</w:t>
            </w:r>
          </w:p>
          <w:p w:rsidR="009B1C9B" w:rsidRPr="00D14C0D" w:rsidRDefault="009B1C9B" w:rsidP="00D14C0D">
            <w:pPr>
              <w:pBdr>
                <w:bar w:val="single" w:sz="4" w:color="auto"/>
              </w:pBdr>
              <w:spacing w:after="0" w:line="240" w:lineRule="auto"/>
              <w:jc w:val="both"/>
              <w:rPr>
                <w:rFonts w:ascii="Times New Roman" w:eastAsia="Calibri" w:hAnsi="Times New Roman" w:cs="Times New Roman"/>
                <w:sz w:val="28"/>
                <w:szCs w:val="28"/>
                <w:lang w:val="nl-NL"/>
              </w:rPr>
            </w:pPr>
            <w:r w:rsidRPr="00D14C0D">
              <w:rPr>
                <w:rFonts w:ascii="Times New Roman" w:eastAsia="Calibri" w:hAnsi="Times New Roman" w:cs="Times New Roman"/>
                <w:sz w:val="28"/>
                <w:szCs w:val="28"/>
                <w:lang w:val="nl-NL"/>
              </w:rPr>
              <w:t>- Hiểu được ý nghĩa của số bội giác của kính lúp.</w:t>
            </w:r>
          </w:p>
          <w:p w:rsidR="009B1C9B" w:rsidRPr="00D14C0D" w:rsidRDefault="009B1C9B" w:rsidP="00D14C0D">
            <w:pPr>
              <w:pBdr>
                <w:bar w:val="single" w:sz="4" w:color="auto"/>
              </w:pBdr>
              <w:spacing w:after="0" w:line="240" w:lineRule="auto"/>
              <w:jc w:val="both"/>
              <w:rPr>
                <w:rFonts w:ascii="Times New Roman" w:eastAsia="Calibri" w:hAnsi="Times New Roman" w:cs="Times New Roman"/>
                <w:b/>
                <w:sz w:val="28"/>
                <w:szCs w:val="28"/>
                <w:lang w:val="nl-NL"/>
              </w:rPr>
            </w:pPr>
            <w:r w:rsidRPr="00D14C0D">
              <w:rPr>
                <w:rFonts w:ascii="Times New Roman" w:eastAsia="Calibri" w:hAnsi="Times New Roman" w:cs="Times New Roman"/>
                <w:sz w:val="28"/>
                <w:szCs w:val="28"/>
                <w:lang w:val="nl-NL"/>
              </w:rPr>
              <w:t>- Biết sử dụng kính lúp để tìm hiểu về tác nhân gây ô nhiêm môi trường</w:t>
            </w:r>
            <w:r w:rsidRPr="00D14C0D">
              <w:rPr>
                <w:rFonts w:ascii="Times New Roman" w:eastAsia="Calibri" w:hAnsi="Times New Roman" w:cs="Times New Roman"/>
                <w:b/>
                <w:sz w:val="28"/>
                <w:szCs w:val="28"/>
                <w:lang w:val="nl-NL"/>
              </w:rPr>
              <w:t>.</w:t>
            </w:r>
          </w:p>
          <w:p w:rsidR="009B1C9B" w:rsidRPr="00D14C0D" w:rsidRDefault="009B1C9B" w:rsidP="00D14C0D">
            <w:pPr>
              <w:spacing w:after="0" w:line="240" w:lineRule="auto"/>
              <w:jc w:val="both"/>
              <w:rPr>
                <w:rFonts w:ascii="Times New Roman" w:eastAsia="Times New Roman" w:hAnsi="Times New Roman" w:cs="Times New Roman"/>
                <w:i/>
                <w:sz w:val="28"/>
                <w:szCs w:val="28"/>
                <w:lang w:val="es-ES_tradnl"/>
              </w:rPr>
            </w:pPr>
            <w:r w:rsidRPr="00D14C0D">
              <w:rPr>
                <w:rFonts w:ascii="Times New Roman" w:eastAsia="Times New Roman" w:hAnsi="Times New Roman" w:cs="Times New Roman"/>
                <w:b/>
                <w:sz w:val="28"/>
                <w:szCs w:val="28"/>
                <w:lang w:val="es-ES_tradnl"/>
              </w:rPr>
              <w:t>2. Năng lực:</w:t>
            </w:r>
            <w:r w:rsidRPr="00D14C0D">
              <w:rPr>
                <w:rFonts w:ascii="Times New Roman" w:eastAsia="Times New Roman" w:hAnsi="Times New Roman" w:cs="Times New Roman"/>
                <w:sz w:val="28"/>
                <w:szCs w:val="28"/>
                <w:lang w:val="es-ES_tradnl"/>
              </w:rPr>
              <w:t xml:space="preserve"> </w:t>
            </w:r>
          </w:p>
          <w:p w:rsidR="009B1C9B" w:rsidRPr="00D14C0D" w:rsidRDefault="009B1C9B" w:rsidP="00D14C0D">
            <w:pPr>
              <w:spacing w:after="0" w:line="240" w:lineRule="auto"/>
              <w:jc w:val="both"/>
              <w:rPr>
                <w:rFonts w:ascii="Times New Roman" w:eastAsia="Times New Roman" w:hAnsi="Times New Roman" w:cs="Times New Roman"/>
                <w:i/>
                <w:sz w:val="28"/>
                <w:szCs w:val="28"/>
                <w:lang w:val="es-ES_tradnl"/>
              </w:rPr>
            </w:pPr>
            <w:r w:rsidRPr="00D14C0D">
              <w:rPr>
                <w:rFonts w:ascii="Times New Roman" w:hAnsi="Times New Roman" w:cs="Times New Roman"/>
                <w:b/>
                <w:sz w:val="28"/>
                <w:szCs w:val="28"/>
                <w:lang w:val="vi-VN"/>
              </w:rPr>
              <w:t>+ Năng lực chung:</w:t>
            </w:r>
            <w:r w:rsidRPr="00D14C0D">
              <w:rPr>
                <w:rFonts w:ascii="Times New Roman" w:hAnsi="Times New Roman" w:cs="Times New Roman"/>
                <w:sz w:val="28"/>
                <w:szCs w:val="28"/>
                <w:lang w:val="vi-VN"/>
              </w:rPr>
              <w:t xml:space="preserve">  </w:t>
            </w:r>
            <w:r w:rsidRPr="00D14C0D">
              <w:rPr>
                <w:rFonts w:ascii="Times New Roman" w:hAnsi="Times New Roman" w:cs="Times New Roman"/>
                <w:sz w:val="28"/>
                <w:szCs w:val="28"/>
                <w:lang w:val="es-ES_tradnl"/>
              </w:rPr>
              <w:t xml:space="preserve"> Năng lực tự chủ và tự học,năng lực giao tiếp và hợp tác,</w:t>
            </w:r>
            <w:r w:rsidRPr="00D14C0D">
              <w:rPr>
                <w:rFonts w:ascii="Times New Roman" w:hAnsi="Times New Roman" w:cs="Times New Roman"/>
                <w:sz w:val="28"/>
                <w:szCs w:val="28"/>
                <w:lang w:val="vi-VN"/>
              </w:rPr>
              <w:t xml:space="preserve"> năng lực phát hiện và giải quyết vấn đề</w:t>
            </w:r>
          </w:p>
          <w:p w:rsidR="009B1C9B" w:rsidRPr="00D14C0D" w:rsidRDefault="009B1C9B" w:rsidP="00D14C0D">
            <w:pPr>
              <w:spacing w:after="0" w:line="240" w:lineRule="auto"/>
              <w:jc w:val="both"/>
              <w:rPr>
                <w:rFonts w:ascii="Times New Roman" w:hAnsi="Times New Roman" w:cs="Times New Roman"/>
                <w:b/>
                <w:sz w:val="28"/>
                <w:szCs w:val="28"/>
                <w:lang w:val="vi-VN"/>
              </w:rPr>
            </w:pPr>
            <w:r w:rsidRPr="00D14C0D">
              <w:rPr>
                <w:rFonts w:ascii="Times New Roman" w:hAnsi="Times New Roman" w:cs="Times New Roman"/>
                <w:b/>
                <w:sz w:val="28"/>
                <w:szCs w:val="28"/>
                <w:lang w:val="vi-VN"/>
              </w:rPr>
              <w:t>+ Năng lực chuyên biệt bộ môn:</w:t>
            </w:r>
          </w:p>
          <w:p w:rsidR="009B1C9B" w:rsidRPr="00D14C0D" w:rsidRDefault="009B1C9B" w:rsidP="00D14C0D">
            <w:pPr>
              <w:spacing w:after="0" w:line="240" w:lineRule="auto"/>
              <w:jc w:val="both"/>
              <w:rPr>
                <w:rFonts w:ascii="Times New Roman" w:hAnsi="Times New Roman" w:cs="Times New Roman"/>
                <w:sz w:val="28"/>
                <w:szCs w:val="28"/>
                <w:lang w:val="es-ES"/>
              </w:rPr>
            </w:pPr>
            <w:r w:rsidRPr="00D14C0D">
              <w:rPr>
                <w:rFonts w:ascii="Times New Roman" w:hAnsi="Times New Roman" w:cs="Times New Roman"/>
                <w:sz w:val="28"/>
                <w:szCs w:val="28"/>
                <w:lang w:val="es-ES"/>
              </w:rPr>
              <w:t>-Học sinh được trải nghiệm, chế tạo kính lúp.</w:t>
            </w:r>
          </w:p>
          <w:p w:rsidR="009B1C9B" w:rsidRPr="00D14C0D" w:rsidRDefault="009B1C9B" w:rsidP="00D14C0D">
            <w:pPr>
              <w:pBdr>
                <w:bar w:val="single" w:sz="4" w:color="auto"/>
              </w:pBdr>
              <w:spacing w:after="0" w:line="240" w:lineRule="auto"/>
              <w:jc w:val="both"/>
              <w:rPr>
                <w:rFonts w:ascii="Times New Roman" w:hAnsi="Times New Roman" w:cs="Times New Roman"/>
                <w:b/>
                <w:sz w:val="28"/>
                <w:szCs w:val="28"/>
                <w:lang w:val="nl-NL"/>
              </w:rPr>
            </w:pPr>
            <w:r w:rsidRPr="00D14C0D">
              <w:rPr>
                <w:rFonts w:ascii="Times New Roman" w:eastAsia="Times New Roman" w:hAnsi="Times New Roman" w:cs="Times New Roman"/>
                <w:b/>
                <w:sz w:val="28"/>
                <w:szCs w:val="28"/>
                <w:lang w:val="nl-NL"/>
              </w:rPr>
              <w:t>3. Phẩm chất:</w:t>
            </w:r>
            <w:r w:rsidRPr="00D14C0D">
              <w:rPr>
                <w:rFonts w:ascii="Times New Roman" w:eastAsia="Times New Roman" w:hAnsi="Times New Roman" w:cs="Times New Roman"/>
                <w:sz w:val="28"/>
                <w:szCs w:val="28"/>
                <w:lang w:val="nl-NL"/>
              </w:rPr>
              <w:t xml:space="preserve"> chăm chỉ, trung thực, trách nhiệm.</w:t>
            </w:r>
            <w:r w:rsidRPr="00D14C0D">
              <w:rPr>
                <w:rFonts w:ascii="Times New Roman" w:eastAsia="Calibri" w:hAnsi="Times New Roman" w:cs="Times New Roman"/>
                <w:b/>
                <w:sz w:val="28"/>
                <w:szCs w:val="28"/>
                <w:lang w:val="nl-NL"/>
              </w:rPr>
              <w:tab/>
            </w:r>
          </w:p>
        </w:tc>
        <w:tc>
          <w:tcPr>
            <w:tcW w:w="1985" w:type="dxa"/>
            <w:tcBorders>
              <w:top w:val="single" w:sz="4" w:space="0" w:color="auto"/>
              <w:left w:val="single" w:sz="4" w:space="0" w:color="auto"/>
              <w:right w:val="single" w:sz="4" w:space="0" w:color="auto"/>
            </w:tcBorders>
          </w:tcPr>
          <w:p w:rsidR="009B1C9B" w:rsidRPr="00D14C0D" w:rsidRDefault="009B1C9B" w:rsidP="00D14C0D">
            <w:pPr>
              <w:tabs>
                <w:tab w:val="num" w:pos="1080"/>
              </w:tabs>
              <w:spacing w:after="0" w:line="240" w:lineRule="auto"/>
              <w:rPr>
                <w:rFonts w:asciiTheme="majorHAnsi" w:hAnsiTheme="majorHAnsi" w:cstheme="majorHAnsi"/>
                <w:sz w:val="28"/>
                <w:szCs w:val="28"/>
              </w:rPr>
            </w:pPr>
          </w:p>
        </w:tc>
        <w:tc>
          <w:tcPr>
            <w:tcW w:w="1276" w:type="dxa"/>
            <w:tcBorders>
              <w:top w:val="single" w:sz="4" w:space="0" w:color="auto"/>
              <w:left w:val="single" w:sz="4" w:space="0" w:color="auto"/>
              <w:right w:val="single" w:sz="4" w:space="0" w:color="auto"/>
            </w:tcBorders>
          </w:tcPr>
          <w:p w:rsidR="009B1C9B" w:rsidRPr="00D14C0D" w:rsidRDefault="009B1C9B" w:rsidP="00D14C0D">
            <w:pPr>
              <w:tabs>
                <w:tab w:val="left" w:pos="720"/>
              </w:tabs>
              <w:spacing w:after="0" w:line="240" w:lineRule="auto"/>
              <w:jc w:val="both"/>
              <w:rPr>
                <w:rFonts w:asciiTheme="majorHAnsi" w:hAnsiTheme="majorHAnsi" w:cstheme="majorHAnsi"/>
                <w:sz w:val="28"/>
                <w:szCs w:val="28"/>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9B1C9B" w:rsidRPr="00D14C0D" w:rsidRDefault="009B1C9B" w:rsidP="00D14C0D">
            <w:pPr>
              <w:widowControl w:val="0"/>
              <w:spacing w:after="0" w:line="240" w:lineRule="auto"/>
              <w:ind w:left="106"/>
              <w:jc w:val="both"/>
              <w:rPr>
                <w:rFonts w:ascii="Times New Roman" w:eastAsia="Times New Roman" w:hAnsi="Times New Roman" w:cs="Times New Roman"/>
                <w:sz w:val="28"/>
                <w:szCs w:val="28"/>
                <w:lang w:val="nl-NL"/>
              </w:rPr>
            </w:pPr>
            <w:r w:rsidRPr="00D14C0D">
              <w:rPr>
                <w:rFonts w:ascii="Times New Roman" w:eastAsia="Times New Roman" w:hAnsi="Times New Roman" w:cs="Times New Roman"/>
                <w:sz w:val="28"/>
                <w:szCs w:val="28"/>
                <w:lang w:val="nl-NL"/>
              </w:rPr>
              <w:t>Mục II. Cách quan sát một vật nhỏ qua kính lúp</w:t>
            </w:r>
          </w:p>
          <w:p w:rsidR="009B1C9B" w:rsidRPr="00D14C0D" w:rsidRDefault="009B1C9B" w:rsidP="00D14C0D">
            <w:pPr>
              <w:spacing w:after="0" w:line="240" w:lineRule="auto"/>
              <w:rPr>
                <w:rFonts w:asciiTheme="majorHAnsi" w:hAnsiTheme="majorHAnsi" w:cstheme="majorHAnsi"/>
                <w:sz w:val="28"/>
                <w:szCs w:val="28"/>
                <w:lang w:val="nl-NL"/>
              </w:rPr>
            </w:pPr>
            <w:r w:rsidRPr="00D14C0D">
              <w:rPr>
                <w:rFonts w:ascii="Times New Roman" w:eastAsia="Times New Roman" w:hAnsi="Times New Roman" w:cs="Times New Roman"/>
                <w:sz w:val="28"/>
                <w:szCs w:val="28"/>
                <w:lang w:val="nl-NL"/>
              </w:rPr>
              <w:t>Học sinh tự đọc</w:t>
            </w:r>
          </w:p>
        </w:tc>
        <w:tc>
          <w:tcPr>
            <w:tcW w:w="709" w:type="dxa"/>
            <w:gridSpan w:val="2"/>
            <w:tcBorders>
              <w:top w:val="single" w:sz="4" w:space="0" w:color="auto"/>
              <w:left w:val="single" w:sz="4" w:space="0" w:color="auto"/>
              <w:bottom w:val="single" w:sz="4" w:space="0" w:color="auto"/>
              <w:right w:val="single" w:sz="4" w:space="0" w:color="auto"/>
            </w:tcBorders>
          </w:tcPr>
          <w:p w:rsidR="009B1C9B" w:rsidRPr="00D14C0D" w:rsidRDefault="009B1C9B" w:rsidP="00D14C0D">
            <w:pPr>
              <w:spacing w:after="0" w:line="240" w:lineRule="auto"/>
              <w:rPr>
                <w:rFonts w:asciiTheme="majorHAnsi" w:hAnsiTheme="majorHAnsi" w:cstheme="majorHAnsi"/>
                <w:sz w:val="28"/>
                <w:szCs w:val="28"/>
                <w:lang w:val="nl-NL"/>
              </w:rPr>
            </w:pPr>
          </w:p>
        </w:tc>
      </w:tr>
      <w:tr w:rsidR="00D14C0D" w:rsidRPr="00D14C0D" w:rsidTr="00F10D3A">
        <w:trPr>
          <w:trHeight w:val="1135"/>
        </w:trPr>
        <w:tc>
          <w:tcPr>
            <w:tcW w:w="736" w:type="dxa"/>
            <w:vMerge/>
            <w:tcBorders>
              <w:left w:val="single" w:sz="4" w:space="0" w:color="auto"/>
              <w:bottom w:val="single" w:sz="4" w:space="0" w:color="auto"/>
              <w:right w:val="single" w:sz="4" w:space="0" w:color="auto"/>
            </w:tcBorders>
            <w:vAlign w:val="center"/>
          </w:tcPr>
          <w:p w:rsidR="009B1C9B" w:rsidRPr="00D14C0D" w:rsidRDefault="009B1C9B" w:rsidP="00D14C0D">
            <w:pPr>
              <w:spacing w:after="0" w:line="240" w:lineRule="auto"/>
              <w:jc w:val="center"/>
              <w:rPr>
                <w:rFonts w:asciiTheme="majorHAnsi" w:hAnsiTheme="majorHAnsi" w:cstheme="majorHAnsi"/>
                <w:b/>
                <w:sz w:val="28"/>
                <w:szCs w:val="28"/>
                <w:lang w:val="nl-NL"/>
              </w:rPr>
            </w:pPr>
          </w:p>
        </w:tc>
        <w:tc>
          <w:tcPr>
            <w:tcW w:w="648" w:type="dxa"/>
            <w:tcBorders>
              <w:top w:val="single" w:sz="4" w:space="0" w:color="auto"/>
              <w:left w:val="single" w:sz="4" w:space="0" w:color="auto"/>
              <w:right w:val="single" w:sz="4" w:space="0" w:color="auto"/>
            </w:tcBorders>
            <w:vAlign w:val="center"/>
          </w:tcPr>
          <w:p w:rsidR="009B1C9B" w:rsidRPr="00D14C0D" w:rsidRDefault="009B1C9B" w:rsidP="00D14C0D">
            <w:pPr>
              <w:spacing w:after="0" w:line="240" w:lineRule="auto"/>
              <w:jc w:val="center"/>
              <w:rPr>
                <w:rFonts w:asciiTheme="majorHAnsi" w:hAnsiTheme="majorHAnsi" w:cstheme="majorHAnsi"/>
                <w:b/>
                <w:sz w:val="28"/>
                <w:szCs w:val="28"/>
                <w:lang w:val="nl-NL"/>
              </w:rPr>
            </w:pPr>
            <w:r w:rsidRPr="00D14C0D">
              <w:rPr>
                <w:rFonts w:asciiTheme="majorHAnsi" w:hAnsiTheme="majorHAnsi" w:cstheme="majorHAnsi"/>
                <w:b/>
                <w:sz w:val="28"/>
                <w:szCs w:val="28"/>
                <w:lang w:val="nl-NL"/>
              </w:rPr>
              <w:t>60</w:t>
            </w:r>
          </w:p>
        </w:tc>
        <w:tc>
          <w:tcPr>
            <w:tcW w:w="1701" w:type="dxa"/>
            <w:tcBorders>
              <w:top w:val="single" w:sz="4" w:space="0" w:color="auto"/>
              <w:left w:val="single" w:sz="4" w:space="0" w:color="auto"/>
              <w:right w:val="single" w:sz="4" w:space="0" w:color="auto"/>
            </w:tcBorders>
            <w:vAlign w:val="center"/>
          </w:tcPr>
          <w:p w:rsidR="009B1C9B" w:rsidRPr="00D14C0D" w:rsidRDefault="009B1C9B" w:rsidP="00D14C0D">
            <w:pPr>
              <w:spacing w:after="0" w:line="240" w:lineRule="auto"/>
              <w:rPr>
                <w:rFonts w:asciiTheme="majorHAnsi" w:hAnsiTheme="majorHAnsi" w:cstheme="majorHAnsi"/>
                <w:sz w:val="28"/>
                <w:szCs w:val="28"/>
                <w:lang w:val="vi-VN" w:eastAsia="vi-VN"/>
              </w:rPr>
            </w:pPr>
            <w:r w:rsidRPr="00D14C0D">
              <w:rPr>
                <w:rFonts w:asciiTheme="majorHAnsi" w:hAnsiTheme="majorHAnsi" w:cstheme="majorHAnsi"/>
                <w:sz w:val="28"/>
                <w:szCs w:val="28"/>
                <w:lang w:val="vi-VN" w:eastAsia="vi-VN"/>
              </w:rPr>
              <w:t>Bài 51. Bài tập quang hình học</w:t>
            </w:r>
          </w:p>
        </w:tc>
        <w:tc>
          <w:tcPr>
            <w:tcW w:w="6095" w:type="dxa"/>
            <w:tcBorders>
              <w:top w:val="single" w:sz="4" w:space="0" w:color="auto"/>
              <w:left w:val="single" w:sz="4" w:space="0" w:color="auto"/>
              <w:bottom w:val="single" w:sz="4" w:space="0" w:color="auto"/>
              <w:right w:val="single" w:sz="4" w:space="0" w:color="auto"/>
            </w:tcBorders>
          </w:tcPr>
          <w:p w:rsidR="009B1C9B" w:rsidRPr="00D14C0D" w:rsidRDefault="009B1C9B" w:rsidP="00D14C0D">
            <w:pPr>
              <w:spacing w:after="0" w:line="240" w:lineRule="auto"/>
              <w:jc w:val="both"/>
              <w:rPr>
                <w:rFonts w:ascii="Times New Roman" w:hAnsi="Times New Roman" w:cs="Times New Roman"/>
                <w:b/>
                <w:sz w:val="28"/>
                <w:szCs w:val="28"/>
              </w:rPr>
            </w:pPr>
            <w:r w:rsidRPr="00D14C0D">
              <w:rPr>
                <w:rFonts w:ascii="Times New Roman" w:hAnsi="Times New Roman" w:cs="Times New Roman"/>
                <w:b/>
                <w:sz w:val="28"/>
                <w:szCs w:val="28"/>
              </w:rPr>
              <w:t>1 Kiến thức:</w:t>
            </w:r>
          </w:p>
          <w:p w:rsidR="009B1C9B" w:rsidRPr="00D14C0D" w:rsidRDefault="009B1C9B" w:rsidP="00D14C0D">
            <w:pPr>
              <w:spacing w:after="0" w:line="240" w:lineRule="auto"/>
              <w:jc w:val="both"/>
              <w:rPr>
                <w:rFonts w:ascii="Times New Roman" w:hAnsi="Times New Roman" w:cs="Times New Roman"/>
                <w:sz w:val="28"/>
                <w:szCs w:val="28"/>
              </w:rPr>
            </w:pPr>
            <w:r w:rsidRPr="00D14C0D">
              <w:rPr>
                <w:rFonts w:ascii="Times New Roman" w:hAnsi="Times New Roman" w:cs="Times New Roman"/>
                <w:sz w:val="28"/>
                <w:szCs w:val="28"/>
              </w:rPr>
              <w:t>Vận dụng các kiến thức để giải các bài tập liên quan đến quang hình học</w:t>
            </w:r>
          </w:p>
          <w:p w:rsidR="009B1C9B" w:rsidRPr="00D14C0D" w:rsidRDefault="009B1C9B" w:rsidP="00D14C0D">
            <w:pPr>
              <w:spacing w:after="0" w:line="240" w:lineRule="auto"/>
              <w:jc w:val="both"/>
              <w:rPr>
                <w:rFonts w:ascii="Times New Roman" w:eastAsia="Times New Roman" w:hAnsi="Times New Roman" w:cs="Times New Roman"/>
                <w:i/>
                <w:sz w:val="28"/>
                <w:szCs w:val="28"/>
                <w:lang w:val="es-ES_tradnl"/>
              </w:rPr>
            </w:pPr>
            <w:r w:rsidRPr="00D14C0D">
              <w:rPr>
                <w:rFonts w:ascii="Times New Roman" w:eastAsia="Times New Roman" w:hAnsi="Times New Roman" w:cs="Times New Roman"/>
                <w:b/>
                <w:sz w:val="28"/>
                <w:szCs w:val="28"/>
                <w:lang w:val="es-ES_tradnl"/>
              </w:rPr>
              <w:t>2. Năng lực:</w:t>
            </w:r>
            <w:r w:rsidRPr="00D14C0D">
              <w:rPr>
                <w:rFonts w:ascii="Times New Roman" w:eastAsia="Times New Roman" w:hAnsi="Times New Roman" w:cs="Times New Roman"/>
                <w:sz w:val="28"/>
                <w:szCs w:val="28"/>
                <w:lang w:val="es-ES_tradnl"/>
              </w:rPr>
              <w:t xml:space="preserve"> </w:t>
            </w:r>
          </w:p>
          <w:p w:rsidR="009B1C9B" w:rsidRPr="00D14C0D" w:rsidRDefault="009B1C9B" w:rsidP="00D14C0D">
            <w:pPr>
              <w:spacing w:after="0" w:line="240" w:lineRule="auto"/>
              <w:jc w:val="both"/>
              <w:rPr>
                <w:rFonts w:ascii="Times New Roman" w:eastAsia="Times New Roman" w:hAnsi="Times New Roman" w:cs="Times New Roman"/>
                <w:i/>
                <w:sz w:val="28"/>
                <w:szCs w:val="28"/>
                <w:lang w:val="es-ES_tradnl"/>
              </w:rPr>
            </w:pPr>
            <w:r w:rsidRPr="00D14C0D">
              <w:rPr>
                <w:rFonts w:ascii="Times New Roman" w:hAnsi="Times New Roman" w:cs="Times New Roman"/>
                <w:b/>
                <w:sz w:val="28"/>
                <w:szCs w:val="28"/>
                <w:lang w:val="vi-VN"/>
              </w:rPr>
              <w:t>+ Năng lực chung:</w:t>
            </w:r>
            <w:r w:rsidRPr="00D14C0D">
              <w:rPr>
                <w:rFonts w:ascii="Times New Roman" w:hAnsi="Times New Roman" w:cs="Times New Roman"/>
                <w:sz w:val="28"/>
                <w:szCs w:val="28"/>
                <w:lang w:val="vi-VN"/>
              </w:rPr>
              <w:t xml:space="preserve"> </w:t>
            </w:r>
            <w:r w:rsidRPr="00D14C0D">
              <w:rPr>
                <w:rFonts w:ascii="Times New Roman" w:hAnsi="Times New Roman" w:cs="Times New Roman"/>
                <w:sz w:val="28"/>
                <w:szCs w:val="28"/>
                <w:lang w:val="es-ES_tradnl"/>
              </w:rPr>
              <w:t xml:space="preserve"> Năng lực tự chủ và tự học,năng lực giao tiếp và hợp tác,</w:t>
            </w:r>
            <w:r w:rsidRPr="00D14C0D">
              <w:rPr>
                <w:rFonts w:ascii="Times New Roman" w:hAnsi="Times New Roman" w:cs="Times New Roman"/>
                <w:sz w:val="28"/>
                <w:szCs w:val="28"/>
                <w:lang w:val="vi-VN"/>
              </w:rPr>
              <w:t xml:space="preserve"> năng lực phát hiện và giải </w:t>
            </w:r>
            <w:r w:rsidRPr="00D14C0D">
              <w:rPr>
                <w:rFonts w:ascii="Times New Roman" w:hAnsi="Times New Roman" w:cs="Times New Roman"/>
                <w:sz w:val="28"/>
                <w:szCs w:val="28"/>
                <w:lang w:val="vi-VN"/>
              </w:rPr>
              <w:lastRenderedPageBreak/>
              <w:t>quyết vấn đề</w:t>
            </w:r>
          </w:p>
          <w:p w:rsidR="009B1C9B" w:rsidRPr="00D14C0D" w:rsidRDefault="009B1C9B" w:rsidP="00D14C0D">
            <w:pPr>
              <w:spacing w:after="0" w:line="240" w:lineRule="auto"/>
              <w:jc w:val="both"/>
              <w:rPr>
                <w:rFonts w:ascii="Times New Roman" w:hAnsi="Times New Roman" w:cs="Times New Roman"/>
                <w:sz w:val="28"/>
                <w:szCs w:val="28"/>
                <w:lang w:val="pt-BR"/>
              </w:rPr>
            </w:pPr>
            <w:r w:rsidRPr="00D14C0D">
              <w:rPr>
                <w:rFonts w:ascii="Times New Roman" w:hAnsi="Times New Roman" w:cs="Times New Roman"/>
                <w:b/>
                <w:sz w:val="28"/>
                <w:szCs w:val="28"/>
                <w:lang w:val="vi-VN"/>
              </w:rPr>
              <w:t>+ Năng lực chuyên biệt bộ môn:</w:t>
            </w:r>
            <w:r w:rsidRPr="00D14C0D">
              <w:rPr>
                <w:rFonts w:ascii="Times New Roman" w:hAnsi="Times New Roman" w:cs="Times New Roman"/>
                <w:sz w:val="28"/>
                <w:szCs w:val="28"/>
                <w:lang w:val="pt-BR"/>
              </w:rPr>
              <w:t>Có kĩ năng giải bài tập</w:t>
            </w:r>
          </w:p>
          <w:p w:rsidR="009B1C9B" w:rsidRPr="00D14C0D" w:rsidRDefault="009B1C9B" w:rsidP="00D14C0D">
            <w:pPr>
              <w:spacing w:after="0" w:line="240" w:lineRule="auto"/>
              <w:jc w:val="both"/>
              <w:rPr>
                <w:rFonts w:ascii="Times New Roman" w:hAnsi="Times New Roman" w:cs="Times New Roman"/>
                <w:sz w:val="28"/>
                <w:szCs w:val="28"/>
                <w:lang w:val="pt-BR"/>
              </w:rPr>
            </w:pPr>
            <w:r w:rsidRPr="00D14C0D">
              <w:rPr>
                <w:rFonts w:ascii="Times New Roman" w:eastAsia="Times New Roman" w:hAnsi="Times New Roman" w:cs="Times New Roman"/>
                <w:b/>
                <w:sz w:val="28"/>
                <w:szCs w:val="28"/>
                <w:lang w:val="nl-NL"/>
              </w:rPr>
              <w:t>3. Phẩm chất:</w:t>
            </w:r>
            <w:r w:rsidRPr="00D14C0D">
              <w:rPr>
                <w:rFonts w:ascii="Times New Roman" w:eastAsia="Times New Roman" w:hAnsi="Times New Roman" w:cs="Times New Roman"/>
                <w:sz w:val="28"/>
                <w:szCs w:val="28"/>
                <w:lang w:val="nl-NL"/>
              </w:rPr>
              <w:t xml:space="preserve"> chăm chỉ, trung thực, trách nhiệm.</w:t>
            </w:r>
          </w:p>
        </w:tc>
        <w:tc>
          <w:tcPr>
            <w:tcW w:w="1985" w:type="dxa"/>
            <w:tcBorders>
              <w:top w:val="single" w:sz="4" w:space="0" w:color="auto"/>
              <w:left w:val="single" w:sz="4" w:space="0" w:color="auto"/>
              <w:right w:val="single" w:sz="4" w:space="0" w:color="auto"/>
            </w:tcBorders>
          </w:tcPr>
          <w:p w:rsidR="009B1C9B" w:rsidRPr="00D14C0D" w:rsidRDefault="009B1C9B" w:rsidP="00D14C0D">
            <w:pPr>
              <w:tabs>
                <w:tab w:val="num" w:pos="2880"/>
              </w:tabs>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lastRenderedPageBreak/>
              <w:t>Máy chiếu, các dạng bài tập</w:t>
            </w:r>
          </w:p>
        </w:tc>
        <w:tc>
          <w:tcPr>
            <w:tcW w:w="1276" w:type="dxa"/>
            <w:tcBorders>
              <w:top w:val="single" w:sz="4" w:space="0" w:color="auto"/>
              <w:left w:val="single" w:sz="4" w:space="0" w:color="auto"/>
              <w:right w:val="single" w:sz="4" w:space="0" w:color="auto"/>
            </w:tcBorders>
          </w:tcPr>
          <w:p w:rsidR="009B1C9B" w:rsidRPr="00D14C0D" w:rsidRDefault="009B1C9B" w:rsidP="00D14C0D">
            <w:pPr>
              <w:tabs>
                <w:tab w:val="left" w:pos="720"/>
              </w:tabs>
              <w:spacing w:after="0" w:line="240" w:lineRule="auto"/>
              <w:jc w:val="both"/>
              <w:rPr>
                <w:rFonts w:asciiTheme="majorHAnsi" w:hAnsiTheme="majorHAnsi" w:cstheme="majorHAnsi"/>
                <w:sz w:val="28"/>
                <w:szCs w:val="28"/>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9B1C9B" w:rsidRPr="00D14C0D" w:rsidRDefault="009B1C9B" w:rsidP="00D14C0D">
            <w:pPr>
              <w:spacing w:after="0" w:line="240" w:lineRule="auto"/>
              <w:rPr>
                <w:rFonts w:asciiTheme="majorHAnsi" w:hAnsiTheme="majorHAnsi" w:cstheme="majorHAnsi"/>
                <w:sz w:val="28"/>
                <w:szCs w:val="28"/>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9B1C9B" w:rsidRPr="00D14C0D" w:rsidRDefault="009B1C9B" w:rsidP="00D14C0D">
            <w:pPr>
              <w:spacing w:after="0" w:line="240" w:lineRule="auto"/>
              <w:rPr>
                <w:rFonts w:asciiTheme="majorHAnsi" w:hAnsiTheme="majorHAnsi" w:cstheme="majorHAnsi"/>
                <w:sz w:val="28"/>
                <w:szCs w:val="28"/>
                <w:lang w:val="nl-NL"/>
              </w:rPr>
            </w:pPr>
          </w:p>
        </w:tc>
      </w:tr>
      <w:tr w:rsidR="00D14C0D" w:rsidRPr="00D14C0D" w:rsidTr="00F10D3A">
        <w:trPr>
          <w:gridAfter w:val="1"/>
          <w:wAfter w:w="10" w:type="dxa"/>
          <w:trHeight w:val="1135"/>
        </w:trPr>
        <w:tc>
          <w:tcPr>
            <w:tcW w:w="736" w:type="dxa"/>
            <w:tcBorders>
              <w:top w:val="single" w:sz="4" w:space="0" w:color="auto"/>
              <w:left w:val="single" w:sz="4" w:space="0" w:color="auto"/>
              <w:bottom w:val="single" w:sz="4" w:space="0" w:color="auto"/>
              <w:right w:val="single" w:sz="4" w:space="0" w:color="auto"/>
            </w:tcBorders>
            <w:vAlign w:val="center"/>
          </w:tcPr>
          <w:p w:rsidR="009B1C9B" w:rsidRPr="00D14C0D" w:rsidRDefault="009B1C9B" w:rsidP="00D14C0D">
            <w:pPr>
              <w:spacing w:after="0" w:line="240" w:lineRule="auto"/>
              <w:jc w:val="center"/>
              <w:rPr>
                <w:rFonts w:asciiTheme="majorHAnsi" w:hAnsiTheme="majorHAnsi" w:cstheme="majorHAnsi"/>
                <w:b/>
                <w:sz w:val="28"/>
                <w:szCs w:val="28"/>
                <w:lang w:val="nl-NL"/>
              </w:rPr>
            </w:pPr>
          </w:p>
        </w:tc>
        <w:tc>
          <w:tcPr>
            <w:tcW w:w="648" w:type="dxa"/>
            <w:tcBorders>
              <w:top w:val="single" w:sz="4" w:space="0" w:color="auto"/>
              <w:left w:val="single" w:sz="4" w:space="0" w:color="auto"/>
              <w:right w:val="single" w:sz="4" w:space="0" w:color="auto"/>
            </w:tcBorders>
            <w:vAlign w:val="center"/>
          </w:tcPr>
          <w:p w:rsidR="009B1C9B" w:rsidRPr="00D14C0D" w:rsidRDefault="009B1C9B" w:rsidP="00D14C0D">
            <w:pPr>
              <w:spacing w:after="0" w:line="240" w:lineRule="auto"/>
              <w:rPr>
                <w:rFonts w:asciiTheme="majorHAnsi" w:hAnsiTheme="majorHAnsi" w:cstheme="majorHAnsi"/>
                <w:b/>
                <w:sz w:val="28"/>
                <w:szCs w:val="28"/>
                <w:lang w:val="nl-NL"/>
              </w:rPr>
            </w:pPr>
          </w:p>
        </w:tc>
        <w:tc>
          <w:tcPr>
            <w:tcW w:w="1701" w:type="dxa"/>
            <w:tcBorders>
              <w:top w:val="single" w:sz="4" w:space="0" w:color="auto"/>
              <w:left w:val="single" w:sz="4" w:space="0" w:color="auto"/>
              <w:right w:val="single" w:sz="4" w:space="0" w:color="auto"/>
            </w:tcBorders>
            <w:vAlign w:val="center"/>
          </w:tcPr>
          <w:p w:rsidR="009B1C9B" w:rsidRPr="00D14C0D" w:rsidRDefault="009B1C9B" w:rsidP="00D14C0D">
            <w:pPr>
              <w:spacing w:after="0" w:line="240" w:lineRule="auto"/>
              <w:rPr>
                <w:rFonts w:asciiTheme="majorHAnsi" w:hAnsiTheme="majorHAnsi" w:cstheme="majorHAnsi"/>
                <w:sz w:val="28"/>
                <w:szCs w:val="28"/>
                <w:lang w:val="vi-VN" w:eastAsia="vi-VN"/>
              </w:rPr>
            </w:pPr>
            <w:r w:rsidRPr="00D14C0D">
              <w:rPr>
                <w:rFonts w:asciiTheme="majorHAnsi" w:hAnsiTheme="majorHAnsi" w:cstheme="majorHAnsi"/>
                <w:sz w:val="28"/>
                <w:szCs w:val="28"/>
                <w:lang w:val="vi-VN" w:eastAsia="vi-VN"/>
              </w:rPr>
              <w:t>Bài 52. Ánh sáng trắng và ánh sáng màu</w:t>
            </w:r>
          </w:p>
        </w:tc>
        <w:tc>
          <w:tcPr>
            <w:tcW w:w="6095" w:type="dxa"/>
            <w:tcBorders>
              <w:top w:val="single" w:sz="4" w:space="0" w:color="auto"/>
              <w:left w:val="single" w:sz="4" w:space="0" w:color="auto"/>
              <w:bottom w:val="single" w:sz="4" w:space="0" w:color="auto"/>
              <w:right w:val="single" w:sz="4" w:space="0" w:color="auto"/>
            </w:tcBorders>
          </w:tcPr>
          <w:p w:rsidR="009B1C9B" w:rsidRPr="00D14C0D" w:rsidRDefault="009B1C9B" w:rsidP="00D14C0D">
            <w:pPr>
              <w:tabs>
                <w:tab w:val="left" w:pos="720"/>
              </w:tabs>
              <w:spacing w:after="0" w:line="240" w:lineRule="auto"/>
              <w:jc w:val="both"/>
              <w:rPr>
                <w:rFonts w:asciiTheme="majorHAnsi" w:hAnsiTheme="majorHAnsi" w:cstheme="majorHAnsi"/>
                <w:sz w:val="28"/>
                <w:szCs w:val="28"/>
                <w:lang w:val="nl-NL"/>
              </w:rPr>
            </w:pPr>
          </w:p>
        </w:tc>
        <w:tc>
          <w:tcPr>
            <w:tcW w:w="1985" w:type="dxa"/>
            <w:tcBorders>
              <w:top w:val="single" w:sz="4" w:space="0" w:color="auto"/>
              <w:left w:val="single" w:sz="4" w:space="0" w:color="auto"/>
              <w:right w:val="single" w:sz="4" w:space="0" w:color="auto"/>
            </w:tcBorders>
          </w:tcPr>
          <w:p w:rsidR="009B1C9B" w:rsidRPr="00D14C0D" w:rsidRDefault="009B1C9B" w:rsidP="00D14C0D">
            <w:pPr>
              <w:spacing w:after="0" w:line="240" w:lineRule="auto"/>
              <w:rPr>
                <w:rFonts w:asciiTheme="majorHAnsi" w:hAnsiTheme="majorHAnsi" w:cstheme="majorHAnsi"/>
                <w:sz w:val="28"/>
                <w:szCs w:val="28"/>
                <w:lang w:val="nl-NL"/>
              </w:rPr>
            </w:pPr>
          </w:p>
        </w:tc>
        <w:tc>
          <w:tcPr>
            <w:tcW w:w="1276" w:type="dxa"/>
            <w:tcBorders>
              <w:top w:val="single" w:sz="4" w:space="0" w:color="auto"/>
              <w:left w:val="single" w:sz="4" w:space="0" w:color="auto"/>
              <w:right w:val="single" w:sz="4" w:space="0" w:color="auto"/>
            </w:tcBorders>
          </w:tcPr>
          <w:p w:rsidR="009B1C9B" w:rsidRPr="00D14C0D" w:rsidRDefault="009B1C9B" w:rsidP="00D14C0D">
            <w:pPr>
              <w:tabs>
                <w:tab w:val="left" w:pos="720"/>
              </w:tabs>
              <w:spacing w:after="0" w:line="240" w:lineRule="auto"/>
              <w:jc w:val="both"/>
              <w:rPr>
                <w:rFonts w:asciiTheme="majorHAnsi" w:hAnsiTheme="majorHAnsi" w:cstheme="majorHAnsi"/>
                <w:sz w:val="28"/>
                <w:szCs w:val="28"/>
                <w:lang w:val="nl-NL"/>
              </w:rPr>
            </w:pPr>
          </w:p>
        </w:tc>
        <w:tc>
          <w:tcPr>
            <w:tcW w:w="1691" w:type="dxa"/>
            <w:tcBorders>
              <w:top w:val="single" w:sz="4" w:space="0" w:color="auto"/>
              <w:left w:val="single" w:sz="4" w:space="0" w:color="auto"/>
              <w:bottom w:val="single" w:sz="4" w:space="0" w:color="auto"/>
              <w:right w:val="single" w:sz="4" w:space="0" w:color="auto"/>
            </w:tcBorders>
          </w:tcPr>
          <w:p w:rsidR="009B1C9B" w:rsidRPr="00D14C0D" w:rsidRDefault="009B1C9B"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Khuyến khích học sinh tự đọc.</w:t>
            </w:r>
          </w:p>
        </w:tc>
        <w:tc>
          <w:tcPr>
            <w:tcW w:w="709" w:type="dxa"/>
            <w:gridSpan w:val="2"/>
            <w:tcBorders>
              <w:top w:val="single" w:sz="4" w:space="0" w:color="auto"/>
              <w:left w:val="single" w:sz="4" w:space="0" w:color="auto"/>
              <w:bottom w:val="single" w:sz="4" w:space="0" w:color="auto"/>
              <w:right w:val="single" w:sz="4" w:space="0" w:color="auto"/>
            </w:tcBorders>
          </w:tcPr>
          <w:p w:rsidR="009B1C9B" w:rsidRPr="00D14C0D" w:rsidRDefault="009B1C9B" w:rsidP="00D14C0D">
            <w:pPr>
              <w:spacing w:after="0" w:line="240" w:lineRule="auto"/>
              <w:rPr>
                <w:rFonts w:asciiTheme="majorHAnsi" w:hAnsiTheme="majorHAnsi" w:cstheme="majorHAnsi"/>
                <w:sz w:val="28"/>
                <w:szCs w:val="28"/>
                <w:lang w:val="nl-NL"/>
              </w:rPr>
            </w:pPr>
          </w:p>
        </w:tc>
      </w:tr>
      <w:tr w:rsidR="00D14C0D" w:rsidRPr="00D14C0D" w:rsidTr="00F10D3A">
        <w:trPr>
          <w:gridAfter w:val="1"/>
          <w:wAfter w:w="10" w:type="dxa"/>
          <w:trHeight w:val="1135"/>
        </w:trPr>
        <w:tc>
          <w:tcPr>
            <w:tcW w:w="736" w:type="dxa"/>
            <w:tcBorders>
              <w:top w:val="single" w:sz="4" w:space="0" w:color="auto"/>
              <w:left w:val="single" w:sz="4" w:space="0" w:color="auto"/>
              <w:bottom w:val="single" w:sz="4" w:space="0" w:color="auto"/>
              <w:right w:val="single" w:sz="4" w:space="0" w:color="auto"/>
            </w:tcBorders>
            <w:vAlign w:val="center"/>
          </w:tcPr>
          <w:p w:rsidR="009B1C9B" w:rsidRPr="00D14C0D" w:rsidRDefault="009B1C9B" w:rsidP="00D14C0D">
            <w:pPr>
              <w:spacing w:after="0" w:line="240" w:lineRule="auto"/>
              <w:jc w:val="center"/>
              <w:rPr>
                <w:rFonts w:asciiTheme="majorHAnsi" w:hAnsiTheme="majorHAnsi" w:cstheme="majorHAnsi"/>
                <w:b/>
                <w:sz w:val="28"/>
                <w:szCs w:val="28"/>
                <w:lang w:val="nl-NL"/>
              </w:rPr>
            </w:pPr>
            <w:r w:rsidRPr="00D14C0D">
              <w:rPr>
                <w:rFonts w:asciiTheme="majorHAnsi" w:hAnsiTheme="majorHAnsi" w:cstheme="majorHAnsi"/>
                <w:b/>
                <w:sz w:val="28"/>
                <w:szCs w:val="28"/>
                <w:lang w:val="nl-NL"/>
              </w:rPr>
              <w:t>31</w:t>
            </w:r>
          </w:p>
        </w:tc>
        <w:tc>
          <w:tcPr>
            <w:tcW w:w="648" w:type="dxa"/>
            <w:tcBorders>
              <w:top w:val="single" w:sz="4" w:space="0" w:color="auto"/>
              <w:left w:val="single" w:sz="4" w:space="0" w:color="auto"/>
              <w:right w:val="single" w:sz="4" w:space="0" w:color="auto"/>
            </w:tcBorders>
            <w:vAlign w:val="center"/>
          </w:tcPr>
          <w:p w:rsidR="009B1C9B" w:rsidRPr="00D14C0D" w:rsidRDefault="009B1C9B" w:rsidP="00D14C0D">
            <w:pPr>
              <w:spacing w:after="0" w:line="240" w:lineRule="auto"/>
              <w:jc w:val="center"/>
              <w:rPr>
                <w:rFonts w:asciiTheme="majorHAnsi" w:hAnsiTheme="majorHAnsi" w:cstheme="majorHAnsi"/>
                <w:b/>
                <w:sz w:val="28"/>
                <w:szCs w:val="28"/>
                <w:lang w:val="nl-NL"/>
              </w:rPr>
            </w:pPr>
            <w:r w:rsidRPr="00D14C0D">
              <w:rPr>
                <w:rFonts w:asciiTheme="majorHAnsi" w:hAnsiTheme="majorHAnsi" w:cstheme="majorHAnsi"/>
                <w:b/>
                <w:sz w:val="28"/>
                <w:szCs w:val="28"/>
                <w:lang w:val="nl-NL"/>
              </w:rPr>
              <w:t>61</w:t>
            </w:r>
          </w:p>
        </w:tc>
        <w:tc>
          <w:tcPr>
            <w:tcW w:w="1701" w:type="dxa"/>
            <w:tcBorders>
              <w:top w:val="single" w:sz="4" w:space="0" w:color="auto"/>
              <w:left w:val="single" w:sz="4" w:space="0" w:color="auto"/>
              <w:right w:val="single" w:sz="4" w:space="0" w:color="auto"/>
            </w:tcBorders>
            <w:vAlign w:val="center"/>
          </w:tcPr>
          <w:p w:rsidR="009B1C9B" w:rsidRPr="00D14C0D" w:rsidRDefault="009B1C9B" w:rsidP="00D14C0D">
            <w:pPr>
              <w:spacing w:after="0" w:line="240" w:lineRule="auto"/>
              <w:rPr>
                <w:rFonts w:asciiTheme="majorHAnsi" w:hAnsiTheme="majorHAnsi" w:cstheme="majorHAnsi"/>
                <w:sz w:val="28"/>
                <w:szCs w:val="28"/>
                <w:lang w:val="vi-VN" w:eastAsia="vi-VN"/>
              </w:rPr>
            </w:pPr>
            <w:r w:rsidRPr="00D14C0D">
              <w:rPr>
                <w:rFonts w:asciiTheme="majorHAnsi" w:hAnsiTheme="majorHAnsi" w:cstheme="majorHAnsi"/>
                <w:sz w:val="28"/>
                <w:szCs w:val="28"/>
                <w:lang w:val="vi-VN" w:eastAsia="vi-VN"/>
              </w:rPr>
              <w:t>Bài 53. Sự phân tích ánh sáng trắng</w:t>
            </w:r>
          </w:p>
        </w:tc>
        <w:tc>
          <w:tcPr>
            <w:tcW w:w="6095" w:type="dxa"/>
            <w:tcBorders>
              <w:top w:val="single" w:sz="4" w:space="0" w:color="auto"/>
              <w:left w:val="single" w:sz="4" w:space="0" w:color="auto"/>
              <w:bottom w:val="single" w:sz="4" w:space="0" w:color="auto"/>
              <w:right w:val="single" w:sz="4" w:space="0" w:color="auto"/>
            </w:tcBorders>
          </w:tcPr>
          <w:p w:rsidR="009B1C9B" w:rsidRPr="00D14C0D" w:rsidRDefault="009B1C9B"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vi-VN"/>
              </w:rPr>
              <w:t>.</w:t>
            </w:r>
            <w:r w:rsidRPr="00D14C0D">
              <w:rPr>
                <w:rFonts w:asciiTheme="majorHAnsi" w:hAnsiTheme="majorHAnsi" w:cstheme="majorHAnsi"/>
                <w:sz w:val="28"/>
                <w:szCs w:val="28"/>
                <w:lang w:val="nl-NL"/>
              </w:rPr>
              <w:t xml:space="preserve"> </w:t>
            </w:r>
            <w:r w:rsidRPr="00D14C0D">
              <w:rPr>
                <w:rFonts w:asciiTheme="majorHAnsi" w:hAnsiTheme="majorHAnsi" w:cstheme="majorHAnsi"/>
                <w:b/>
                <w:sz w:val="28"/>
                <w:szCs w:val="28"/>
                <w:lang w:val="nl-NL"/>
              </w:rPr>
              <w:t>1. Kiến thức:</w:t>
            </w:r>
          </w:p>
          <w:p w:rsidR="009B1C9B" w:rsidRPr="00D14C0D" w:rsidRDefault="009B1C9B"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-Phát biểu được khẳng định: trong chùm sáng trắng có chứa nhiều chùm sáng màu khác nhau.</w:t>
            </w:r>
          </w:p>
          <w:p w:rsidR="009B1C9B" w:rsidRPr="00D14C0D" w:rsidRDefault="009B1C9B"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-Trình bày và phân tích được TN phân tích ánh sáng trắng bằng lăng kính đẻ rút ra kết luận: trong chùm sáng trắng có chứa nhiều chùm sáng màu.</w:t>
            </w:r>
          </w:p>
          <w:p w:rsidR="009B1C9B" w:rsidRPr="00D14C0D" w:rsidRDefault="009B1C9B"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-Trình bày và phân tích được TN phân tích ánh sáng trắng bằng đĩa CD để rút ra được kết luận về sự phân tích ánh sáng trắng.</w:t>
            </w:r>
          </w:p>
          <w:p w:rsidR="009B1C9B" w:rsidRPr="00D14C0D" w:rsidRDefault="009B1C9B" w:rsidP="00D14C0D">
            <w:pPr>
              <w:widowControl w:val="0"/>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Giải thích được một cách định tính sự tán sắc ánh sáng Mặt Trời qua lăng kính.</w:t>
            </w:r>
          </w:p>
          <w:p w:rsidR="009B1C9B" w:rsidRPr="00D14C0D" w:rsidRDefault="009B1C9B"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Từ kết quả thí nghiệm truyền ánh sáng qua lăng kính, nêu được khái niệm về ánh sáng màu.</w:t>
            </w:r>
          </w:p>
          <w:p w:rsidR="009B1C9B" w:rsidRPr="00D14C0D" w:rsidRDefault="009B1C9B" w:rsidP="00D14C0D">
            <w:pPr>
              <w:tabs>
                <w:tab w:val="center" w:pos="2302"/>
              </w:tabs>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sz w:val="28"/>
                <w:szCs w:val="28"/>
                <w:lang w:val="nl-NL"/>
              </w:rPr>
              <w:t xml:space="preserve">    </w:t>
            </w:r>
            <w:r w:rsidRPr="00D14C0D">
              <w:rPr>
                <w:rFonts w:asciiTheme="majorHAnsi" w:eastAsia="Times New Roman" w:hAnsiTheme="majorHAnsi" w:cstheme="majorHAnsi"/>
                <w:b/>
                <w:sz w:val="28"/>
                <w:szCs w:val="28"/>
                <w:lang w:val="es-ES_tradnl"/>
              </w:rPr>
              <w:t>2. Năng lực:</w:t>
            </w:r>
            <w:r w:rsidRPr="00D14C0D">
              <w:rPr>
                <w:rFonts w:asciiTheme="majorHAnsi" w:eastAsia="Times New Roman" w:hAnsiTheme="majorHAnsi" w:cstheme="majorHAnsi"/>
                <w:sz w:val="28"/>
                <w:szCs w:val="28"/>
                <w:lang w:val="es-ES_tradnl"/>
              </w:rPr>
              <w:t xml:space="preserve"> </w:t>
            </w:r>
            <w:r w:rsidRPr="00D14C0D">
              <w:rPr>
                <w:rFonts w:asciiTheme="majorHAnsi" w:eastAsia="Times New Roman" w:hAnsiTheme="majorHAnsi" w:cstheme="majorHAnsi"/>
                <w:sz w:val="28"/>
                <w:szCs w:val="28"/>
                <w:lang w:val="es-ES_tradnl"/>
              </w:rPr>
              <w:tab/>
            </w:r>
          </w:p>
          <w:p w:rsidR="009B1C9B" w:rsidRPr="00D14C0D" w:rsidRDefault="009B1C9B"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b/>
                <w:sz w:val="28"/>
                <w:szCs w:val="28"/>
                <w:lang w:val="vi-VN"/>
              </w:rPr>
              <w:t>+ Năng lực chung:</w:t>
            </w:r>
            <w:r w:rsidRPr="00D14C0D">
              <w:rPr>
                <w:rFonts w:asciiTheme="majorHAnsi" w:hAnsiTheme="majorHAnsi" w:cstheme="majorHAnsi"/>
                <w:sz w:val="28"/>
                <w:szCs w:val="28"/>
                <w:lang w:val="vi-VN"/>
              </w:rPr>
              <w:t xml:space="preserve"> </w:t>
            </w:r>
            <w:r w:rsidRPr="00D14C0D">
              <w:rPr>
                <w:rFonts w:asciiTheme="majorHAnsi" w:hAnsiTheme="majorHAnsi" w:cstheme="majorHAnsi"/>
                <w:sz w:val="28"/>
                <w:szCs w:val="28"/>
                <w:lang w:val="es-ES_tradnl"/>
              </w:rPr>
              <w:t xml:space="preserve"> Năng lực tự chủ và tự học,năng lực giao tiếp và hợp tác,</w:t>
            </w:r>
            <w:r w:rsidRPr="00D14C0D">
              <w:rPr>
                <w:rFonts w:asciiTheme="majorHAnsi" w:hAnsiTheme="majorHAnsi" w:cstheme="majorHAnsi"/>
                <w:sz w:val="28"/>
                <w:szCs w:val="28"/>
                <w:lang w:val="vi-VN"/>
              </w:rPr>
              <w:t xml:space="preserve"> năng lực phát hiện và giải quyết vấn đề</w:t>
            </w:r>
          </w:p>
          <w:p w:rsidR="009B1C9B" w:rsidRPr="00D14C0D" w:rsidRDefault="009B1C9B"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b/>
                <w:sz w:val="28"/>
                <w:szCs w:val="28"/>
                <w:lang w:val="vi-VN"/>
              </w:rPr>
              <w:t>+ Năng lực chuyên biệt bộ môn:</w:t>
            </w:r>
            <w:r w:rsidRPr="00D14C0D">
              <w:rPr>
                <w:rFonts w:asciiTheme="majorHAnsi" w:hAnsiTheme="majorHAnsi" w:cstheme="majorHAnsi"/>
                <w:sz w:val="28"/>
                <w:szCs w:val="28"/>
                <w:lang w:val="nl-NL"/>
              </w:rPr>
              <w:t xml:space="preserve">     -Kĩ năng phân tích hiện tượng phân ánh sáng trắng và ánh sáng màu qua TN.</w:t>
            </w:r>
          </w:p>
          <w:p w:rsidR="009B1C9B" w:rsidRPr="00D14C0D" w:rsidRDefault="009B1C9B"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-Vận dụng kiến thức thu thập được giải thích các hiện tượng ánh sáng màu như cầu vồng, bong bóng xà phòng,…dưới ánh trắng.</w:t>
            </w:r>
          </w:p>
          <w:p w:rsidR="009B1C9B" w:rsidRPr="00D14C0D" w:rsidRDefault="009B1C9B" w:rsidP="00D14C0D">
            <w:pPr>
              <w:spacing w:after="0" w:line="240" w:lineRule="auto"/>
              <w:jc w:val="both"/>
              <w:rPr>
                <w:rFonts w:asciiTheme="majorHAnsi" w:eastAsia="Times New Roman" w:hAnsiTheme="majorHAnsi" w:cstheme="majorHAnsi"/>
                <w:sz w:val="28"/>
                <w:szCs w:val="28"/>
                <w:lang w:val="nl-NL"/>
              </w:rPr>
            </w:pPr>
            <w:r w:rsidRPr="00D14C0D">
              <w:rPr>
                <w:rFonts w:asciiTheme="majorHAnsi" w:eastAsia="Times New Roman" w:hAnsiTheme="majorHAnsi" w:cstheme="majorHAnsi"/>
                <w:b/>
                <w:sz w:val="28"/>
                <w:szCs w:val="28"/>
                <w:lang w:val="nl-NL"/>
              </w:rPr>
              <w:t>3. Phẩm chất:</w:t>
            </w:r>
            <w:r w:rsidRPr="00D14C0D">
              <w:rPr>
                <w:rFonts w:asciiTheme="majorHAnsi" w:eastAsia="Times New Roman" w:hAnsiTheme="majorHAnsi" w:cstheme="majorHAnsi"/>
                <w:sz w:val="28"/>
                <w:szCs w:val="28"/>
                <w:lang w:val="nl-NL"/>
              </w:rPr>
              <w:t xml:space="preserve"> chăm chỉ, trung thực, trách nhiệm.</w:t>
            </w:r>
          </w:p>
          <w:p w:rsidR="009B1C9B" w:rsidRPr="00D14C0D" w:rsidRDefault="009B1C9B" w:rsidP="00D14C0D">
            <w:pPr>
              <w:spacing w:after="0" w:line="240" w:lineRule="auto"/>
              <w:rPr>
                <w:rFonts w:asciiTheme="majorHAnsi" w:hAnsiTheme="majorHAnsi" w:cstheme="majorHAnsi"/>
                <w:sz w:val="28"/>
                <w:szCs w:val="28"/>
                <w:lang w:val="nl-NL"/>
              </w:rPr>
            </w:pPr>
          </w:p>
        </w:tc>
        <w:tc>
          <w:tcPr>
            <w:tcW w:w="1985" w:type="dxa"/>
            <w:tcBorders>
              <w:top w:val="single" w:sz="4" w:space="0" w:color="auto"/>
              <w:left w:val="single" w:sz="4" w:space="0" w:color="auto"/>
              <w:right w:val="single" w:sz="4" w:space="0" w:color="auto"/>
            </w:tcBorders>
          </w:tcPr>
          <w:p w:rsidR="009B1C9B" w:rsidRPr="00D14C0D" w:rsidRDefault="009B1C9B"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it-IT"/>
              </w:rPr>
              <w:lastRenderedPageBreak/>
              <w:t>Lăng kính, màn chắn bộ tấm lọc màu đỏ, màu xanh, nửa đỏ nửa xanh, đĩa CD, đèn ống</w:t>
            </w:r>
          </w:p>
        </w:tc>
        <w:tc>
          <w:tcPr>
            <w:tcW w:w="1276" w:type="dxa"/>
            <w:tcBorders>
              <w:top w:val="single" w:sz="4" w:space="0" w:color="auto"/>
              <w:left w:val="single" w:sz="4" w:space="0" w:color="auto"/>
              <w:right w:val="single" w:sz="4" w:space="0" w:color="auto"/>
            </w:tcBorders>
          </w:tcPr>
          <w:p w:rsidR="009B1C9B" w:rsidRPr="00D14C0D" w:rsidRDefault="009B1C9B" w:rsidP="00D14C0D">
            <w:pPr>
              <w:tabs>
                <w:tab w:val="left" w:pos="720"/>
              </w:tabs>
              <w:spacing w:after="0" w:line="240" w:lineRule="auto"/>
              <w:jc w:val="both"/>
              <w:rPr>
                <w:rFonts w:asciiTheme="majorHAnsi" w:hAnsiTheme="majorHAnsi" w:cstheme="majorHAnsi"/>
                <w:sz w:val="28"/>
                <w:szCs w:val="28"/>
                <w:lang w:val="nl-NL"/>
              </w:rPr>
            </w:pPr>
          </w:p>
        </w:tc>
        <w:tc>
          <w:tcPr>
            <w:tcW w:w="1691" w:type="dxa"/>
            <w:tcBorders>
              <w:top w:val="single" w:sz="4" w:space="0" w:color="auto"/>
              <w:left w:val="single" w:sz="4" w:space="0" w:color="auto"/>
              <w:bottom w:val="single" w:sz="4" w:space="0" w:color="auto"/>
              <w:right w:val="single" w:sz="4" w:space="0" w:color="auto"/>
            </w:tcBorders>
          </w:tcPr>
          <w:p w:rsidR="009B1C9B" w:rsidRPr="00D14C0D" w:rsidRDefault="009B1C9B" w:rsidP="00D14C0D">
            <w:pPr>
              <w:spacing w:after="0" w:line="240" w:lineRule="auto"/>
              <w:rPr>
                <w:rFonts w:asciiTheme="majorHAnsi" w:hAnsiTheme="majorHAnsi" w:cstheme="majorHAnsi"/>
                <w:sz w:val="28"/>
                <w:szCs w:val="28"/>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9B1C9B" w:rsidRPr="00D14C0D" w:rsidRDefault="009B1C9B" w:rsidP="00D14C0D">
            <w:pPr>
              <w:spacing w:after="0" w:line="240" w:lineRule="auto"/>
              <w:rPr>
                <w:rFonts w:asciiTheme="majorHAnsi" w:hAnsiTheme="majorHAnsi" w:cstheme="majorHAnsi"/>
                <w:sz w:val="28"/>
                <w:szCs w:val="28"/>
                <w:lang w:val="nl-NL"/>
              </w:rPr>
            </w:pPr>
          </w:p>
        </w:tc>
      </w:tr>
      <w:tr w:rsidR="00D14C0D" w:rsidRPr="00D14C0D" w:rsidTr="00F10D3A">
        <w:trPr>
          <w:gridAfter w:val="1"/>
          <w:wAfter w:w="10" w:type="dxa"/>
          <w:trHeight w:val="1135"/>
        </w:trPr>
        <w:tc>
          <w:tcPr>
            <w:tcW w:w="736" w:type="dxa"/>
            <w:tcBorders>
              <w:top w:val="single" w:sz="4" w:space="0" w:color="auto"/>
              <w:left w:val="single" w:sz="4" w:space="0" w:color="auto"/>
              <w:bottom w:val="single" w:sz="4" w:space="0" w:color="auto"/>
              <w:right w:val="single" w:sz="4" w:space="0" w:color="auto"/>
            </w:tcBorders>
            <w:vAlign w:val="center"/>
          </w:tcPr>
          <w:p w:rsidR="009B1C9B" w:rsidRPr="00D14C0D" w:rsidRDefault="009B1C9B" w:rsidP="00D14C0D">
            <w:pPr>
              <w:spacing w:after="0" w:line="240" w:lineRule="auto"/>
              <w:jc w:val="center"/>
              <w:rPr>
                <w:rFonts w:asciiTheme="majorHAnsi" w:hAnsiTheme="majorHAnsi" w:cstheme="majorHAnsi"/>
                <w:b/>
                <w:sz w:val="28"/>
                <w:szCs w:val="28"/>
                <w:lang w:val="nl-NL"/>
              </w:rPr>
            </w:pPr>
          </w:p>
        </w:tc>
        <w:tc>
          <w:tcPr>
            <w:tcW w:w="648" w:type="dxa"/>
            <w:tcBorders>
              <w:top w:val="single" w:sz="4" w:space="0" w:color="auto"/>
              <w:left w:val="single" w:sz="4" w:space="0" w:color="auto"/>
              <w:right w:val="single" w:sz="4" w:space="0" w:color="auto"/>
            </w:tcBorders>
            <w:vAlign w:val="center"/>
          </w:tcPr>
          <w:p w:rsidR="009B1C9B" w:rsidRPr="00D14C0D" w:rsidRDefault="009B1C9B" w:rsidP="00D14C0D">
            <w:pPr>
              <w:spacing w:after="0" w:line="240" w:lineRule="auto"/>
              <w:jc w:val="center"/>
              <w:rPr>
                <w:rFonts w:asciiTheme="majorHAnsi" w:hAnsiTheme="majorHAnsi" w:cstheme="majorHAnsi"/>
                <w:b/>
                <w:sz w:val="28"/>
                <w:szCs w:val="28"/>
                <w:lang w:val="nl-NL"/>
              </w:rPr>
            </w:pPr>
          </w:p>
        </w:tc>
        <w:tc>
          <w:tcPr>
            <w:tcW w:w="1701" w:type="dxa"/>
            <w:tcBorders>
              <w:top w:val="single" w:sz="4" w:space="0" w:color="auto"/>
              <w:left w:val="single" w:sz="4" w:space="0" w:color="auto"/>
              <w:right w:val="single" w:sz="4" w:space="0" w:color="auto"/>
            </w:tcBorders>
            <w:vAlign w:val="center"/>
          </w:tcPr>
          <w:p w:rsidR="009B1C9B" w:rsidRPr="00D14C0D" w:rsidRDefault="009B1C9B" w:rsidP="00D14C0D">
            <w:pPr>
              <w:spacing w:after="0" w:line="240" w:lineRule="auto"/>
              <w:rPr>
                <w:rFonts w:asciiTheme="majorHAnsi" w:hAnsiTheme="majorHAnsi" w:cstheme="majorHAnsi"/>
                <w:sz w:val="28"/>
                <w:szCs w:val="28"/>
                <w:lang w:val="vi-VN" w:eastAsia="vi-VN"/>
              </w:rPr>
            </w:pPr>
            <w:r w:rsidRPr="00D14C0D">
              <w:rPr>
                <w:rFonts w:asciiTheme="majorHAnsi" w:hAnsiTheme="majorHAnsi" w:cstheme="majorHAnsi"/>
                <w:sz w:val="28"/>
                <w:szCs w:val="28"/>
                <w:lang w:val="vi-VN" w:eastAsia="vi-VN"/>
              </w:rPr>
              <w:t>Bài 55. Màu sắc các vật dưới ánh sáng trắng và dưới ánh sáng màu</w:t>
            </w:r>
          </w:p>
        </w:tc>
        <w:tc>
          <w:tcPr>
            <w:tcW w:w="6095" w:type="dxa"/>
            <w:tcBorders>
              <w:top w:val="single" w:sz="4" w:space="0" w:color="auto"/>
              <w:left w:val="single" w:sz="4" w:space="0" w:color="auto"/>
              <w:bottom w:val="single" w:sz="4" w:space="0" w:color="auto"/>
              <w:right w:val="single" w:sz="4" w:space="0" w:color="auto"/>
            </w:tcBorders>
          </w:tcPr>
          <w:p w:rsidR="009B1C9B" w:rsidRPr="00D14C0D" w:rsidRDefault="009B1C9B" w:rsidP="00D14C0D">
            <w:pPr>
              <w:pStyle w:val="BodyTextIndent"/>
              <w:ind w:left="0" w:firstLine="0"/>
              <w:rPr>
                <w:rFonts w:asciiTheme="majorHAnsi" w:hAnsiTheme="majorHAnsi" w:cstheme="majorHAnsi"/>
                <w:sz w:val="28"/>
                <w:szCs w:val="28"/>
                <w:lang w:val="nl-NL"/>
              </w:rPr>
            </w:pPr>
          </w:p>
        </w:tc>
        <w:tc>
          <w:tcPr>
            <w:tcW w:w="1985" w:type="dxa"/>
            <w:tcBorders>
              <w:top w:val="single" w:sz="4" w:space="0" w:color="auto"/>
              <w:left w:val="single" w:sz="4" w:space="0" w:color="auto"/>
              <w:right w:val="single" w:sz="4" w:space="0" w:color="auto"/>
            </w:tcBorders>
          </w:tcPr>
          <w:p w:rsidR="009B1C9B" w:rsidRPr="00D14C0D" w:rsidRDefault="009B1C9B" w:rsidP="00D14C0D">
            <w:pPr>
              <w:tabs>
                <w:tab w:val="left" w:pos="720"/>
              </w:tabs>
              <w:spacing w:after="0" w:line="240" w:lineRule="auto"/>
              <w:jc w:val="both"/>
              <w:rPr>
                <w:rFonts w:asciiTheme="majorHAnsi" w:hAnsiTheme="majorHAnsi" w:cstheme="majorHAnsi"/>
                <w:sz w:val="28"/>
                <w:szCs w:val="28"/>
                <w:lang w:val="nl-NL"/>
              </w:rPr>
            </w:pPr>
          </w:p>
        </w:tc>
        <w:tc>
          <w:tcPr>
            <w:tcW w:w="1276" w:type="dxa"/>
            <w:tcBorders>
              <w:top w:val="single" w:sz="4" w:space="0" w:color="auto"/>
              <w:left w:val="single" w:sz="4" w:space="0" w:color="auto"/>
              <w:right w:val="single" w:sz="4" w:space="0" w:color="auto"/>
            </w:tcBorders>
          </w:tcPr>
          <w:p w:rsidR="009B1C9B" w:rsidRPr="00D14C0D" w:rsidRDefault="009B1C9B" w:rsidP="00D14C0D">
            <w:pPr>
              <w:tabs>
                <w:tab w:val="left" w:pos="720"/>
              </w:tabs>
              <w:spacing w:after="0" w:line="240" w:lineRule="auto"/>
              <w:jc w:val="both"/>
              <w:rPr>
                <w:rFonts w:asciiTheme="majorHAnsi" w:hAnsiTheme="majorHAnsi" w:cstheme="majorHAnsi"/>
                <w:sz w:val="28"/>
                <w:szCs w:val="28"/>
                <w:lang w:val="nl-NL"/>
              </w:rPr>
            </w:pPr>
          </w:p>
        </w:tc>
        <w:tc>
          <w:tcPr>
            <w:tcW w:w="1691" w:type="dxa"/>
            <w:tcBorders>
              <w:top w:val="single" w:sz="4" w:space="0" w:color="auto"/>
              <w:left w:val="single" w:sz="4" w:space="0" w:color="auto"/>
              <w:bottom w:val="single" w:sz="4" w:space="0" w:color="auto"/>
              <w:right w:val="single" w:sz="4" w:space="0" w:color="auto"/>
            </w:tcBorders>
          </w:tcPr>
          <w:p w:rsidR="009B1C9B" w:rsidRPr="00D14C0D" w:rsidRDefault="009B1C9B"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Khuyến khích học sinh tự đọc.</w:t>
            </w:r>
          </w:p>
        </w:tc>
        <w:tc>
          <w:tcPr>
            <w:tcW w:w="709" w:type="dxa"/>
            <w:gridSpan w:val="2"/>
            <w:tcBorders>
              <w:top w:val="single" w:sz="4" w:space="0" w:color="auto"/>
              <w:left w:val="single" w:sz="4" w:space="0" w:color="auto"/>
              <w:bottom w:val="single" w:sz="4" w:space="0" w:color="auto"/>
              <w:right w:val="single" w:sz="4" w:space="0" w:color="auto"/>
            </w:tcBorders>
          </w:tcPr>
          <w:p w:rsidR="009B1C9B" w:rsidRPr="00D14C0D" w:rsidRDefault="009B1C9B" w:rsidP="00D14C0D">
            <w:pPr>
              <w:spacing w:after="0" w:line="240" w:lineRule="auto"/>
              <w:rPr>
                <w:rFonts w:asciiTheme="majorHAnsi" w:hAnsiTheme="majorHAnsi" w:cstheme="majorHAnsi"/>
                <w:sz w:val="28"/>
                <w:szCs w:val="28"/>
                <w:lang w:val="nl-NL"/>
              </w:rPr>
            </w:pPr>
          </w:p>
        </w:tc>
      </w:tr>
      <w:tr w:rsidR="00D14C0D" w:rsidRPr="00D14C0D" w:rsidTr="00F10D3A">
        <w:trPr>
          <w:gridAfter w:val="1"/>
          <w:wAfter w:w="10" w:type="dxa"/>
          <w:trHeight w:val="1135"/>
        </w:trPr>
        <w:tc>
          <w:tcPr>
            <w:tcW w:w="736" w:type="dxa"/>
            <w:tcBorders>
              <w:top w:val="single" w:sz="4" w:space="0" w:color="auto"/>
              <w:left w:val="single" w:sz="4" w:space="0" w:color="auto"/>
              <w:bottom w:val="single" w:sz="4" w:space="0" w:color="auto"/>
              <w:right w:val="single" w:sz="4" w:space="0" w:color="auto"/>
            </w:tcBorders>
            <w:vAlign w:val="center"/>
          </w:tcPr>
          <w:p w:rsidR="009B1C9B" w:rsidRPr="00D14C0D" w:rsidRDefault="009B1C9B" w:rsidP="00D14C0D">
            <w:pPr>
              <w:spacing w:after="0" w:line="240" w:lineRule="auto"/>
              <w:jc w:val="center"/>
              <w:rPr>
                <w:rFonts w:asciiTheme="majorHAnsi" w:hAnsiTheme="majorHAnsi" w:cstheme="majorHAnsi"/>
                <w:b/>
                <w:sz w:val="28"/>
                <w:szCs w:val="28"/>
                <w:lang w:val="nl-NL"/>
              </w:rPr>
            </w:pPr>
          </w:p>
        </w:tc>
        <w:tc>
          <w:tcPr>
            <w:tcW w:w="648" w:type="dxa"/>
            <w:tcBorders>
              <w:top w:val="single" w:sz="4" w:space="0" w:color="auto"/>
              <w:left w:val="single" w:sz="4" w:space="0" w:color="auto"/>
              <w:right w:val="single" w:sz="4" w:space="0" w:color="auto"/>
            </w:tcBorders>
            <w:vAlign w:val="center"/>
          </w:tcPr>
          <w:p w:rsidR="009B1C9B" w:rsidRPr="00D14C0D" w:rsidRDefault="009B1C9B" w:rsidP="00D14C0D">
            <w:pPr>
              <w:spacing w:after="0" w:line="240" w:lineRule="auto"/>
              <w:jc w:val="center"/>
              <w:rPr>
                <w:rFonts w:asciiTheme="majorHAnsi" w:hAnsiTheme="majorHAnsi" w:cstheme="majorHAnsi"/>
                <w:b/>
                <w:sz w:val="28"/>
                <w:szCs w:val="28"/>
                <w:lang w:val="nl-NL"/>
              </w:rPr>
            </w:pPr>
          </w:p>
        </w:tc>
        <w:tc>
          <w:tcPr>
            <w:tcW w:w="1701" w:type="dxa"/>
            <w:tcBorders>
              <w:top w:val="single" w:sz="4" w:space="0" w:color="auto"/>
              <w:left w:val="single" w:sz="4" w:space="0" w:color="auto"/>
              <w:right w:val="single" w:sz="4" w:space="0" w:color="auto"/>
            </w:tcBorders>
            <w:vAlign w:val="center"/>
          </w:tcPr>
          <w:p w:rsidR="009B1C9B" w:rsidRPr="00D14C0D" w:rsidRDefault="009B1C9B" w:rsidP="00D14C0D">
            <w:pPr>
              <w:spacing w:after="0" w:line="240" w:lineRule="auto"/>
              <w:rPr>
                <w:rFonts w:asciiTheme="majorHAnsi" w:hAnsiTheme="majorHAnsi" w:cstheme="majorHAnsi"/>
                <w:sz w:val="28"/>
                <w:szCs w:val="28"/>
                <w:lang w:val="vi-VN" w:eastAsia="vi-VN"/>
              </w:rPr>
            </w:pPr>
            <w:r w:rsidRPr="00D14C0D">
              <w:rPr>
                <w:rFonts w:asciiTheme="majorHAnsi" w:hAnsiTheme="majorHAnsi" w:cstheme="majorHAnsi"/>
                <w:sz w:val="28"/>
                <w:szCs w:val="28"/>
                <w:lang w:val="vi-VN" w:eastAsia="vi-VN"/>
              </w:rPr>
              <w:t>Bài 56. Các tác dụng của ánh sáng</w:t>
            </w:r>
          </w:p>
        </w:tc>
        <w:tc>
          <w:tcPr>
            <w:tcW w:w="6095" w:type="dxa"/>
            <w:tcBorders>
              <w:top w:val="single" w:sz="4" w:space="0" w:color="auto"/>
              <w:left w:val="single" w:sz="4" w:space="0" w:color="auto"/>
              <w:bottom w:val="single" w:sz="4" w:space="0" w:color="auto"/>
              <w:right w:val="single" w:sz="4" w:space="0" w:color="auto"/>
            </w:tcBorders>
          </w:tcPr>
          <w:p w:rsidR="009B1C9B" w:rsidRPr="00D14C0D" w:rsidRDefault="009B1C9B" w:rsidP="00D14C0D">
            <w:pPr>
              <w:pStyle w:val="BodyTextIndent"/>
              <w:ind w:left="0" w:firstLine="0"/>
              <w:rPr>
                <w:rFonts w:asciiTheme="majorHAnsi" w:hAnsiTheme="majorHAnsi" w:cstheme="majorHAnsi"/>
                <w:sz w:val="28"/>
                <w:szCs w:val="28"/>
                <w:lang w:val="nl-NL"/>
              </w:rPr>
            </w:pPr>
          </w:p>
        </w:tc>
        <w:tc>
          <w:tcPr>
            <w:tcW w:w="1985" w:type="dxa"/>
            <w:tcBorders>
              <w:top w:val="single" w:sz="4" w:space="0" w:color="auto"/>
              <w:left w:val="single" w:sz="4" w:space="0" w:color="auto"/>
              <w:right w:val="single" w:sz="4" w:space="0" w:color="auto"/>
            </w:tcBorders>
          </w:tcPr>
          <w:p w:rsidR="009B1C9B" w:rsidRPr="00D14C0D" w:rsidRDefault="009B1C9B" w:rsidP="00D14C0D">
            <w:pPr>
              <w:tabs>
                <w:tab w:val="left" w:pos="720"/>
              </w:tabs>
              <w:spacing w:after="0" w:line="240" w:lineRule="auto"/>
              <w:jc w:val="both"/>
              <w:rPr>
                <w:rFonts w:asciiTheme="majorHAnsi" w:hAnsiTheme="majorHAnsi" w:cstheme="majorHAnsi"/>
                <w:sz w:val="28"/>
                <w:szCs w:val="28"/>
                <w:lang w:val="nl-NL"/>
              </w:rPr>
            </w:pPr>
          </w:p>
        </w:tc>
        <w:tc>
          <w:tcPr>
            <w:tcW w:w="1276" w:type="dxa"/>
            <w:tcBorders>
              <w:top w:val="single" w:sz="4" w:space="0" w:color="auto"/>
              <w:left w:val="single" w:sz="4" w:space="0" w:color="auto"/>
              <w:right w:val="single" w:sz="4" w:space="0" w:color="auto"/>
            </w:tcBorders>
          </w:tcPr>
          <w:p w:rsidR="009B1C9B" w:rsidRPr="00D14C0D" w:rsidRDefault="009B1C9B" w:rsidP="00D14C0D">
            <w:pPr>
              <w:tabs>
                <w:tab w:val="left" w:pos="720"/>
              </w:tabs>
              <w:spacing w:after="0" w:line="240" w:lineRule="auto"/>
              <w:jc w:val="both"/>
              <w:rPr>
                <w:rFonts w:asciiTheme="majorHAnsi" w:hAnsiTheme="majorHAnsi" w:cstheme="majorHAnsi"/>
                <w:sz w:val="28"/>
                <w:szCs w:val="28"/>
                <w:lang w:val="nl-NL"/>
              </w:rPr>
            </w:pPr>
          </w:p>
        </w:tc>
        <w:tc>
          <w:tcPr>
            <w:tcW w:w="1691" w:type="dxa"/>
            <w:tcBorders>
              <w:top w:val="single" w:sz="4" w:space="0" w:color="auto"/>
              <w:left w:val="single" w:sz="4" w:space="0" w:color="auto"/>
              <w:bottom w:val="single" w:sz="4" w:space="0" w:color="auto"/>
              <w:right w:val="single" w:sz="4" w:space="0" w:color="auto"/>
            </w:tcBorders>
          </w:tcPr>
          <w:p w:rsidR="009B1C9B" w:rsidRPr="00D14C0D" w:rsidRDefault="009B1C9B"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Khuyến khích học sinh tự đọc.</w:t>
            </w:r>
          </w:p>
        </w:tc>
        <w:tc>
          <w:tcPr>
            <w:tcW w:w="709" w:type="dxa"/>
            <w:gridSpan w:val="2"/>
            <w:tcBorders>
              <w:top w:val="single" w:sz="4" w:space="0" w:color="auto"/>
              <w:left w:val="single" w:sz="4" w:space="0" w:color="auto"/>
              <w:bottom w:val="single" w:sz="4" w:space="0" w:color="auto"/>
              <w:right w:val="single" w:sz="4" w:space="0" w:color="auto"/>
            </w:tcBorders>
          </w:tcPr>
          <w:p w:rsidR="009B1C9B" w:rsidRPr="00D14C0D" w:rsidRDefault="009B1C9B" w:rsidP="00D14C0D">
            <w:pPr>
              <w:spacing w:after="0" w:line="240" w:lineRule="auto"/>
              <w:rPr>
                <w:rFonts w:asciiTheme="majorHAnsi" w:hAnsiTheme="majorHAnsi" w:cstheme="majorHAnsi"/>
                <w:sz w:val="28"/>
                <w:szCs w:val="28"/>
                <w:lang w:val="nl-NL"/>
              </w:rPr>
            </w:pPr>
          </w:p>
        </w:tc>
      </w:tr>
      <w:tr w:rsidR="00D14C0D" w:rsidRPr="00D14C0D" w:rsidTr="00F10D3A">
        <w:trPr>
          <w:gridAfter w:val="1"/>
          <w:wAfter w:w="10" w:type="dxa"/>
          <w:trHeight w:val="1135"/>
        </w:trPr>
        <w:tc>
          <w:tcPr>
            <w:tcW w:w="736" w:type="dxa"/>
            <w:tcBorders>
              <w:top w:val="single" w:sz="4" w:space="0" w:color="auto"/>
              <w:left w:val="single" w:sz="4" w:space="0" w:color="auto"/>
              <w:bottom w:val="single" w:sz="4" w:space="0" w:color="auto"/>
              <w:right w:val="single" w:sz="4" w:space="0" w:color="auto"/>
            </w:tcBorders>
            <w:vAlign w:val="center"/>
          </w:tcPr>
          <w:p w:rsidR="009B1C9B" w:rsidRPr="00D14C0D" w:rsidRDefault="009B1C9B" w:rsidP="00D14C0D">
            <w:pPr>
              <w:spacing w:after="0" w:line="240" w:lineRule="auto"/>
              <w:jc w:val="center"/>
              <w:rPr>
                <w:rFonts w:asciiTheme="majorHAnsi" w:hAnsiTheme="majorHAnsi" w:cstheme="majorHAnsi"/>
                <w:b/>
                <w:sz w:val="28"/>
                <w:szCs w:val="28"/>
                <w:lang w:val="nl-NL"/>
              </w:rPr>
            </w:pPr>
          </w:p>
        </w:tc>
        <w:tc>
          <w:tcPr>
            <w:tcW w:w="648" w:type="dxa"/>
            <w:tcBorders>
              <w:top w:val="single" w:sz="4" w:space="0" w:color="auto"/>
              <w:left w:val="single" w:sz="4" w:space="0" w:color="auto"/>
              <w:right w:val="single" w:sz="4" w:space="0" w:color="auto"/>
            </w:tcBorders>
            <w:vAlign w:val="center"/>
          </w:tcPr>
          <w:p w:rsidR="009B1C9B" w:rsidRPr="00D14C0D" w:rsidRDefault="009B1C9B" w:rsidP="00D14C0D">
            <w:pPr>
              <w:spacing w:after="0" w:line="240" w:lineRule="auto"/>
              <w:jc w:val="center"/>
              <w:rPr>
                <w:rFonts w:asciiTheme="majorHAnsi" w:hAnsiTheme="majorHAnsi" w:cstheme="majorHAnsi"/>
                <w:b/>
                <w:sz w:val="28"/>
                <w:szCs w:val="28"/>
                <w:lang w:val="nl-NL"/>
              </w:rPr>
            </w:pPr>
          </w:p>
        </w:tc>
        <w:tc>
          <w:tcPr>
            <w:tcW w:w="1701" w:type="dxa"/>
            <w:tcBorders>
              <w:top w:val="single" w:sz="4" w:space="0" w:color="auto"/>
              <w:left w:val="single" w:sz="4" w:space="0" w:color="auto"/>
              <w:right w:val="single" w:sz="4" w:space="0" w:color="auto"/>
            </w:tcBorders>
            <w:vAlign w:val="center"/>
          </w:tcPr>
          <w:p w:rsidR="009B1C9B" w:rsidRPr="00D14C0D" w:rsidRDefault="009B1C9B" w:rsidP="00D14C0D">
            <w:pPr>
              <w:spacing w:after="0" w:line="240" w:lineRule="auto"/>
              <w:rPr>
                <w:rFonts w:asciiTheme="majorHAnsi" w:hAnsiTheme="majorHAnsi" w:cstheme="majorHAnsi"/>
                <w:sz w:val="28"/>
                <w:szCs w:val="28"/>
                <w:lang w:val="vi-VN" w:eastAsia="vi-VN"/>
              </w:rPr>
            </w:pPr>
            <w:r w:rsidRPr="00D14C0D">
              <w:rPr>
                <w:rFonts w:asciiTheme="majorHAnsi" w:hAnsiTheme="majorHAnsi" w:cstheme="majorHAnsi"/>
                <w:sz w:val="28"/>
                <w:szCs w:val="28"/>
                <w:lang w:val="vi-VN" w:eastAsia="vi-VN"/>
              </w:rPr>
              <w:t>Bài 57. Thực hành: Nhận biết ánh sáng đơn sắc và ánh sáng không đơn sắc bằng đĩa CD</w:t>
            </w:r>
          </w:p>
        </w:tc>
        <w:tc>
          <w:tcPr>
            <w:tcW w:w="6095" w:type="dxa"/>
            <w:tcBorders>
              <w:top w:val="single" w:sz="4" w:space="0" w:color="auto"/>
              <w:left w:val="single" w:sz="4" w:space="0" w:color="auto"/>
              <w:bottom w:val="single" w:sz="4" w:space="0" w:color="auto"/>
              <w:right w:val="single" w:sz="4" w:space="0" w:color="auto"/>
            </w:tcBorders>
          </w:tcPr>
          <w:p w:rsidR="009B1C9B" w:rsidRPr="00D14C0D" w:rsidRDefault="009B1C9B" w:rsidP="00D14C0D">
            <w:pPr>
              <w:pStyle w:val="BodyTextIndent"/>
              <w:ind w:left="0" w:firstLine="0"/>
              <w:rPr>
                <w:rFonts w:asciiTheme="majorHAnsi" w:hAnsiTheme="majorHAnsi" w:cstheme="majorHAnsi"/>
                <w:sz w:val="28"/>
                <w:szCs w:val="28"/>
                <w:lang w:val="nl-NL"/>
              </w:rPr>
            </w:pPr>
          </w:p>
        </w:tc>
        <w:tc>
          <w:tcPr>
            <w:tcW w:w="1985" w:type="dxa"/>
            <w:tcBorders>
              <w:top w:val="single" w:sz="4" w:space="0" w:color="auto"/>
              <w:left w:val="single" w:sz="4" w:space="0" w:color="auto"/>
              <w:right w:val="single" w:sz="4" w:space="0" w:color="auto"/>
            </w:tcBorders>
          </w:tcPr>
          <w:p w:rsidR="009B1C9B" w:rsidRPr="00D14C0D" w:rsidRDefault="009B1C9B" w:rsidP="00D14C0D">
            <w:pPr>
              <w:tabs>
                <w:tab w:val="left" w:pos="720"/>
              </w:tabs>
              <w:spacing w:after="0" w:line="240" w:lineRule="auto"/>
              <w:jc w:val="both"/>
              <w:rPr>
                <w:rFonts w:asciiTheme="majorHAnsi" w:hAnsiTheme="majorHAnsi" w:cstheme="majorHAnsi"/>
                <w:sz w:val="28"/>
                <w:szCs w:val="28"/>
                <w:lang w:val="nl-NL"/>
              </w:rPr>
            </w:pPr>
          </w:p>
        </w:tc>
        <w:tc>
          <w:tcPr>
            <w:tcW w:w="1276" w:type="dxa"/>
            <w:tcBorders>
              <w:top w:val="single" w:sz="4" w:space="0" w:color="auto"/>
              <w:left w:val="single" w:sz="4" w:space="0" w:color="auto"/>
              <w:right w:val="single" w:sz="4" w:space="0" w:color="auto"/>
            </w:tcBorders>
          </w:tcPr>
          <w:p w:rsidR="009B1C9B" w:rsidRPr="00D14C0D" w:rsidRDefault="009B1C9B" w:rsidP="00D14C0D">
            <w:pPr>
              <w:tabs>
                <w:tab w:val="left" w:pos="720"/>
              </w:tabs>
              <w:spacing w:after="0" w:line="240" w:lineRule="auto"/>
              <w:jc w:val="both"/>
              <w:rPr>
                <w:rFonts w:asciiTheme="majorHAnsi" w:hAnsiTheme="majorHAnsi" w:cstheme="majorHAnsi"/>
                <w:sz w:val="28"/>
                <w:szCs w:val="28"/>
                <w:lang w:val="nl-NL"/>
              </w:rPr>
            </w:pPr>
          </w:p>
        </w:tc>
        <w:tc>
          <w:tcPr>
            <w:tcW w:w="1691" w:type="dxa"/>
            <w:tcBorders>
              <w:top w:val="single" w:sz="4" w:space="0" w:color="auto"/>
              <w:left w:val="single" w:sz="4" w:space="0" w:color="auto"/>
              <w:bottom w:val="single" w:sz="4" w:space="0" w:color="auto"/>
              <w:right w:val="single" w:sz="4" w:space="0" w:color="auto"/>
            </w:tcBorders>
          </w:tcPr>
          <w:p w:rsidR="009B1C9B" w:rsidRPr="00D14C0D" w:rsidRDefault="009B1C9B"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Khuyến khích học sinh tự đọc.</w:t>
            </w:r>
          </w:p>
        </w:tc>
        <w:tc>
          <w:tcPr>
            <w:tcW w:w="709" w:type="dxa"/>
            <w:gridSpan w:val="2"/>
            <w:tcBorders>
              <w:top w:val="single" w:sz="4" w:space="0" w:color="auto"/>
              <w:left w:val="single" w:sz="4" w:space="0" w:color="auto"/>
              <w:bottom w:val="single" w:sz="4" w:space="0" w:color="auto"/>
              <w:right w:val="single" w:sz="4" w:space="0" w:color="auto"/>
            </w:tcBorders>
          </w:tcPr>
          <w:p w:rsidR="009B1C9B" w:rsidRPr="00D14C0D" w:rsidRDefault="009B1C9B" w:rsidP="00D14C0D">
            <w:pPr>
              <w:spacing w:after="0" w:line="240" w:lineRule="auto"/>
              <w:rPr>
                <w:rFonts w:asciiTheme="majorHAnsi" w:hAnsiTheme="majorHAnsi" w:cstheme="majorHAnsi"/>
                <w:sz w:val="28"/>
                <w:szCs w:val="28"/>
                <w:lang w:val="nl-NL"/>
              </w:rPr>
            </w:pPr>
          </w:p>
        </w:tc>
      </w:tr>
      <w:tr w:rsidR="00D14C0D" w:rsidRPr="00D14C0D" w:rsidTr="00F10D3A">
        <w:trPr>
          <w:gridAfter w:val="1"/>
          <w:wAfter w:w="10" w:type="dxa"/>
          <w:trHeight w:val="1135"/>
        </w:trPr>
        <w:tc>
          <w:tcPr>
            <w:tcW w:w="736" w:type="dxa"/>
            <w:tcBorders>
              <w:top w:val="single" w:sz="4" w:space="0" w:color="auto"/>
              <w:left w:val="single" w:sz="4" w:space="0" w:color="auto"/>
              <w:bottom w:val="single" w:sz="4" w:space="0" w:color="auto"/>
              <w:right w:val="single" w:sz="4" w:space="0" w:color="auto"/>
            </w:tcBorders>
            <w:vAlign w:val="center"/>
          </w:tcPr>
          <w:p w:rsidR="009B1C9B" w:rsidRPr="00D14C0D" w:rsidRDefault="009B1C9B" w:rsidP="00D14C0D">
            <w:pPr>
              <w:spacing w:after="0" w:line="240" w:lineRule="auto"/>
              <w:jc w:val="center"/>
              <w:rPr>
                <w:rFonts w:asciiTheme="majorHAnsi" w:hAnsiTheme="majorHAnsi" w:cstheme="majorHAnsi"/>
                <w:b/>
                <w:sz w:val="28"/>
                <w:szCs w:val="28"/>
                <w:lang w:val="nl-NL"/>
              </w:rPr>
            </w:pPr>
            <w:r w:rsidRPr="00D14C0D">
              <w:rPr>
                <w:rFonts w:asciiTheme="majorHAnsi" w:hAnsiTheme="majorHAnsi" w:cstheme="majorHAnsi"/>
                <w:b/>
                <w:sz w:val="28"/>
                <w:szCs w:val="28"/>
                <w:lang w:val="nl-NL"/>
              </w:rPr>
              <w:t>31</w:t>
            </w:r>
          </w:p>
        </w:tc>
        <w:tc>
          <w:tcPr>
            <w:tcW w:w="648" w:type="dxa"/>
            <w:tcBorders>
              <w:top w:val="single" w:sz="4" w:space="0" w:color="auto"/>
              <w:left w:val="single" w:sz="4" w:space="0" w:color="auto"/>
              <w:right w:val="single" w:sz="4" w:space="0" w:color="auto"/>
            </w:tcBorders>
            <w:vAlign w:val="center"/>
          </w:tcPr>
          <w:p w:rsidR="009B1C9B" w:rsidRPr="00D14C0D" w:rsidRDefault="009B1C9B" w:rsidP="00D14C0D">
            <w:pPr>
              <w:spacing w:after="0" w:line="240" w:lineRule="auto"/>
              <w:jc w:val="center"/>
              <w:rPr>
                <w:rFonts w:asciiTheme="majorHAnsi" w:hAnsiTheme="majorHAnsi" w:cstheme="majorHAnsi"/>
                <w:b/>
                <w:sz w:val="28"/>
                <w:szCs w:val="28"/>
                <w:lang w:val="nl-NL"/>
              </w:rPr>
            </w:pPr>
            <w:r w:rsidRPr="00D14C0D">
              <w:rPr>
                <w:rFonts w:asciiTheme="majorHAnsi" w:hAnsiTheme="majorHAnsi" w:cstheme="majorHAnsi"/>
                <w:b/>
                <w:sz w:val="28"/>
                <w:szCs w:val="28"/>
                <w:lang w:val="nl-NL"/>
              </w:rPr>
              <w:t>62</w:t>
            </w:r>
          </w:p>
        </w:tc>
        <w:tc>
          <w:tcPr>
            <w:tcW w:w="1701" w:type="dxa"/>
            <w:tcBorders>
              <w:top w:val="single" w:sz="4" w:space="0" w:color="auto"/>
              <w:left w:val="single" w:sz="4" w:space="0" w:color="auto"/>
              <w:right w:val="single" w:sz="4" w:space="0" w:color="auto"/>
            </w:tcBorders>
            <w:vAlign w:val="center"/>
          </w:tcPr>
          <w:p w:rsidR="009B1C9B" w:rsidRPr="00D14C0D" w:rsidRDefault="009B1C9B" w:rsidP="00D14C0D">
            <w:pPr>
              <w:spacing w:after="0" w:line="240" w:lineRule="auto"/>
              <w:rPr>
                <w:rFonts w:asciiTheme="majorHAnsi" w:hAnsiTheme="majorHAnsi" w:cstheme="majorHAnsi"/>
                <w:sz w:val="28"/>
                <w:szCs w:val="28"/>
                <w:lang w:val="vi-VN" w:eastAsia="vi-VN"/>
              </w:rPr>
            </w:pPr>
            <w:r w:rsidRPr="00D14C0D">
              <w:rPr>
                <w:rFonts w:asciiTheme="majorHAnsi" w:hAnsiTheme="majorHAnsi" w:cstheme="majorHAnsi"/>
                <w:sz w:val="28"/>
                <w:szCs w:val="28"/>
                <w:lang w:val="vi-VN" w:eastAsia="vi-VN"/>
              </w:rPr>
              <w:t>Bài 58. Tổng kết chương III: Quang học</w:t>
            </w:r>
          </w:p>
        </w:tc>
        <w:tc>
          <w:tcPr>
            <w:tcW w:w="6095" w:type="dxa"/>
            <w:tcBorders>
              <w:top w:val="single" w:sz="4" w:space="0" w:color="auto"/>
              <w:left w:val="single" w:sz="4" w:space="0" w:color="auto"/>
              <w:bottom w:val="single" w:sz="4" w:space="0" w:color="auto"/>
              <w:right w:val="single" w:sz="4" w:space="0" w:color="auto"/>
            </w:tcBorders>
          </w:tcPr>
          <w:p w:rsidR="009B1C9B" w:rsidRPr="00D14C0D" w:rsidRDefault="009B1C9B" w:rsidP="00D14C0D">
            <w:pPr>
              <w:spacing w:after="0" w:line="240" w:lineRule="auto"/>
              <w:rPr>
                <w:rFonts w:asciiTheme="majorHAnsi" w:hAnsiTheme="majorHAnsi" w:cstheme="majorHAnsi"/>
                <w:b/>
                <w:sz w:val="28"/>
                <w:szCs w:val="28"/>
                <w:lang w:val="nl-NL"/>
              </w:rPr>
            </w:pPr>
            <w:r w:rsidRPr="00D14C0D">
              <w:rPr>
                <w:rFonts w:asciiTheme="majorHAnsi" w:hAnsiTheme="majorHAnsi" w:cstheme="majorHAnsi"/>
                <w:b/>
                <w:sz w:val="28"/>
                <w:szCs w:val="28"/>
                <w:lang w:val="nl-NL"/>
              </w:rPr>
              <w:t xml:space="preserve">1. Kiến thức: </w:t>
            </w:r>
          </w:p>
          <w:p w:rsidR="009B1C9B" w:rsidRPr="00D14C0D" w:rsidRDefault="009B1C9B"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Hệ lại được những kiến thức trọng tâm của chương trình học kỳ II về : máy biến thế,truyền tải điện năng đi xa,sự khúc xạ ánh sáng,thấu kính hội tụ, thấu kính phân kì,đặc điểm ảnh tạo bỡi TKHT và TKPK,mắt và các tật của mắt,máy ảnh và kính lúp,ánh sáng trắng-ánh sáng màu và các tác dụng của ánh sáng,năng lượng-sự chuyển hóa năng lượng- định luật bảo toàn năng lượng,…</w:t>
            </w:r>
          </w:p>
          <w:p w:rsidR="009B1C9B" w:rsidRPr="00D14C0D" w:rsidRDefault="009B1C9B"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eastAsia="Times New Roman" w:hAnsiTheme="majorHAnsi" w:cstheme="majorHAnsi"/>
                <w:b/>
                <w:sz w:val="28"/>
                <w:szCs w:val="28"/>
                <w:lang w:val="es-ES_tradnl"/>
              </w:rPr>
              <w:t>2. Năng lực:</w:t>
            </w:r>
            <w:r w:rsidRPr="00D14C0D">
              <w:rPr>
                <w:rFonts w:asciiTheme="majorHAnsi" w:eastAsia="Times New Roman" w:hAnsiTheme="majorHAnsi" w:cstheme="majorHAnsi"/>
                <w:sz w:val="28"/>
                <w:szCs w:val="28"/>
                <w:lang w:val="es-ES_tradnl"/>
              </w:rPr>
              <w:t xml:space="preserve"> </w:t>
            </w:r>
          </w:p>
          <w:p w:rsidR="009B1C9B" w:rsidRPr="00D14C0D" w:rsidRDefault="009B1C9B"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b/>
                <w:sz w:val="28"/>
                <w:szCs w:val="28"/>
                <w:lang w:val="vi-VN"/>
              </w:rPr>
              <w:t>+ Năng lực chung:</w:t>
            </w:r>
            <w:r w:rsidRPr="00D14C0D">
              <w:rPr>
                <w:rFonts w:asciiTheme="majorHAnsi" w:hAnsiTheme="majorHAnsi" w:cstheme="majorHAnsi"/>
                <w:sz w:val="28"/>
                <w:szCs w:val="28"/>
                <w:lang w:val="es-ES_tradnl"/>
              </w:rPr>
              <w:t xml:space="preserve"> Năng lực tự chủ và tự học,năng </w:t>
            </w:r>
            <w:r w:rsidRPr="00D14C0D">
              <w:rPr>
                <w:rFonts w:asciiTheme="majorHAnsi" w:hAnsiTheme="majorHAnsi" w:cstheme="majorHAnsi"/>
                <w:sz w:val="28"/>
                <w:szCs w:val="28"/>
                <w:lang w:val="es-ES_tradnl"/>
              </w:rPr>
              <w:lastRenderedPageBreak/>
              <w:t>lực giao tiếp và hợp tác,</w:t>
            </w:r>
            <w:r w:rsidRPr="00D14C0D">
              <w:rPr>
                <w:rFonts w:asciiTheme="majorHAnsi" w:hAnsiTheme="majorHAnsi" w:cstheme="majorHAnsi"/>
                <w:sz w:val="28"/>
                <w:szCs w:val="28"/>
                <w:lang w:val="vi-VN"/>
              </w:rPr>
              <w:t xml:space="preserve"> năng lực phát hiện và giải quyết vấn đề</w:t>
            </w:r>
          </w:p>
          <w:p w:rsidR="009B1C9B" w:rsidRPr="00D14C0D" w:rsidRDefault="009B1C9B"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b/>
                <w:sz w:val="28"/>
                <w:szCs w:val="28"/>
                <w:lang w:val="vi-VN"/>
              </w:rPr>
              <w:t>+ Năng lực chuyên biệt bộ môn:</w:t>
            </w:r>
            <w:r w:rsidRPr="00D14C0D">
              <w:rPr>
                <w:rFonts w:asciiTheme="majorHAnsi" w:hAnsiTheme="majorHAnsi" w:cstheme="majorHAnsi"/>
                <w:sz w:val="28"/>
                <w:szCs w:val="28"/>
                <w:lang w:val="nl-NL"/>
              </w:rPr>
              <w:t xml:space="preserve">    - Vận dụng được kiến thức thu thập về máy biến thế và  quang học để giải thích một số hiện tượng ,làm được một số bài tập có liên quan đến kiến thức này.</w:t>
            </w:r>
          </w:p>
          <w:p w:rsidR="009B1C9B" w:rsidRPr="00D14C0D" w:rsidRDefault="009B1C9B" w:rsidP="00D14C0D">
            <w:pPr>
              <w:pStyle w:val="BodyTextIndent"/>
              <w:ind w:left="0" w:firstLine="0"/>
              <w:rPr>
                <w:rFonts w:asciiTheme="majorHAnsi" w:hAnsiTheme="majorHAnsi" w:cstheme="majorHAnsi"/>
                <w:sz w:val="28"/>
                <w:szCs w:val="28"/>
                <w:lang w:val="nl-NL"/>
              </w:rPr>
            </w:pPr>
            <w:r w:rsidRPr="00D14C0D">
              <w:rPr>
                <w:rFonts w:asciiTheme="majorHAnsi" w:hAnsiTheme="majorHAnsi" w:cstheme="majorHAnsi"/>
                <w:b/>
                <w:sz w:val="28"/>
                <w:szCs w:val="28"/>
                <w:lang w:val="nl-NL"/>
              </w:rPr>
              <w:t>3. Phẩm chất:</w:t>
            </w:r>
            <w:r w:rsidRPr="00D14C0D">
              <w:rPr>
                <w:rFonts w:asciiTheme="majorHAnsi" w:hAnsiTheme="majorHAnsi" w:cstheme="majorHAnsi"/>
                <w:sz w:val="28"/>
                <w:szCs w:val="28"/>
                <w:lang w:val="nl-NL"/>
              </w:rPr>
              <w:t xml:space="preserve"> nhân ái, chăm chỉ, trung thực, trách nhiệm.</w:t>
            </w:r>
          </w:p>
        </w:tc>
        <w:tc>
          <w:tcPr>
            <w:tcW w:w="1985" w:type="dxa"/>
            <w:tcBorders>
              <w:top w:val="single" w:sz="4" w:space="0" w:color="auto"/>
              <w:left w:val="single" w:sz="4" w:space="0" w:color="auto"/>
              <w:right w:val="single" w:sz="4" w:space="0" w:color="auto"/>
            </w:tcBorders>
          </w:tcPr>
          <w:p w:rsidR="009B1C9B" w:rsidRPr="00D14C0D" w:rsidRDefault="009B1C9B"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it-IT"/>
              </w:rPr>
              <w:lastRenderedPageBreak/>
              <w:t>Máy tính, máy chiếu.</w:t>
            </w:r>
          </w:p>
          <w:p w:rsidR="009B1C9B" w:rsidRPr="00D14C0D" w:rsidRDefault="009B1C9B" w:rsidP="00D14C0D">
            <w:pPr>
              <w:spacing w:after="0" w:line="240" w:lineRule="auto"/>
              <w:jc w:val="center"/>
              <w:rPr>
                <w:rFonts w:asciiTheme="majorHAnsi" w:hAnsiTheme="majorHAnsi" w:cstheme="majorHAnsi"/>
                <w:sz w:val="28"/>
                <w:szCs w:val="28"/>
                <w:lang w:val="nl-NL"/>
              </w:rPr>
            </w:pPr>
          </w:p>
        </w:tc>
        <w:tc>
          <w:tcPr>
            <w:tcW w:w="1276" w:type="dxa"/>
            <w:tcBorders>
              <w:top w:val="single" w:sz="4" w:space="0" w:color="auto"/>
              <w:left w:val="single" w:sz="4" w:space="0" w:color="auto"/>
              <w:right w:val="single" w:sz="4" w:space="0" w:color="auto"/>
            </w:tcBorders>
          </w:tcPr>
          <w:p w:rsidR="009B1C9B" w:rsidRPr="00D14C0D" w:rsidRDefault="009B1C9B" w:rsidP="00D14C0D">
            <w:pPr>
              <w:tabs>
                <w:tab w:val="left" w:pos="720"/>
              </w:tabs>
              <w:spacing w:after="0" w:line="240" w:lineRule="auto"/>
              <w:jc w:val="both"/>
              <w:rPr>
                <w:rFonts w:asciiTheme="majorHAnsi" w:hAnsiTheme="majorHAnsi" w:cstheme="majorHAnsi"/>
                <w:sz w:val="28"/>
                <w:szCs w:val="28"/>
                <w:lang w:val="nl-NL"/>
              </w:rPr>
            </w:pPr>
          </w:p>
        </w:tc>
        <w:tc>
          <w:tcPr>
            <w:tcW w:w="1691" w:type="dxa"/>
            <w:tcBorders>
              <w:top w:val="single" w:sz="4" w:space="0" w:color="auto"/>
              <w:left w:val="single" w:sz="4" w:space="0" w:color="auto"/>
              <w:bottom w:val="single" w:sz="4" w:space="0" w:color="auto"/>
              <w:right w:val="single" w:sz="4" w:space="0" w:color="auto"/>
            </w:tcBorders>
          </w:tcPr>
          <w:p w:rsidR="009B1C9B" w:rsidRPr="00D14C0D" w:rsidRDefault="009B1C9B" w:rsidP="00D14C0D">
            <w:pPr>
              <w:spacing w:after="0" w:line="240" w:lineRule="auto"/>
              <w:rPr>
                <w:rFonts w:asciiTheme="majorHAnsi" w:hAnsiTheme="majorHAnsi" w:cstheme="majorHAnsi"/>
                <w:sz w:val="28"/>
                <w:szCs w:val="28"/>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9B1C9B" w:rsidRPr="00D14C0D" w:rsidRDefault="009B1C9B" w:rsidP="00D14C0D">
            <w:pPr>
              <w:spacing w:after="0" w:line="240" w:lineRule="auto"/>
              <w:rPr>
                <w:rFonts w:asciiTheme="majorHAnsi" w:hAnsiTheme="majorHAnsi" w:cstheme="majorHAnsi"/>
                <w:sz w:val="28"/>
                <w:szCs w:val="28"/>
              </w:rPr>
            </w:pPr>
          </w:p>
        </w:tc>
      </w:tr>
      <w:tr w:rsidR="00D14C0D" w:rsidRPr="00D14C0D" w:rsidTr="00F10D3A">
        <w:trPr>
          <w:gridAfter w:val="1"/>
          <w:wAfter w:w="10" w:type="dxa"/>
          <w:trHeight w:val="1135"/>
        </w:trPr>
        <w:tc>
          <w:tcPr>
            <w:tcW w:w="736" w:type="dxa"/>
            <w:tcBorders>
              <w:top w:val="single" w:sz="4" w:space="0" w:color="auto"/>
              <w:left w:val="single" w:sz="4" w:space="0" w:color="auto"/>
              <w:right w:val="single" w:sz="4" w:space="0" w:color="auto"/>
            </w:tcBorders>
            <w:vAlign w:val="center"/>
          </w:tcPr>
          <w:p w:rsidR="009B1C9B" w:rsidRPr="00D14C0D" w:rsidRDefault="009B1C9B" w:rsidP="00D14C0D">
            <w:pPr>
              <w:spacing w:after="0" w:line="240" w:lineRule="auto"/>
              <w:jc w:val="center"/>
              <w:rPr>
                <w:rFonts w:asciiTheme="majorHAnsi" w:hAnsiTheme="majorHAnsi" w:cstheme="majorHAnsi"/>
                <w:b/>
                <w:sz w:val="28"/>
                <w:szCs w:val="28"/>
                <w:lang w:val="nl-NL"/>
              </w:rPr>
            </w:pPr>
            <w:r w:rsidRPr="00D14C0D">
              <w:rPr>
                <w:rFonts w:asciiTheme="majorHAnsi" w:hAnsiTheme="majorHAnsi" w:cstheme="majorHAnsi"/>
                <w:b/>
                <w:sz w:val="28"/>
                <w:szCs w:val="28"/>
                <w:lang w:val="nl-NL"/>
              </w:rPr>
              <w:lastRenderedPageBreak/>
              <w:t>32</w:t>
            </w:r>
          </w:p>
        </w:tc>
        <w:tc>
          <w:tcPr>
            <w:tcW w:w="648" w:type="dxa"/>
            <w:tcBorders>
              <w:top w:val="single" w:sz="4" w:space="0" w:color="auto"/>
              <w:left w:val="single" w:sz="4" w:space="0" w:color="auto"/>
              <w:right w:val="single" w:sz="4" w:space="0" w:color="auto"/>
            </w:tcBorders>
            <w:vAlign w:val="center"/>
          </w:tcPr>
          <w:p w:rsidR="009B1C9B" w:rsidRPr="00D14C0D" w:rsidRDefault="009B1C9B" w:rsidP="00D14C0D">
            <w:pPr>
              <w:spacing w:after="0" w:line="240" w:lineRule="auto"/>
              <w:jc w:val="center"/>
              <w:rPr>
                <w:rFonts w:asciiTheme="majorHAnsi" w:hAnsiTheme="majorHAnsi" w:cstheme="majorHAnsi"/>
                <w:b/>
                <w:sz w:val="28"/>
                <w:szCs w:val="28"/>
                <w:lang w:val="nl-NL"/>
              </w:rPr>
            </w:pPr>
            <w:r w:rsidRPr="00D14C0D">
              <w:rPr>
                <w:rFonts w:asciiTheme="majorHAnsi" w:hAnsiTheme="majorHAnsi" w:cstheme="majorHAnsi"/>
                <w:b/>
                <w:sz w:val="28"/>
                <w:szCs w:val="28"/>
                <w:lang w:val="nl-NL"/>
              </w:rPr>
              <w:t>63,64</w:t>
            </w:r>
          </w:p>
        </w:tc>
        <w:tc>
          <w:tcPr>
            <w:tcW w:w="1701" w:type="dxa"/>
            <w:tcBorders>
              <w:top w:val="single" w:sz="4" w:space="0" w:color="auto"/>
              <w:left w:val="single" w:sz="4" w:space="0" w:color="auto"/>
              <w:right w:val="single" w:sz="4" w:space="0" w:color="auto"/>
            </w:tcBorders>
            <w:vAlign w:val="center"/>
          </w:tcPr>
          <w:p w:rsidR="009B1C9B" w:rsidRPr="00D14C0D" w:rsidRDefault="009B1C9B" w:rsidP="00D14C0D">
            <w:pPr>
              <w:spacing w:after="0" w:line="240" w:lineRule="auto"/>
              <w:rPr>
                <w:rFonts w:asciiTheme="majorHAnsi" w:hAnsiTheme="majorHAnsi" w:cstheme="majorHAnsi"/>
                <w:sz w:val="28"/>
                <w:szCs w:val="28"/>
                <w:lang w:val="vi-VN" w:eastAsia="vi-VN"/>
              </w:rPr>
            </w:pPr>
            <w:r w:rsidRPr="00D14C0D">
              <w:rPr>
                <w:rFonts w:asciiTheme="majorHAnsi" w:hAnsiTheme="majorHAnsi" w:cstheme="majorHAnsi"/>
                <w:sz w:val="28"/>
                <w:szCs w:val="28"/>
                <w:lang w:val="vi-VN" w:eastAsia="vi-VN"/>
              </w:rPr>
              <w:t>Bài tập: Quang hình học</w:t>
            </w:r>
          </w:p>
        </w:tc>
        <w:tc>
          <w:tcPr>
            <w:tcW w:w="6095" w:type="dxa"/>
            <w:tcBorders>
              <w:top w:val="single" w:sz="4" w:space="0" w:color="auto"/>
              <w:left w:val="single" w:sz="4" w:space="0" w:color="auto"/>
              <w:bottom w:val="single" w:sz="4" w:space="0" w:color="auto"/>
              <w:right w:val="single" w:sz="4" w:space="0" w:color="auto"/>
            </w:tcBorders>
          </w:tcPr>
          <w:p w:rsidR="009B1C9B" w:rsidRPr="00D14C0D" w:rsidRDefault="009B1C9B" w:rsidP="00D14C0D">
            <w:pPr>
              <w:spacing w:after="0" w:line="240" w:lineRule="auto"/>
              <w:jc w:val="both"/>
              <w:rPr>
                <w:rFonts w:asciiTheme="majorHAnsi" w:hAnsiTheme="majorHAnsi" w:cstheme="majorHAnsi"/>
                <w:b/>
                <w:sz w:val="28"/>
                <w:szCs w:val="28"/>
              </w:rPr>
            </w:pPr>
            <w:r w:rsidRPr="00D14C0D">
              <w:rPr>
                <w:rFonts w:asciiTheme="majorHAnsi" w:hAnsiTheme="majorHAnsi" w:cstheme="majorHAnsi"/>
                <w:sz w:val="28"/>
                <w:szCs w:val="28"/>
                <w:lang w:val="nl-NL"/>
              </w:rPr>
              <w:t xml:space="preserve">   </w:t>
            </w:r>
            <w:r w:rsidRPr="00D14C0D">
              <w:rPr>
                <w:rFonts w:asciiTheme="majorHAnsi" w:hAnsiTheme="majorHAnsi" w:cstheme="majorHAnsi"/>
                <w:b/>
                <w:sz w:val="28"/>
                <w:szCs w:val="28"/>
              </w:rPr>
              <w:t>1 Kiến thức:</w:t>
            </w:r>
          </w:p>
          <w:p w:rsidR="009B1C9B" w:rsidRPr="00D14C0D" w:rsidRDefault="009B1C9B" w:rsidP="00D14C0D">
            <w:pPr>
              <w:spacing w:after="0" w:line="240" w:lineRule="auto"/>
              <w:jc w:val="both"/>
              <w:rPr>
                <w:rFonts w:asciiTheme="majorHAnsi" w:hAnsiTheme="majorHAnsi" w:cstheme="majorHAnsi"/>
                <w:sz w:val="28"/>
                <w:szCs w:val="28"/>
              </w:rPr>
            </w:pPr>
            <w:r w:rsidRPr="00D14C0D">
              <w:rPr>
                <w:rFonts w:asciiTheme="majorHAnsi" w:hAnsiTheme="majorHAnsi" w:cstheme="majorHAnsi"/>
                <w:sz w:val="28"/>
                <w:szCs w:val="28"/>
              </w:rPr>
              <w:t xml:space="preserve">Vận dụng các kiến thức để giải các bài tập liên quan đến quang hình học </w:t>
            </w:r>
          </w:p>
          <w:p w:rsidR="009B1C9B" w:rsidRPr="00D14C0D" w:rsidRDefault="009B1C9B"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eastAsia="Times New Roman" w:hAnsiTheme="majorHAnsi" w:cstheme="majorHAnsi"/>
                <w:b/>
                <w:sz w:val="28"/>
                <w:szCs w:val="28"/>
                <w:lang w:val="es-ES_tradnl"/>
              </w:rPr>
              <w:t>2. Năng lực:</w:t>
            </w:r>
            <w:r w:rsidRPr="00D14C0D">
              <w:rPr>
                <w:rFonts w:asciiTheme="majorHAnsi" w:eastAsia="Times New Roman" w:hAnsiTheme="majorHAnsi" w:cstheme="majorHAnsi"/>
                <w:sz w:val="28"/>
                <w:szCs w:val="28"/>
                <w:lang w:val="es-ES_tradnl"/>
              </w:rPr>
              <w:t xml:space="preserve"> </w:t>
            </w:r>
          </w:p>
          <w:p w:rsidR="009B1C9B" w:rsidRPr="00D14C0D" w:rsidRDefault="009B1C9B"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b/>
                <w:sz w:val="28"/>
                <w:szCs w:val="28"/>
                <w:lang w:val="vi-VN"/>
              </w:rPr>
              <w:t>+ Năng lực chung:</w:t>
            </w:r>
            <w:r w:rsidRPr="00D14C0D">
              <w:rPr>
                <w:rFonts w:asciiTheme="majorHAnsi" w:hAnsiTheme="majorHAnsi" w:cstheme="majorHAnsi"/>
                <w:sz w:val="28"/>
                <w:szCs w:val="28"/>
                <w:lang w:val="vi-VN"/>
              </w:rPr>
              <w:t xml:space="preserve"> </w:t>
            </w:r>
            <w:r w:rsidRPr="00D14C0D">
              <w:rPr>
                <w:rFonts w:asciiTheme="majorHAnsi" w:hAnsiTheme="majorHAnsi" w:cstheme="majorHAnsi"/>
                <w:sz w:val="28"/>
                <w:szCs w:val="28"/>
                <w:lang w:val="es-ES_tradnl"/>
              </w:rPr>
              <w:t xml:space="preserve"> Năng lực tự chủ và tự học,năng lực giao tiếp và hợp tác,</w:t>
            </w:r>
            <w:r w:rsidRPr="00D14C0D">
              <w:rPr>
                <w:rFonts w:asciiTheme="majorHAnsi" w:hAnsiTheme="majorHAnsi" w:cstheme="majorHAnsi"/>
                <w:sz w:val="28"/>
                <w:szCs w:val="28"/>
                <w:lang w:val="vi-VN"/>
              </w:rPr>
              <w:t xml:space="preserve"> năng lực phát hiện và giải quyết vấn đề</w:t>
            </w:r>
          </w:p>
          <w:p w:rsidR="009B1C9B" w:rsidRPr="00D14C0D" w:rsidRDefault="009B1C9B" w:rsidP="00D14C0D">
            <w:pPr>
              <w:spacing w:after="0" w:line="240" w:lineRule="auto"/>
              <w:jc w:val="both"/>
              <w:rPr>
                <w:rFonts w:asciiTheme="majorHAnsi" w:hAnsiTheme="majorHAnsi" w:cstheme="majorHAnsi"/>
                <w:sz w:val="28"/>
                <w:szCs w:val="28"/>
                <w:lang w:val="pt-BR"/>
              </w:rPr>
            </w:pPr>
            <w:r w:rsidRPr="00D14C0D">
              <w:rPr>
                <w:rFonts w:asciiTheme="majorHAnsi" w:hAnsiTheme="majorHAnsi" w:cstheme="majorHAnsi"/>
                <w:b/>
                <w:sz w:val="28"/>
                <w:szCs w:val="28"/>
                <w:lang w:val="vi-VN"/>
              </w:rPr>
              <w:t>+ Năng lực chuyên biệt bộ môn:</w:t>
            </w:r>
            <w:r w:rsidRPr="00D14C0D">
              <w:rPr>
                <w:rFonts w:asciiTheme="majorHAnsi" w:hAnsiTheme="majorHAnsi" w:cstheme="majorHAnsi"/>
                <w:sz w:val="28"/>
                <w:szCs w:val="28"/>
                <w:lang w:val="pt-BR"/>
              </w:rPr>
              <w:t>Có kĩ năng giải bài tập</w:t>
            </w:r>
          </w:p>
          <w:p w:rsidR="009B1C9B" w:rsidRPr="00D14C0D" w:rsidRDefault="009B1C9B" w:rsidP="00D14C0D">
            <w:pPr>
              <w:pStyle w:val="BodyTextIndent"/>
              <w:ind w:left="0" w:firstLine="0"/>
              <w:rPr>
                <w:rFonts w:asciiTheme="majorHAnsi" w:hAnsiTheme="majorHAnsi" w:cstheme="majorHAnsi"/>
                <w:sz w:val="28"/>
                <w:szCs w:val="28"/>
                <w:lang w:val="nl-NL"/>
              </w:rPr>
            </w:pPr>
            <w:r w:rsidRPr="00D14C0D">
              <w:rPr>
                <w:rFonts w:asciiTheme="majorHAnsi" w:hAnsiTheme="majorHAnsi" w:cstheme="majorHAnsi"/>
                <w:b/>
                <w:sz w:val="28"/>
                <w:szCs w:val="28"/>
                <w:lang w:val="nl-NL"/>
              </w:rPr>
              <w:t>3. Phẩm chất:</w:t>
            </w:r>
            <w:r w:rsidRPr="00D14C0D">
              <w:rPr>
                <w:rFonts w:asciiTheme="majorHAnsi" w:hAnsiTheme="majorHAnsi" w:cstheme="majorHAnsi"/>
                <w:sz w:val="28"/>
                <w:szCs w:val="28"/>
                <w:lang w:val="nl-NL"/>
              </w:rPr>
              <w:t xml:space="preserve"> chăm chỉ, trung thực, trách nhiệm.</w:t>
            </w:r>
          </w:p>
        </w:tc>
        <w:tc>
          <w:tcPr>
            <w:tcW w:w="1985" w:type="dxa"/>
            <w:tcBorders>
              <w:top w:val="single" w:sz="4" w:space="0" w:color="auto"/>
              <w:left w:val="single" w:sz="4" w:space="0" w:color="auto"/>
              <w:right w:val="single" w:sz="4" w:space="0" w:color="auto"/>
            </w:tcBorders>
          </w:tcPr>
          <w:p w:rsidR="009B1C9B" w:rsidRPr="00D14C0D" w:rsidRDefault="009B1C9B"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it-IT"/>
              </w:rPr>
              <w:t>Máy tính, máy chiếu.</w:t>
            </w:r>
          </w:p>
        </w:tc>
        <w:tc>
          <w:tcPr>
            <w:tcW w:w="1276" w:type="dxa"/>
            <w:tcBorders>
              <w:top w:val="single" w:sz="4" w:space="0" w:color="auto"/>
              <w:left w:val="single" w:sz="4" w:space="0" w:color="auto"/>
              <w:right w:val="single" w:sz="4" w:space="0" w:color="auto"/>
            </w:tcBorders>
          </w:tcPr>
          <w:p w:rsidR="009B1C9B" w:rsidRPr="00D14C0D" w:rsidRDefault="009B1C9B" w:rsidP="00D14C0D">
            <w:pPr>
              <w:tabs>
                <w:tab w:val="left" w:pos="720"/>
              </w:tabs>
              <w:spacing w:after="0" w:line="240" w:lineRule="auto"/>
              <w:jc w:val="both"/>
              <w:rPr>
                <w:rFonts w:asciiTheme="majorHAnsi" w:hAnsiTheme="majorHAnsi" w:cstheme="majorHAnsi"/>
                <w:sz w:val="28"/>
                <w:szCs w:val="28"/>
                <w:lang w:val="nl-NL"/>
              </w:rPr>
            </w:pPr>
          </w:p>
        </w:tc>
        <w:tc>
          <w:tcPr>
            <w:tcW w:w="1691" w:type="dxa"/>
            <w:tcBorders>
              <w:top w:val="single" w:sz="4" w:space="0" w:color="auto"/>
              <w:left w:val="single" w:sz="4" w:space="0" w:color="auto"/>
              <w:bottom w:val="single" w:sz="4" w:space="0" w:color="auto"/>
              <w:right w:val="single" w:sz="4" w:space="0" w:color="auto"/>
            </w:tcBorders>
          </w:tcPr>
          <w:p w:rsidR="009B1C9B" w:rsidRPr="00D14C0D" w:rsidRDefault="009B1C9B" w:rsidP="00D14C0D">
            <w:pPr>
              <w:spacing w:after="0" w:line="240" w:lineRule="auto"/>
              <w:rPr>
                <w:rFonts w:asciiTheme="majorHAnsi" w:hAnsiTheme="majorHAnsi" w:cstheme="majorHAnsi"/>
                <w:sz w:val="28"/>
                <w:szCs w:val="28"/>
                <w:lang w:val="nl-NL"/>
              </w:rPr>
            </w:pPr>
          </w:p>
        </w:tc>
        <w:tc>
          <w:tcPr>
            <w:tcW w:w="709" w:type="dxa"/>
            <w:gridSpan w:val="2"/>
            <w:tcBorders>
              <w:top w:val="single" w:sz="4" w:space="0" w:color="auto"/>
              <w:left w:val="single" w:sz="4" w:space="0" w:color="auto"/>
              <w:bottom w:val="single" w:sz="4" w:space="0" w:color="auto"/>
              <w:right w:val="single" w:sz="4" w:space="0" w:color="auto"/>
            </w:tcBorders>
          </w:tcPr>
          <w:p w:rsidR="009B1C9B" w:rsidRPr="00D14C0D" w:rsidRDefault="009B1C9B" w:rsidP="00D14C0D">
            <w:pPr>
              <w:spacing w:after="0" w:line="240" w:lineRule="auto"/>
              <w:rPr>
                <w:rFonts w:asciiTheme="majorHAnsi" w:hAnsiTheme="majorHAnsi" w:cstheme="majorHAnsi"/>
                <w:sz w:val="28"/>
                <w:szCs w:val="28"/>
              </w:rPr>
            </w:pPr>
          </w:p>
        </w:tc>
      </w:tr>
      <w:tr w:rsidR="00D14C0D" w:rsidRPr="00D14C0D" w:rsidTr="00F10D3A">
        <w:trPr>
          <w:gridAfter w:val="1"/>
          <w:wAfter w:w="10" w:type="dxa"/>
          <w:trHeight w:val="1135"/>
        </w:trPr>
        <w:tc>
          <w:tcPr>
            <w:tcW w:w="736" w:type="dxa"/>
            <w:tcBorders>
              <w:top w:val="single" w:sz="4" w:space="0" w:color="auto"/>
              <w:left w:val="single" w:sz="4" w:space="0" w:color="auto"/>
              <w:bottom w:val="single" w:sz="4" w:space="0" w:color="auto"/>
              <w:right w:val="single" w:sz="4" w:space="0" w:color="auto"/>
            </w:tcBorders>
            <w:vAlign w:val="center"/>
          </w:tcPr>
          <w:p w:rsidR="009B1C9B" w:rsidRPr="00D14C0D" w:rsidRDefault="009B1C9B" w:rsidP="00D14C0D">
            <w:pPr>
              <w:spacing w:after="0" w:line="240" w:lineRule="auto"/>
              <w:jc w:val="center"/>
              <w:rPr>
                <w:rFonts w:asciiTheme="majorHAnsi" w:hAnsiTheme="majorHAnsi" w:cstheme="majorHAnsi"/>
                <w:b/>
                <w:sz w:val="28"/>
                <w:szCs w:val="28"/>
                <w:lang w:val="nl-NL"/>
              </w:rPr>
            </w:pPr>
            <w:r w:rsidRPr="00D14C0D">
              <w:rPr>
                <w:rFonts w:asciiTheme="majorHAnsi" w:hAnsiTheme="majorHAnsi" w:cstheme="majorHAnsi"/>
                <w:b/>
                <w:sz w:val="28"/>
                <w:szCs w:val="28"/>
                <w:lang w:val="nl-NL"/>
              </w:rPr>
              <w:t>33</w:t>
            </w:r>
          </w:p>
        </w:tc>
        <w:tc>
          <w:tcPr>
            <w:tcW w:w="648" w:type="dxa"/>
            <w:tcBorders>
              <w:top w:val="single" w:sz="4" w:space="0" w:color="auto"/>
              <w:left w:val="single" w:sz="4" w:space="0" w:color="auto"/>
              <w:right w:val="single" w:sz="4" w:space="0" w:color="auto"/>
            </w:tcBorders>
            <w:vAlign w:val="center"/>
          </w:tcPr>
          <w:p w:rsidR="009B1C9B" w:rsidRPr="00D14C0D" w:rsidRDefault="009B1C9B" w:rsidP="00D14C0D">
            <w:pPr>
              <w:spacing w:after="0" w:line="240" w:lineRule="auto"/>
              <w:jc w:val="center"/>
              <w:rPr>
                <w:rFonts w:asciiTheme="majorHAnsi" w:hAnsiTheme="majorHAnsi" w:cstheme="majorHAnsi"/>
                <w:b/>
                <w:sz w:val="28"/>
                <w:szCs w:val="28"/>
                <w:lang w:val="nl-NL"/>
              </w:rPr>
            </w:pPr>
            <w:r w:rsidRPr="00D14C0D">
              <w:rPr>
                <w:rFonts w:asciiTheme="majorHAnsi" w:hAnsiTheme="majorHAnsi" w:cstheme="majorHAnsi"/>
                <w:b/>
                <w:sz w:val="28"/>
                <w:szCs w:val="28"/>
                <w:lang w:val="nl-NL"/>
              </w:rPr>
              <w:t>65,</w:t>
            </w:r>
          </w:p>
          <w:p w:rsidR="009B1C9B" w:rsidRPr="00D14C0D" w:rsidRDefault="009B1C9B" w:rsidP="00D14C0D">
            <w:pPr>
              <w:spacing w:after="0" w:line="240" w:lineRule="auto"/>
              <w:jc w:val="center"/>
              <w:rPr>
                <w:rFonts w:asciiTheme="majorHAnsi" w:hAnsiTheme="majorHAnsi" w:cstheme="majorHAnsi"/>
                <w:b/>
                <w:sz w:val="28"/>
                <w:szCs w:val="28"/>
                <w:lang w:val="nl-NL"/>
              </w:rPr>
            </w:pPr>
            <w:r w:rsidRPr="00D14C0D">
              <w:rPr>
                <w:rFonts w:asciiTheme="majorHAnsi" w:hAnsiTheme="majorHAnsi" w:cstheme="majorHAnsi"/>
                <w:b/>
                <w:sz w:val="28"/>
                <w:szCs w:val="28"/>
                <w:lang w:val="nl-NL"/>
              </w:rPr>
              <w:t>66</w:t>
            </w:r>
          </w:p>
        </w:tc>
        <w:tc>
          <w:tcPr>
            <w:tcW w:w="1701" w:type="dxa"/>
            <w:tcBorders>
              <w:left w:val="single" w:sz="4" w:space="0" w:color="auto"/>
              <w:right w:val="single" w:sz="4" w:space="0" w:color="auto"/>
            </w:tcBorders>
          </w:tcPr>
          <w:p w:rsidR="009B1C9B" w:rsidRPr="00F10D3A" w:rsidRDefault="009B1C9B" w:rsidP="00F10D3A">
            <w:pPr>
              <w:spacing w:after="0" w:line="240" w:lineRule="auto"/>
              <w:ind w:left="94" w:right="116"/>
              <w:rPr>
                <w:rFonts w:asciiTheme="majorHAnsi" w:hAnsiTheme="majorHAnsi" w:cstheme="majorHAnsi"/>
                <w:b/>
                <w:sz w:val="28"/>
                <w:szCs w:val="28"/>
                <w:lang w:val="vi-VN" w:eastAsia="vi-VN"/>
              </w:rPr>
            </w:pPr>
            <w:r w:rsidRPr="00F10D3A">
              <w:rPr>
                <w:rFonts w:asciiTheme="majorHAnsi" w:hAnsiTheme="majorHAnsi" w:cstheme="majorHAnsi"/>
                <w:b/>
                <w:sz w:val="28"/>
                <w:szCs w:val="28"/>
                <w:lang w:eastAsia="vi-VN"/>
              </w:rPr>
              <w:t xml:space="preserve">Ôn tập </w:t>
            </w:r>
            <w:r w:rsidR="00F10D3A" w:rsidRPr="00F10D3A">
              <w:rPr>
                <w:rFonts w:asciiTheme="majorHAnsi" w:hAnsiTheme="majorHAnsi" w:cstheme="majorHAnsi"/>
                <w:b/>
                <w:sz w:val="28"/>
                <w:szCs w:val="28"/>
                <w:lang w:eastAsia="vi-VN"/>
              </w:rPr>
              <w:t xml:space="preserve">cuối học kì </w:t>
            </w:r>
            <w:r w:rsidRPr="00F10D3A">
              <w:rPr>
                <w:rFonts w:asciiTheme="majorHAnsi" w:hAnsiTheme="majorHAnsi" w:cstheme="majorHAnsi"/>
                <w:b/>
                <w:sz w:val="28"/>
                <w:szCs w:val="28"/>
                <w:lang w:eastAsia="vi-VN"/>
              </w:rPr>
              <w:t>II</w:t>
            </w:r>
          </w:p>
        </w:tc>
        <w:tc>
          <w:tcPr>
            <w:tcW w:w="6095" w:type="dxa"/>
            <w:tcBorders>
              <w:left w:val="single" w:sz="4" w:space="0" w:color="auto"/>
              <w:bottom w:val="single" w:sz="4" w:space="0" w:color="auto"/>
              <w:right w:val="single" w:sz="4" w:space="0" w:color="auto"/>
            </w:tcBorders>
          </w:tcPr>
          <w:p w:rsidR="009B1C9B" w:rsidRPr="00D14C0D" w:rsidRDefault="009B1C9B" w:rsidP="00D14C0D">
            <w:pPr>
              <w:spacing w:after="0" w:line="240" w:lineRule="auto"/>
              <w:jc w:val="both"/>
              <w:rPr>
                <w:rFonts w:asciiTheme="majorHAnsi" w:hAnsiTheme="majorHAnsi" w:cstheme="majorHAnsi"/>
                <w:b/>
                <w:sz w:val="28"/>
                <w:szCs w:val="28"/>
                <w:lang w:val="nl-NL"/>
              </w:rPr>
            </w:pPr>
            <w:r w:rsidRPr="00D14C0D">
              <w:rPr>
                <w:rFonts w:asciiTheme="majorHAnsi" w:hAnsiTheme="majorHAnsi" w:cstheme="majorHAnsi"/>
                <w:b/>
                <w:sz w:val="28"/>
                <w:szCs w:val="28"/>
                <w:lang w:val="nl-NL"/>
              </w:rPr>
              <w:t xml:space="preserve">     1. Kiến thức: </w:t>
            </w:r>
          </w:p>
          <w:p w:rsidR="009B1C9B" w:rsidRPr="00D14C0D" w:rsidRDefault="009B1C9B"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 Hệ lại được những kiến thức trọng tâm của chương trình học kỳ II về : máy biến thế,truyền tải điện năng đi xa,sự khúc xạ ánh sáng,thấu kính hội tụ, thấu kính phân kì,đặc điểm ảnh tạo bởi TKHT và TKPK,mắt và các tật của mắt ,ánh sáng trắng-ánh sáng màu và các tác dụng của ánh sáng,năng lượng-sự chuyển hóa năng lượng- định luật bảo toàn năng lượng,…</w:t>
            </w:r>
          </w:p>
          <w:p w:rsidR="009B1C9B" w:rsidRPr="00D14C0D" w:rsidRDefault="009B1C9B"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sz w:val="28"/>
                <w:szCs w:val="28"/>
                <w:lang w:val="nl-NL"/>
              </w:rPr>
              <w:t xml:space="preserve">    </w:t>
            </w:r>
            <w:r w:rsidRPr="00D14C0D">
              <w:rPr>
                <w:rFonts w:asciiTheme="majorHAnsi" w:eastAsia="Times New Roman" w:hAnsiTheme="majorHAnsi" w:cstheme="majorHAnsi"/>
                <w:b/>
                <w:sz w:val="28"/>
                <w:szCs w:val="28"/>
                <w:lang w:val="es-ES_tradnl"/>
              </w:rPr>
              <w:t>2. Năng lực:</w:t>
            </w:r>
            <w:r w:rsidRPr="00D14C0D">
              <w:rPr>
                <w:rFonts w:asciiTheme="majorHAnsi" w:eastAsia="Times New Roman" w:hAnsiTheme="majorHAnsi" w:cstheme="majorHAnsi"/>
                <w:sz w:val="28"/>
                <w:szCs w:val="28"/>
                <w:lang w:val="es-ES_tradnl"/>
              </w:rPr>
              <w:t xml:space="preserve"> </w:t>
            </w:r>
          </w:p>
          <w:p w:rsidR="009B1C9B" w:rsidRPr="00D14C0D" w:rsidRDefault="009B1C9B"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b/>
                <w:sz w:val="28"/>
                <w:szCs w:val="28"/>
                <w:lang w:val="vi-VN"/>
              </w:rPr>
              <w:t>+ Năng lực chung:</w:t>
            </w:r>
            <w:r w:rsidRPr="00D14C0D">
              <w:rPr>
                <w:rFonts w:asciiTheme="majorHAnsi" w:hAnsiTheme="majorHAnsi" w:cstheme="majorHAnsi"/>
                <w:sz w:val="28"/>
                <w:szCs w:val="28"/>
                <w:lang w:val="vi-VN"/>
              </w:rPr>
              <w:t xml:space="preserve"> </w:t>
            </w:r>
            <w:r w:rsidRPr="00D14C0D">
              <w:rPr>
                <w:rFonts w:asciiTheme="majorHAnsi" w:hAnsiTheme="majorHAnsi" w:cstheme="majorHAnsi"/>
                <w:b/>
                <w:sz w:val="28"/>
                <w:szCs w:val="28"/>
                <w:lang w:val="vi-VN"/>
              </w:rPr>
              <w:t>:</w:t>
            </w:r>
            <w:r w:rsidRPr="00D14C0D">
              <w:rPr>
                <w:rFonts w:asciiTheme="majorHAnsi" w:hAnsiTheme="majorHAnsi" w:cstheme="majorHAnsi"/>
                <w:sz w:val="28"/>
                <w:szCs w:val="28"/>
                <w:lang w:val="vi-VN"/>
              </w:rPr>
              <w:t xml:space="preserve"> </w:t>
            </w:r>
            <w:r w:rsidRPr="00D14C0D">
              <w:rPr>
                <w:rFonts w:asciiTheme="majorHAnsi" w:hAnsiTheme="majorHAnsi" w:cstheme="majorHAnsi"/>
                <w:sz w:val="28"/>
                <w:szCs w:val="28"/>
                <w:lang w:val="es-ES_tradnl"/>
              </w:rPr>
              <w:t xml:space="preserve"> Năng lực tự chủ và tự học,năng lực giao tiếp và hợp tác,</w:t>
            </w:r>
            <w:r w:rsidRPr="00D14C0D">
              <w:rPr>
                <w:rFonts w:asciiTheme="majorHAnsi" w:hAnsiTheme="majorHAnsi" w:cstheme="majorHAnsi"/>
                <w:sz w:val="28"/>
                <w:szCs w:val="28"/>
                <w:lang w:val="vi-VN"/>
              </w:rPr>
              <w:t xml:space="preserve"> năng lực phát hiện và giải quyết vấn đề</w:t>
            </w:r>
          </w:p>
          <w:p w:rsidR="009B1C9B" w:rsidRPr="00D14C0D" w:rsidRDefault="009B1C9B" w:rsidP="00D14C0D">
            <w:pPr>
              <w:spacing w:after="0" w:line="240" w:lineRule="auto"/>
              <w:jc w:val="both"/>
              <w:rPr>
                <w:rFonts w:asciiTheme="majorHAnsi" w:hAnsiTheme="majorHAnsi" w:cstheme="majorHAnsi"/>
                <w:b/>
                <w:sz w:val="28"/>
                <w:szCs w:val="28"/>
                <w:lang w:val="es-ES_tradnl"/>
              </w:rPr>
            </w:pPr>
            <w:r w:rsidRPr="00D14C0D">
              <w:rPr>
                <w:rFonts w:asciiTheme="majorHAnsi" w:hAnsiTheme="majorHAnsi" w:cstheme="majorHAnsi"/>
                <w:b/>
                <w:sz w:val="28"/>
                <w:szCs w:val="28"/>
                <w:lang w:val="vi-VN"/>
              </w:rPr>
              <w:t>+ Năng lực chuyên biệt bộ môn</w:t>
            </w:r>
          </w:p>
          <w:p w:rsidR="009B1C9B" w:rsidRPr="00D14C0D" w:rsidRDefault="009B1C9B"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b/>
                <w:sz w:val="28"/>
                <w:szCs w:val="28"/>
                <w:lang w:val="vi-VN"/>
              </w:rPr>
              <w:lastRenderedPageBreak/>
              <w:t>+ Năng lực chung:</w:t>
            </w:r>
            <w:r w:rsidRPr="00D14C0D">
              <w:rPr>
                <w:rFonts w:asciiTheme="majorHAnsi" w:hAnsiTheme="majorHAnsi" w:cstheme="majorHAnsi"/>
                <w:sz w:val="28"/>
                <w:szCs w:val="28"/>
                <w:lang w:val="es-ES_tradnl"/>
              </w:rPr>
              <w:t>Năng lực tự chủ và tự học,năng lực giao tiếp và hợp tác,</w:t>
            </w:r>
            <w:r w:rsidRPr="00D14C0D">
              <w:rPr>
                <w:rFonts w:asciiTheme="majorHAnsi" w:hAnsiTheme="majorHAnsi" w:cstheme="majorHAnsi"/>
                <w:sz w:val="28"/>
                <w:szCs w:val="28"/>
                <w:lang w:val="vi-VN"/>
              </w:rPr>
              <w:t xml:space="preserve"> năng lực phát hiện và giải quyết vấn đề</w:t>
            </w:r>
          </w:p>
          <w:p w:rsidR="009B1C9B" w:rsidRPr="00D14C0D" w:rsidRDefault="009B1C9B" w:rsidP="00D14C0D">
            <w:pPr>
              <w:spacing w:after="0" w:line="240" w:lineRule="auto"/>
              <w:jc w:val="both"/>
              <w:rPr>
                <w:rFonts w:asciiTheme="majorHAnsi" w:hAnsiTheme="majorHAnsi" w:cstheme="majorHAnsi"/>
                <w:sz w:val="28"/>
                <w:szCs w:val="28"/>
                <w:lang w:val="nl-NL"/>
              </w:rPr>
            </w:pPr>
            <w:r w:rsidRPr="00D14C0D">
              <w:rPr>
                <w:rFonts w:asciiTheme="majorHAnsi" w:eastAsia="Times New Roman" w:hAnsiTheme="majorHAnsi" w:cstheme="majorHAnsi"/>
                <w:b/>
                <w:sz w:val="28"/>
                <w:szCs w:val="28"/>
                <w:lang w:val="nl-NL"/>
              </w:rPr>
              <w:t>3. Phẩm chất:</w:t>
            </w:r>
            <w:r w:rsidRPr="00D14C0D">
              <w:rPr>
                <w:rFonts w:asciiTheme="majorHAnsi" w:eastAsia="Times New Roman" w:hAnsiTheme="majorHAnsi" w:cstheme="majorHAnsi"/>
                <w:sz w:val="28"/>
                <w:szCs w:val="28"/>
                <w:lang w:val="nl-NL"/>
              </w:rPr>
              <w:t xml:space="preserve"> nhân ái, chăm chỉ, trung thực, trách nhiệm.</w:t>
            </w:r>
          </w:p>
        </w:tc>
        <w:tc>
          <w:tcPr>
            <w:tcW w:w="1985" w:type="dxa"/>
            <w:tcBorders>
              <w:left w:val="single" w:sz="4" w:space="0" w:color="auto"/>
              <w:right w:val="single" w:sz="4" w:space="0" w:color="auto"/>
            </w:tcBorders>
          </w:tcPr>
          <w:p w:rsidR="009B1C9B" w:rsidRPr="00D14C0D" w:rsidRDefault="009B1C9B" w:rsidP="00D14C0D">
            <w:pPr>
              <w:tabs>
                <w:tab w:val="left" w:pos="720"/>
              </w:tabs>
              <w:spacing w:after="0" w:line="240" w:lineRule="auto"/>
              <w:jc w:val="both"/>
              <w:rPr>
                <w:rFonts w:asciiTheme="majorHAnsi" w:hAnsiTheme="majorHAnsi" w:cstheme="majorHAnsi"/>
                <w:sz w:val="28"/>
                <w:szCs w:val="28"/>
                <w:lang w:val="nl-NL"/>
              </w:rPr>
            </w:pPr>
          </w:p>
        </w:tc>
        <w:tc>
          <w:tcPr>
            <w:tcW w:w="1276" w:type="dxa"/>
            <w:tcBorders>
              <w:left w:val="single" w:sz="4" w:space="0" w:color="auto"/>
              <w:right w:val="single" w:sz="4" w:space="0" w:color="auto"/>
            </w:tcBorders>
          </w:tcPr>
          <w:p w:rsidR="009B1C9B" w:rsidRPr="00D14C0D" w:rsidRDefault="009B1C9B" w:rsidP="00D14C0D">
            <w:pPr>
              <w:tabs>
                <w:tab w:val="left" w:pos="720"/>
              </w:tabs>
              <w:spacing w:after="0" w:line="240" w:lineRule="auto"/>
              <w:jc w:val="both"/>
              <w:rPr>
                <w:rFonts w:asciiTheme="majorHAnsi" w:hAnsiTheme="majorHAnsi" w:cstheme="majorHAnsi"/>
                <w:sz w:val="28"/>
                <w:szCs w:val="28"/>
                <w:lang w:val="nl-NL"/>
              </w:rPr>
            </w:pPr>
          </w:p>
        </w:tc>
        <w:tc>
          <w:tcPr>
            <w:tcW w:w="1691" w:type="dxa"/>
            <w:tcBorders>
              <w:left w:val="single" w:sz="4" w:space="0" w:color="auto"/>
              <w:bottom w:val="single" w:sz="4" w:space="0" w:color="auto"/>
              <w:right w:val="single" w:sz="4" w:space="0" w:color="auto"/>
            </w:tcBorders>
          </w:tcPr>
          <w:p w:rsidR="009B1C9B" w:rsidRPr="00D14C0D" w:rsidRDefault="009B1C9B" w:rsidP="00D14C0D">
            <w:pPr>
              <w:spacing w:after="0" w:line="240" w:lineRule="auto"/>
              <w:rPr>
                <w:rFonts w:asciiTheme="majorHAnsi" w:hAnsiTheme="majorHAnsi" w:cstheme="majorHAnsi"/>
                <w:sz w:val="28"/>
                <w:szCs w:val="28"/>
                <w:lang w:val="nl-NL"/>
              </w:rPr>
            </w:pPr>
          </w:p>
        </w:tc>
        <w:tc>
          <w:tcPr>
            <w:tcW w:w="709" w:type="dxa"/>
            <w:gridSpan w:val="2"/>
            <w:tcBorders>
              <w:left w:val="single" w:sz="4" w:space="0" w:color="auto"/>
              <w:bottom w:val="single" w:sz="4" w:space="0" w:color="auto"/>
              <w:right w:val="single" w:sz="4" w:space="0" w:color="auto"/>
            </w:tcBorders>
          </w:tcPr>
          <w:p w:rsidR="009B1C9B" w:rsidRPr="00D14C0D" w:rsidRDefault="009B1C9B" w:rsidP="00D14C0D">
            <w:pPr>
              <w:spacing w:after="0" w:line="240" w:lineRule="auto"/>
              <w:rPr>
                <w:rFonts w:asciiTheme="majorHAnsi" w:hAnsiTheme="majorHAnsi" w:cstheme="majorHAnsi"/>
                <w:sz w:val="28"/>
                <w:szCs w:val="28"/>
              </w:rPr>
            </w:pPr>
          </w:p>
        </w:tc>
      </w:tr>
      <w:tr w:rsidR="00D14C0D" w:rsidRPr="00D14C0D" w:rsidTr="00F10D3A">
        <w:trPr>
          <w:gridAfter w:val="1"/>
          <w:wAfter w:w="10" w:type="dxa"/>
          <w:trHeight w:val="1135"/>
        </w:trPr>
        <w:tc>
          <w:tcPr>
            <w:tcW w:w="736" w:type="dxa"/>
            <w:vMerge w:val="restart"/>
            <w:tcBorders>
              <w:top w:val="single" w:sz="4" w:space="0" w:color="auto"/>
              <w:left w:val="single" w:sz="4" w:space="0" w:color="auto"/>
              <w:right w:val="single" w:sz="4" w:space="0" w:color="auto"/>
            </w:tcBorders>
            <w:vAlign w:val="center"/>
          </w:tcPr>
          <w:p w:rsidR="009B1C9B" w:rsidRPr="00D14C0D" w:rsidRDefault="009B1C9B" w:rsidP="00D14C0D">
            <w:pPr>
              <w:spacing w:after="0" w:line="240" w:lineRule="auto"/>
              <w:jc w:val="center"/>
              <w:rPr>
                <w:rFonts w:asciiTheme="majorHAnsi" w:hAnsiTheme="majorHAnsi" w:cstheme="majorHAnsi"/>
                <w:b/>
                <w:sz w:val="28"/>
                <w:szCs w:val="28"/>
                <w:lang w:val="nl-NL"/>
              </w:rPr>
            </w:pPr>
            <w:r w:rsidRPr="00D14C0D">
              <w:rPr>
                <w:rFonts w:asciiTheme="majorHAnsi" w:hAnsiTheme="majorHAnsi" w:cstheme="majorHAnsi"/>
                <w:b/>
                <w:sz w:val="28"/>
                <w:szCs w:val="28"/>
                <w:lang w:val="nl-NL"/>
              </w:rPr>
              <w:lastRenderedPageBreak/>
              <w:t>34</w:t>
            </w:r>
          </w:p>
        </w:tc>
        <w:tc>
          <w:tcPr>
            <w:tcW w:w="648" w:type="dxa"/>
            <w:tcBorders>
              <w:top w:val="single" w:sz="4" w:space="0" w:color="auto"/>
              <w:left w:val="single" w:sz="4" w:space="0" w:color="auto"/>
              <w:right w:val="single" w:sz="4" w:space="0" w:color="auto"/>
            </w:tcBorders>
            <w:vAlign w:val="center"/>
          </w:tcPr>
          <w:p w:rsidR="009B1C9B" w:rsidRPr="00D14C0D" w:rsidRDefault="009B1C9B" w:rsidP="00D14C0D">
            <w:pPr>
              <w:spacing w:after="0" w:line="240" w:lineRule="auto"/>
              <w:jc w:val="center"/>
              <w:rPr>
                <w:rFonts w:asciiTheme="majorHAnsi" w:hAnsiTheme="majorHAnsi" w:cstheme="majorHAnsi"/>
                <w:b/>
                <w:sz w:val="28"/>
                <w:szCs w:val="28"/>
                <w:lang w:val="nl-NL"/>
              </w:rPr>
            </w:pPr>
            <w:r w:rsidRPr="00D14C0D">
              <w:rPr>
                <w:rFonts w:asciiTheme="majorHAnsi" w:hAnsiTheme="majorHAnsi" w:cstheme="majorHAnsi"/>
                <w:b/>
                <w:sz w:val="28"/>
                <w:szCs w:val="28"/>
                <w:lang w:val="nl-NL"/>
              </w:rPr>
              <w:t>67</w:t>
            </w:r>
          </w:p>
        </w:tc>
        <w:tc>
          <w:tcPr>
            <w:tcW w:w="1701" w:type="dxa"/>
            <w:tcBorders>
              <w:top w:val="single" w:sz="4" w:space="0" w:color="auto"/>
              <w:left w:val="single" w:sz="4" w:space="0" w:color="auto"/>
              <w:right w:val="single" w:sz="4" w:space="0" w:color="auto"/>
            </w:tcBorders>
            <w:vAlign w:val="center"/>
          </w:tcPr>
          <w:p w:rsidR="009B1C9B" w:rsidRPr="00D14C0D" w:rsidRDefault="009B1C9B" w:rsidP="00D14C0D">
            <w:pPr>
              <w:spacing w:after="0" w:line="240" w:lineRule="auto"/>
              <w:rPr>
                <w:rFonts w:asciiTheme="majorHAnsi" w:hAnsiTheme="majorHAnsi" w:cstheme="majorHAnsi"/>
                <w:sz w:val="28"/>
                <w:szCs w:val="28"/>
                <w:lang w:val="vi-VN" w:eastAsia="vi-VN"/>
              </w:rPr>
            </w:pPr>
            <w:r w:rsidRPr="00D14C0D">
              <w:rPr>
                <w:rFonts w:asciiTheme="majorHAnsi" w:hAnsiTheme="majorHAnsi" w:cstheme="majorHAnsi"/>
                <w:sz w:val="28"/>
                <w:szCs w:val="28"/>
                <w:lang w:val="vi-VN" w:eastAsia="vi-VN"/>
              </w:rPr>
              <w:t>Bài 59. Năng lượng và sự chuyển hoá năng lượng</w:t>
            </w:r>
          </w:p>
        </w:tc>
        <w:tc>
          <w:tcPr>
            <w:tcW w:w="6095" w:type="dxa"/>
            <w:tcBorders>
              <w:top w:val="single" w:sz="4" w:space="0" w:color="auto"/>
              <w:left w:val="single" w:sz="4" w:space="0" w:color="auto"/>
              <w:bottom w:val="single" w:sz="4" w:space="0" w:color="auto"/>
              <w:right w:val="single" w:sz="4" w:space="0" w:color="auto"/>
            </w:tcBorders>
          </w:tcPr>
          <w:p w:rsidR="009B1C9B" w:rsidRPr="00D14C0D" w:rsidRDefault="009B1C9B" w:rsidP="00D14C0D">
            <w:pPr>
              <w:spacing w:after="0" w:line="240" w:lineRule="auto"/>
              <w:jc w:val="both"/>
              <w:rPr>
                <w:rFonts w:asciiTheme="majorHAnsi" w:hAnsiTheme="majorHAnsi" w:cstheme="majorHAnsi"/>
                <w:b/>
                <w:sz w:val="28"/>
                <w:szCs w:val="28"/>
                <w:lang w:val="nl-NL"/>
              </w:rPr>
            </w:pPr>
            <w:r w:rsidRPr="00D14C0D">
              <w:rPr>
                <w:rFonts w:asciiTheme="majorHAnsi" w:hAnsiTheme="majorHAnsi" w:cstheme="majorHAnsi"/>
                <w:b/>
                <w:sz w:val="28"/>
                <w:szCs w:val="28"/>
                <w:lang w:val="nl-NL"/>
              </w:rPr>
              <w:t>1. Kiến thức:</w:t>
            </w:r>
          </w:p>
          <w:p w:rsidR="009B1C9B" w:rsidRPr="00D14C0D" w:rsidRDefault="009B1C9B"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-Qua thí nghiệm, nhận biết được trong các thiết bị làm biến đổi năng lượng, phần năng lượng thu được cuối cùng bao giờ cũng nhỏ hơn phần năng lượng cung cấp cho thiết bị lúc ban đầu, năng lượng không tự sinh ra.</w:t>
            </w:r>
          </w:p>
          <w:p w:rsidR="009B1C9B" w:rsidRPr="00D14C0D" w:rsidRDefault="009B1C9B"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sz w:val="28"/>
                <w:szCs w:val="28"/>
                <w:lang w:val="nl-NL"/>
              </w:rPr>
              <w:t xml:space="preserve">   </w:t>
            </w:r>
            <w:r w:rsidRPr="00D14C0D">
              <w:rPr>
                <w:rFonts w:asciiTheme="majorHAnsi" w:eastAsia="Times New Roman" w:hAnsiTheme="majorHAnsi" w:cstheme="majorHAnsi"/>
                <w:b/>
                <w:sz w:val="28"/>
                <w:szCs w:val="28"/>
                <w:lang w:val="es-ES_tradnl"/>
              </w:rPr>
              <w:t>2. Năng lực:</w:t>
            </w:r>
            <w:r w:rsidRPr="00D14C0D">
              <w:rPr>
                <w:rFonts w:asciiTheme="majorHAnsi" w:eastAsia="Times New Roman" w:hAnsiTheme="majorHAnsi" w:cstheme="majorHAnsi"/>
                <w:sz w:val="28"/>
                <w:szCs w:val="28"/>
                <w:lang w:val="es-ES_tradnl"/>
              </w:rPr>
              <w:t xml:space="preserve"> </w:t>
            </w:r>
          </w:p>
          <w:p w:rsidR="009B1C9B" w:rsidRPr="00D14C0D" w:rsidRDefault="009B1C9B"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b/>
                <w:sz w:val="28"/>
                <w:szCs w:val="28"/>
                <w:lang w:val="vi-VN"/>
              </w:rPr>
              <w:t>+ Năng lực chung:</w:t>
            </w:r>
            <w:r w:rsidRPr="00D14C0D">
              <w:rPr>
                <w:rFonts w:asciiTheme="majorHAnsi" w:hAnsiTheme="majorHAnsi" w:cstheme="majorHAnsi"/>
                <w:sz w:val="28"/>
                <w:szCs w:val="28"/>
                <w:lang w:val="es-ES_tradnl"/>
              </w:rPr>
              <w:t>Năng lực tự chủ và tự học,năng lực giao tiếp và hợp tác,</w:t>
            </w:r>
            <w:r w:rsidRPr="00D14C0D">
              <w:rPr>
                <w:rFonts w:asciiTheme="majorHAnsi" w:hAnsiTheme="majorHAnsi" w:cstheme="majorHAnsi"/>
                <w:sz w:val="28"/>
                <w:szCs w:val="28"/>
                <w:lang w:val="vi-VN"/>
              </w:rPr>
              <w:t xml:space="preserve"> năng lực phát hiện và giải quyết vấn đề</w:t>
            </w:r>
          </w:p>
          <w:p w:rsidR="009B1C9B" w:rsidRPr="00D14C0D" w:rsidRDefault="009B1C9B"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b/>
                <w:sz w:val="28"/>
                <w:szCs w:val="28"/>
                <w:lang w:val="vi-VN"/>
              </w:rPr>
              <w:t>+ Năng lực chuyên biệt bộ môn:</w:t>
            </w:r>
          </w:p>
          <w:p w:rsidR="009B1C9B" w:rsidRPr="00D14C0D" w:rsidRDefault="009B1C9B"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-Rèn kĩ năng khái quát hoá về sự biến đổi năng lượng để thấy được sự bảo toàn năng lượng.</w:t>
            </w:r>
          </w:p>
          <w:p w:rsidR="009B1C9B" w:rsidRPr="00D14C0D" w:rsidRDefault="009B1C9B"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-Rèn được kĩ năng phân tích hiện tượng.</w:t>
            </w:r>
          </w:p>
          <w:p w:rsidR="009B1C9B" w:rsidRPr="00D14C0D" w:rsidRDefault="009B1C9B" w:rsidP="00D14C0D">
            <w:pPr>
              <w:pStyle w:val="BodyTextIndent"/>
              <w:ind w:left="0" w:firstLine="0"/>
              <w:rPr>
                <w:rFonts w:asciiTheme="majorHAnsi" w:hAnsiTheme="majorHAnsi" w:cstheme="majorHAnsi"/>
                <w:sz w:val="28"/>
                <w:szCs w:val="28"/>
                <w:lang w:val="nl-NL"/>
              </w:rPr>
            </w:pPr>
            <w:r w:rsidRPr="00D14C0D">
              <w:rPr>
                <w:rFonts w:asciiTheme="majorHAnsi" w:hAnsiTheme="majorHAnsi" w:cstheme="majorHAnsi"/>
                <w:b/>
                <w:sz w:val="28"/>
                <w:szCs w:val="28"/>
                <w:lang w:val="nl-NL"/>
              </w:rPr>
              <w:t>3. Phẩm chất:</w:t>
            </w:r>
            <w:r w:rsidRPr="00D14C0D">
              <w:rPr>
                <w:rFonts w:asciiTheme="majorHAnsi" w:hAnsiTheme="majorHAnsi" w:cstheme="majorHAnsi"/>
                <w:sz w:val="28"/>
                <w:szCs w:val="28"/>
                <w:lang w:val="nl-NL"/>
              </w:rPr>
              <w:t xml:space="preserve"> yêu nước, chăm chỉ, trung thực, trách nhiệm.</w:t>
            </w:r>
          </w:p>
        </w:tc>
        <w:tc>
          <w:tcPr>
            <w:tcW w:w="1985" w:type="dxa"/>
            <w:tcBorders>
              <w:top w:val="single" w:sz="4" w:space="0" w:color="auto"/>
              <w:left w:val="single" w:sz="4" w:space="0" w:color="auto"/>
              <w:right w:val="single" w:sz="4" w:space="0" w:color="auto"/>
            </w:tcBorders>
          </w:tcPr>
          <w:p w:rsidR="009B1C9B" w:rsidRPr="00D14C0D" w:rsidRDefault="009B1C9B"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Một xe đạp có đinamô và đèn, 1 máy sấy tóc, 1 mô tơ có gắn cánh quạt , nguồn điện, 1 thấu kính hội tụ, 1 que diêm, 1 tờ giấy, 1 pin 1,5 V; 1 nam châm hợp kim; 2 chiếc kim băng, 1 dây cao su, 1 cuộn dây đồng nhỏ.</w:t>
            </w:r>
          </w:p>
        </w:tc>
        <w:tc>
          <w:tcPr>
            <w:tcW w:w="1276" w:type="dxa"/>
            <w:tcBorders>
              <w:top w:val="single" w:sz="4" w:space="0" w:color="auto"/>
              <w:left w:val="single" w:sz="4" w:space="0" w:color="auto"/>
              <w:right w:val="single" w:sz="4" w:space="0" w:color="auto"/>
            </w:tcBorders>
          </w:tcPr>
          <w:p w:rsidR="009B1C9B" w:rsidRPr="00D14C0D" w:rsidRDefault="009B1C9B" w:rsidP="00D14C0D">
            <w:pPr>
              <w:tabs>
                <w:tab w:val="left" w:pos="720"/>
              </w:tabs>
              <w:spacing w:after="0" w:line="240" w:lineRule="auto"/>
              <w:jc w:val="both"/>
              <w:rPr>
                <w:rFonts w:asciiTheme="majorHAnsi" w:hAnsiTheme="majorHAnsi" w:cstheme="majorHAnsi"/>
                <w:sz w:val="28"/>
                <w:szCs w:val="28"/>
                <w:lang w:val="nl-NL"/>
              </w:rPr>
            </w:pPr>
          </w:p>
        </w:tc>
        <w:tc>
          <w:tcPr>
            <w:tcW w:w="1691" w:type="dxa"/>
            <w:tcBorders>
              <w:top w:val="single" w:sz="4" w:space="0" w:color="auto"/>
              <w:left w:val="single" w:sz="4" w:space="0" w:color="auto"/>
              <w:bottom w:val="single" w:sz="4" w:space="0" w:color="auto"/>
              <w:right w:val="single" w:sz="4" w:space="0" w:color="auto"/>
            </w:tcBorders>
          </w:tcPr>
          <w:p w:rsidR="009B1C9B" w:rsidRPr="00D14C0D" w:rsidRDefault="009B1C9B"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Mục III. Vận dụng: Tự học có hướng dẫn.</w:t>
            </w:r>
          </w:p>
        </w:tc>
        <w:tc>
          <w:tcPr>
            <w:tcW w:w="709" w:type="dxa"/>
            <w:gridSpan w:val="2"/>
            <w:tcBorders>
              <w:top w:val="single" w:sz="4" w:space="0" w:color="auto"/>
              <w:left w:val="single" w:sz="4" w:space="0" w:color="auto"/>
              <w:bottom w:val="single" w:sz="4" w:space="0" w:color="auto"/>
              <w:right w:val="single" w:sz="4" w:space="0" w:color="auto"/>
            </w:tcBorders>
          </w:tcPr>
          <w:p w:rsidR="009B1C9B" w:rsidRPr="00D14C0D" w:rsidRDefault="009B1C9B" w:rsidP="00D14C0D">
            <w:pPr>
              <w:spacing w:after="0" w:line="240" w:lineRule="auto"/>
              <w:rPr>
                <w:rFonts w:asciiTheme="majorHAnsi" w:hAnsiTheme="majorHAnsi" w:cstheme="majorHAnsi"/>
                <w:sz w:val="28"/>
                <w:szCs w:val="28"/>
                <w:lang w:val="nl-NL"/>
              </w:rPr>
            </w:pPr>
          </w:p>
        </w:tc>
      </w:tr>
      <w:tr w:rsidR="00D14C0D" w:rsidRPr="00D14C0D" w:rsidTr="00F10D3A">
        <w:trPr>
          <w:gridAfter w:val="1"/>
          <w:wAfter w:w="10" w:type="dxa"/>
          <w:trHeight w:val="1135"/>
        </w:trPr>
        <w:tc>
          <w:tcPr>
            <w:tcW w:w="736" w:type="dxa"/>
            <w:vMerge/>
            <w:tcBorders>
              <w:left w:val="single" w:sz="4" w:space="0" w:color="auto"/>
              <w:bottom w:val="single" w:sz="4" w:space="0" w:color="auto"/>
              <w:right w:val="single" w:sz="4" w:space="0" w:color="auto"/>
            </w:tcBorders>
            <w:vAlign w:val="center"/>
          </w:tcPr>
          <w:p w:rsidR="009B1C9B" w:rsidRPr="00D14C0D" w:rsidRDefault="009B1C9B" w:rsidP="00D14C0D">
            <w:pPr>
              <w:spacing w:after="0" w:line="240" w:lineRule="auto"/>
              <w:jc w:val="center"/>
              <w:rPr>
                <w:rFonts w:asciiTheme="majorHAnsi" w:hAnsiTheme="majorHAnsi" w:cstheme="majorHAnsi"/>
                <w:b/>
                <w:sz w:val="28"/>
                <w:szCs w:val="28"/>
                <w:lang w:val="nl-NL"/>
              </w:rPr>
            </w:pPr>
          </w:p>
        </w:tc>
        <w:tc>
          <w:tcPr>
            <w:tcW w:w="648" w:type="dxa"/>
            <w:tcBorders>
              <w:top w:val="single" w:sz="4" w:space="0" w:color="auto"/>
              <w:left w:val="single" w:sz="4" w:space="0" w:color="auto"/>
              <w:right w:val="single" w:sz="4" w:space="0" w:color="auto"/>
            </w:tcBorders>
            <w:vAlign w:val="center"/>
          </w:tcPr>
          <w:p w:rsidR="009B1C9B" w:rsidRPr="00D14C0D" w:rsidRDefault="009B1C9B" w:rsidP="00D14C0D">
            <w:pPr>
              <w:spacing w:after="0" w:line="240" w:lineRule="auto"/>
              <w:jc w:val="center"/>
              <w:rPr>
                <w:rFonts w:asciiTheme="majorHAnsi" w:hAnsiTheme="majorHAnsi" w:cstheme="majorHAnsi"/>
                <w:b/>
                <w:sz w:val="28"/>
                <w:szCs w:val="28"/>
                <w:lang w:val="nl-NL"/>
              </w:rPr>
            </w:pPr>
            <w:r w:rsidRPr="00D14C0D">
              <w:rPr>
                <w:rFonts w:asciiTheme="majorHAnsi" w:hAnsiTheme="majorHAnsi" w:cstheme="majorHAnsi"/>
                <w:b/>
                <w:sz w:val="28"/>
                <w:szCs w:val="28"/>
                <w:lang w:val="nl-NL"/>
              </w:rPr>
              <w:t>68</w:t>
            </w:r>
          </w:p>
        </w:tc>
        <w:tc>
          <w:tcPr>
            <w:tcW w:w="1701" w:type="dxa"/>
            <w:tcBorders>
              <w:top w:val="single" w:sz="4" w:space="0" w:color="auto"/>
              <w:left w:val="single" w:sz="4" w:space="0" w:color="auto"/>
              <w:right w:val="single" w:sz="4" w:space="0" w:color="auto"/>
            </w:tcBorders>
            <w:vAlign w:val="center"/>
          </w:tcPr>
          <w:p w:rsidR="009B1C9B" w:rsidRPr="00D14C0D" w:rsidRDefault="009B1C9B" w:rsidP="00D14C0D">
            <w:pPr>
              <w:spacing w:after="0" w:line="240" w:lineRule="auto"/>
              <w:rPr>
                <w:rFonts w:asciiTheme="majorHAnsi" w:hAnsiTheme="majorHAnsi" w:cstheme="majorHAnsi"/>
                <w:sz w:val="28"/>
                <w:szCs w:val="28"/>
                <w:lang w:val="vi-VN" w:eastAsia="vi-VN"/>
              </w:rPr>
            </w:pPr>
            <w:r w:rsidRPr="00D14C0D">
              <w:rPr>
                <w:rFonts w:asciiTheme="majorHAnsi" w:hAnsiTheme="majorHAnsi" w:cstheme="majorHAnsi"/>
                <w:sz w:val="28"/>
                <w:szCs w:val="28"/>
                <w:lang w:val="vi-VN" w:eastAsia="vi-VN"/>
              </w:rPr>
              <w:t>Bài 60. Định luật bảo toàn năng lượng</w:t>
            </w:r>
          </w:p>
        </w:tc>
        <w:tc>
          <w:tcPr>
            <w:tcW w:w="6095" w:type="dxa"/>
            <w:tcBorders>
              <w:top w:val="single" w:sz="4" w:space="0" w:color="auto"/>
              <w:left w:val="single" w:sz="4" w:space="0" w:color="auto"/>
              <w:bottom w:val="single" w:sz="4" w:space="0" w:color="auto"/>
              <w:right w:val="single" w:sz="4" w:space="0" w:color="auto"/>
            </w:tcBorders>
          </w:tcPr>
          <w:p w:rsidR="009B1C9B" w:rsidRPr="00D14C0D" w:rsidRDefault="009B1C9B" w:rsidP="00D14C0D">
            <w:pPr>
              <w:spacing w:after="0" w:line="240" w:lineRule="auto"/>
              <w:jc w:val="both"/>
              <w:rPr>
                <w:rFonts w:asciiTheme="majorHAnsi" w:hAnsiTheme="majorHAnsi" w:cstheme="majorHAnsi"/>
                <w:b/>
                <w:sz w:val="28"/>
                <w:szCs w:val="28"/>
                <w:lang w:val="nl-NL"/>
              </w:rPr>
            </w:pPr>
            <w:r w:rsidRPr="00D14C0D">
              <w:rPr>
                <w:rFonts w:asciiTheme="majorHAnsi" w:hAnsiTheme="majorHAnsi" w:cstheme="majorHAnsi"/>
                <w:b/>
                <w:sz w:val="28"/>
                <w:szCs w:val="28"/>
                <w:lang w:val="nl-NL"/>
              </w:rPr>
              <w:t>1. Kiến thức:</w:t>
            </w:r>
          </w:p>
          <w:p w:rsidR="009B1C9B" w:rsidRPr="00D14C0D" w:rsidRDefault="009B1C9B"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-Phát biểu được định luật bảo toàn năng lượng và vận dụng định luật để giải thích hoặc dự đoán sự biến đổi năng lượng.</w:t>
            </w:r>
          </w:p>
          <w:p w:rsidR="009B1C9B" w:rsidRPr="00D14C0D" w:rsidRDefault="009B1C9B"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sz w:val="28"/>
                <w:szCs w:val="28"/>
                <w:lang w:val="nl-NL"/>
              </w:rPr>
              <w:t xml:space="preserve"> </w:t>
            </w:r>
            <w:r w:rsidRPr="00D14C0D">
              <w:rPr>
                <w:rFonts w:asciiTheme="majorHAnsi" w:eastAsia="Times New Roman" w:hAnsiTheme="majorHAnsi" w:cstheme="majorHAnsi"/>
                <w:b/>
                <w:sz w:val="28"/>
                <w:szCs w:val="28"/>
                <w:lang w:val="es-ES_tradnl"/>
              </w:rPr>
              <w:t>2. Năng lực:</w:t>
            </w:r>
            <w:r w:rsidRPr="00D14C0D">
              <w:rPr>
                <w:rFonts w:asciiTheme="majorHAnsi" w:eastAsia="Times New Roman" w:hAnsiTheme="majorHAnsi" w:cstheme="majorHAnsi"/>
                <w:sz w:val="28"/>
                <w:szCs w:val="28"/>
                <w:lang w:val="es-ES_tradnl"/>
              </w:rPr>
              <w:t xml:space="preserve"> </w:t>
            </w:r>
          </w:p>
          <w:p w:rsidR="009B1C9B" w:rsidRPr="00D14C0D" w:rsidRDefault="009B1C9B"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b/>
                <w:sz w:val="28"/>
                <w:szCs w:val="28"/>
                <w:lang w:val="vi-VN"/>
              </w:rPr>
              <w:t>+ Năng lực chung:</w:t>
            </w:r>
            <w:r w:rsidRPr="00D14C0D">
              <w:rPr>
                <w:rFonts w:asciiTheme="majorHAnsi" w:hAnsiTheme="majorHAnsi" w:cstheme="majorHAnsi"/>
                <w:sz w:val="28"/>
                <w:szCs w:val="28"/>
                <w:lang w:val="es-ES_tradnl"/>
              </w:rPr>
              <w:t>Năng lực tự chủ và tự học,năng lực giao tiếp và hợp tác,</w:t>
            </w:r>
            <w:r w:rsidRPr="00D14C0D">
              <w:rPr>
                <w:rFonts w:asciiTheme="majorHAnsi" w:hAnsiTheme="majorHAnsi" w:cstheme="majorHAnsi"/>
                <w:sz w:val="28"/>
                <w:szCs w:val="28"/>
                <w:lang w:val="vi-VN"/>
              </w:rPr>
              <w:t xml:space="preserve"> năng lực phát hiện và giải quyết vấn đề</w:t>
            </w:r>
          </w:p>
          <w:p w:rsidR="009B1C9B" w:rsidRPr="00D14C0D" w:rsidRDefault="009B1C9B"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b/>
                <w:sz w:val="28"/>
                <w:szCs w:val="28"/>
                <w:lang w:val="vi-VN"/>
              </w:rPr>
              <w:t>+ Năng lực chuyên biệt bộ môn:</w:t>
            </w:r>
          </w:p>
          <w:p w:rsidR="009B1C9B" w:rsidRPr="00D14C0D" w:rsidRDefault="009B1C9B"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 xml:space="preserve">   -Rèn kĩ năng khái quát hoá về sự biến đổi năng lượng để thấy được sự bảo toàn năng lượng.</w:t>
            </w:r>
          </w:p>
          <w:p w:rsidR="009B1C9B" w:rsidRPr="00D14C0D" w:rsidRDefault="009B1C9B"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lastRenderedPageBreak/>
              <w:t xml:space="preserve">    -Rèn được kĩ năng phân tích hiện tượng.</w:t>
            </w:r>
          </w:p>
          <w:p w:rsidR="009B1C9B" w:rsidRPr="00D14C0D" w:rsidRDefault="009B1C9B"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b/>
                <w:sz w:val="28"/>
                <w:szCs w:val="28"/>
                <w:lang w:val="nl-NL"/>
              </w:rPr>
              <w:t>3. Phẩm chất:</w:t>
            </w:r>
            <w:r w:rsidRPr="00D14C0D">
              <w:rPr>
                <w:rFonts w:asciiTheme="majorHAnsi" w:hAnsiTheme="majorHAnsi" w:cstheme="majorHAnsi"/>
                <w:sz w:val="28"/>
                <w:szCs w:val="28"/>
                <w:lang w:val="nl-NL"/>
              </w:rPr>
              <w:t xml:space="preserve"> yêu nước, chăm chỉ, trung thực, trách nhiệm.</w:t>
            </w:r>
          </w:p>
        </w:tc>
        <w:tc>
          <w:tcPr>
            <w:tcW w:w="1985" w:type="dxa"/>
            <w:tcBorders>
              <w:top w:val="single" w:sz="4" w:space="0" w:color="auto"/>
              <w:left w:val="single" w:sz="4" w:space="0" w:color="auto"/>
              <w:right w:val="single" w:sz="4" w:space="0" w:color="auto"/>
            </w:tcBorders>
          </w:tcPr>
          <w:p w:rsidR="009B1C9B" w:rsidRPr="00D14C0D" w:rsidRDefault="009B1C9B"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lastRenderedPageBreak/>
              <w:t>Máy tính, máy chiếu</w:t>
            </w:r>
          </w:p>
        </w:tc>
        <w:tc>
          <w:tcPr>
            <w:tcW w:w="1276" w:type="dxa"/>
            <w:tcBorders>
              <w:top w:val="single" w:sz="4" w:space="0" w:color="auto"/>
              <w:left w:val="single" w:sz="4" w:space="0" w:color="auto"/>
              <w:right w:val="single" w:sz="4" w:space="0" w:color="auto"/>
            </w:tcBorders>
          </w:tcPr>
          <w:p w:rsidR="009B1C9B" w:rsidRPr="00D14C0D" w:rsidRDefault="009B1C9B" w:rsidP="00D14C0D">
            <w:pPr>
              <w:tabs>
                <w:tab w:val="left" w:pos="720"/>
              </w:tabs>
              <w:spacing w:after="0" w:line="240" w:lineRule="auto"/>
              <w:jc w:val="both"/>
              <w:rPr>
                <w:rFonts w:asciiTheme="majorHAnsi" w:hAnsiTheme="majorHAnsi" w:cstheme="majorHAnsi"/>
                <w:sz w:val="28"/>
                <w:szCs w:val="28"/>
                <w:lang w:val="nl-NL"/>
              </w:rPr>
            </w:pPr>
          </w:p>
        </w:tc>
        <w:tc>
          <w:tcPr>
            <w:tcW w:w="1691" w:type="dxa"/>
            <w:tcBorders>
              <w:top w:val="single" w:sz="4" w:space="0" w:color="auto"/>
              <w:left w:val="single" w:sz="4" w:space="0" w:color="auto"/>
              <w:bottom w:val="single" w:sz="4" w:space="0" w:color="auto"/>
              <w:right w:val="single" w:sz="4" w:space="0" w:color="auto"/>
            </w:tcBorders>
          </w:tcPr>
          <w:p w:rsidR="009B1C9B" w:rsidRPr="00D14C0D" w:rsidRDefault="009B1C9B" w:rsidP="00D14C0D">
            <w:pPr>
              <w:spacing w:after="0" w:line="240" w:lineRule="auto"/>
              <w:rPr>
                <w:rFonts w:asciiTheme="majorHAnsi" w:hAnsiTheme="majorHAnsi" w:cstheme="majorHAnsi"/>
                <w:sz w:val="28"/>
                <w:szCs w:val="28"/>
                <w:lang w:val="nl-NL"/>
              </w:rPr>
            </w:pPr>
            <w:r w:rsidRPr="00D14C0D">
              <w:rPr>
                <w:rFonts w:asciiTheme="majorHAnsi" w:hAnsiTheme="majorHAnsi" w:cstheme="majorHAnsi"/>
                <w:sz w:val="28"/>
                <w:szCs w:val="28"/>
                <w:lang w:val="nl-NL"/>
              </w:rPr>
              <w:t>Mục III. Vận dụng:  Tự học có hướng dẫn.</w:t>
            </w:r>
          </w:p>
        </w:tc>
        <w:tc>
          <w:tcPr>
            <w:tcW w:w="709" w:type="dxa"/>
            <w:gridSpan w:val="2"/>
            <w:tcBorders>
              <w:top w:val="single" w:sz="4" w:space="0" w:color="auto"/>
              <w:left w:val="single" w:sz="4" w:space="0" w:color="auto"/>
              <w:bottom w:val="single" w:sz="4" w:space="0" w:color="auto"/>
              <w:right w:val="single" w:sz="4" w:space="0" w:color="auto"/>
            </w:tcBorders>
          </w:tcPr>
          <w:p w:rsidR="009B1C9B" w:rsidRPr="00D14C0D" w:rsidRDefault="009B1C9B" w:rsidP="00D14C0D">
            <w:pPr>
              <w:spacing w:after="0" w:line="240" w:lineRule="auto"/>
              <w:rPr>
                <w:rFonts w:asciiTheme="majorHAnsi" w:hAnsiTheme="majorHAnsi" w:cstheme="majorHAnsi"/>
                <w:sz w:val="28"/>
                <w:szCs w:val="28"/>
                <w:lang w:val="nl-NL"/>
              </w:rPr>
            </w:pPr>
          </w:p>
        </w:tc>
      </w:tr>
      <w:tr w:rsidR="00D14C0D" w:rsidRPr="00D14C0D" w:rsidTr="00F10D3A">
        <w:trPr>
          <w:gridAfter w:val="1"/>
          <w:wAfter w:w="10" w:type="dxa"/>
          <w:trHeight w:val="1135"/>
        </w:trPr>
        <w:tc>
          <w:tcPr>
            <w:tcW w:w="736" w:type="dxa"/>
            <w:tcBorders>
              <w:top w:val="single" w:sz="4" w:space="0" w:color="auto"/>
              <w:left w:val="single" w:sz="4" w:space="0" w:color="auto"/>
              <w:bottom w:val="single" w:sz="4" w:space="0" w:color="auto"/>
              <w:right w:val="single" w:sz="4" w:space="0" w:color="auto"/>
            </w:tcBorders>
            <w:vAlign w:val="center"/>
          </w:tcPr>
          <w:p w:rsidR="009B1C9B" w:rsidRPr="00D14C0D" w:rsidRDefault="009B1C9B" w:rsidP="00D14C0D">
            <w:pPr>
              <w:spacing w:after="0" w:line="240" w:lineRule="auto"/>
              <w:jc w:val="center"/>
              <w:rPr>
                <w:rFonts w:asciiTheme="majorHAnsi" w:hAnsiTheme="majorHAnsi" w:cstheme="majorHAnsi"/>
                <w:b/>
                <w:sz w:val="28"/>
                <w:szCs w:val="28"/>
                <w:lang w:val="nl-NL"/>
              </w:rPr>
            </w:pPr>
          </w:p>
        </w:tc>
        <w:tc>
          <w:tcPr>
            <w:tcW w:w="648" w:type="dxa"/>
            <w:tcBorders>
              <w:top w:val="single" w:sz="4" w:space="0" w:color="auto"/>
              <w:left w:val="single" w:sz="4" w:space="0" w:color="auto"/>
              <w:right w:val="single" w:sz="4" w:space="0" w:color="auto"/>
            </w:tcBorders>
            <w:vAlign w:val="center"/>
          </w:tcPr>
          <w:p w:rsidR="009B1C9B" w:rsidRPr="00D14C0D" w:rsidRDefault="009B1C9B" w:rsidP="00D14C0D">
            <w:pPr>
              <w:spacing w:after="0" w:line="240" w:lineRule="auto"/>
              <w:jc w:val="center"/>
              <w:rPr>
                <w:rFonts w:asciiTheme="majorHAnsi" w:hAnsiTheme="majorHAnsi" w:cstheme="majorHAnsi"/>
                <w:b/>
                <w:sz w:val="28"/>
                <w:szCs w:val="28"/>
                <w:lang w:val="nl-NL"/>
              </w:rPr>
            </w:pPr>
          </w:p>
        </w:tc>
        <w:tc>
          <w:tcPr>
            <w:tcW w:w="1701" w:type="dxa"/>
            <w:tcBorders>
              <w:top w:val="single" w:sz="4" w:space="0" w:color="auto"/>
              <w:left w:val="single" w:sz="4" w:space="0" w:color="auto"/>
              <w:right w:val="single" w:sz="4" w:space="0" w:color="auto"/>
            </w:tcBorders>
          </w:tcPr>
          <w:p w:rsidR="009B1C9B" w:rsidRPr="00D14C0D" w:rsidRDefault="009B1C9B" w:rsidP="00D14C0D">
            <w:pPr>
              <w:pStyle w:val="TableParagraph"/>
              <w:ind w:left="105"/>
              <w:rPr>
                <w:rFonts w:asciiTheme="majorHAnsi" w:hAnsiTheme="majorHAnsi" w:cstheme="majorHAnsi"/>
                <w:sz w:val="28"/>
                <w:szCs w:val="28"/>
                <w:lang w:val="nl-NL"/>
              </w:rPr>
            </w:pPr>
            <w:r w:rsidRPr="00D14C0D">
              <w:rPr>
                <w:rFonts w:asciiTheme="majorHAnsi" w:hAnsiTheme="majorHAnsi" w:cstheme="majorHAnsi"/>
                <w:sz w:val="28"/>
                <w:szCs w:val="28"/>
                <w:lang w:val="nl-NL"/>
              </w:rPr>
              <w:t>Bài 61: Sản xuất điện năng. Nhiệt</w:t>
            </w:r>
          </w:p>
          <w:p w:rsidR="009B1C9B" w:rsidRPr="00D14C0D" w:rsidRDefault="009B1C9B" w:rsidP="00D14C0D">
            <w:pPr>
              <w:pStyle w:val="TableParagraph"/>
              <w:ind w:left="105"/>
              <w:rPr>
                <w:rFonts w:asciiTheme="majorHAnsi" w:hAnsiTheme="majorHAnsi" w:cstheme="majorHAnsi"/>
                <w:sz w:val="28"/>
                <w:szCs w:val="28"/>
                <w:lang w:val="nl-NL"/>
              </w:rPr>
            </w:pPr>
            <w:r w:rsidRPr="00D14C0D">
              <w:rPr>
                <w:rFonts w:asciiTheme="majorHAnsi" w:hAnsiTheme="majorHAnsi" w:cstheme="majorHAnsi"/>
                <w:sz w:val="28"/>
                <w:szCs w:val="28"/>
                <w:lang w:val="nl-NL"/>
              </w:rPr>
              <w:t>điện và thuỷ điện</w:t>
            </w:r>
          </w:p>
        </w:tc>
        <w:tc>
          <w:tcPr>
            <w:tcW w:w="6095" w:type="dxa"/>
            <w:tcBorders>
              <w:top w:val="single" w:sz="4" w:space="0" w:color="auto"/>
              <w:left w:val="single" w:sz="4" w:space="0" w:color="auto"/>
              <w:bottom w:val="single" w:sz="4" w:space="0" w:color="auto"/>
              <w:right w:val="single" w:sz="4" w:space="0" w:color="auto"/>
            </w:tcBorders>
          </w:tcPr>
          <w:p w:rsidR="009B1C9B" w:rsidRPr="00D14C0D" w:rsidRDefault="009B1C9B" w:rsidP="00D14C0D">
            <w:pPr>
              <w:spacing w:after="0" w:line="240" w:lineRule="auto"/>
              <w:jc w:val="both"/>
              <w:rPr>
                <w:rFonts w:asciiTheme="majorHAnsi" w:hAnsiTheme="majorHAnsi" w:cstheme="majorHAnsi"/>
                <w:sz w:val="28"/>
                <w:szCs w:val="28"/>
                <w:lang w:val="nl-NL"/>
              </w:rPr>
            </w:pPr>
          </w:p>
        </w:tc>
        <w:tc>
          <w:tcPr>
            <w:tcW w:w="1985" w:type="dxa"/>
            <w:tcBorders>
              <w:top w:val="single" w:sz="4" w:space="0" w:color="auto"/>
              <w:left w:val="single" w:sz="4" w:space="0" w:color="auto"/>
              <w:right w:val="single" w:sz="4" w:space="0" w:color="auto"/>
            </w:tcBorders>
          </w:tcPr>
          <w:p w:rsidR="009B1C9B" w:rsidRPr="00D14C0D" w:rsidRDefault="009B1C9B" w:rsidP="00D14C0D">
            <w:pPr>
              <w:tabs>
                <w:tab w:val="left" w:pos="720"/>
              </w:tabs>
              <w:spacing w:after="0" w:line="240" w:lineRule="auto"/>
              <w:jc w:val="both"/>
              <w:rPr>
                <w:rFonts w:asciiTheme="majorHAnsi" w:hAnsiTheme="majorHAnsi" w:cstheme="majorHAnsi"/>
                <w:sz w:val="28"/>
                <w:szCs w:val="28"/>
                <w:lang w:val="nl-NL"/>
              </w:rPr>
            </w:pPr>
          </w:p>
        </w:tc>
        <w:tc>
          <w:tcPr>
            <w:tcW w:w="1276" w:type="dxa"/>
            <w:tcBorders>
              <w:top w:val="single" w:sz="4" w:space="0" w:color="auto"/>
              <w:left w:val="single" w:sz="4" w:space="0" w:color="auto"/>
              <w:right w:val="single" w:sz="4" w:space="0" w:color="auto"/>
            </w:tcBorders>
          </w:tcPr>
          <w:p w:rsidR="009B1C9B" w:rsidRPr="00D14C0D" w:rsidRDefault="009B1C9B" w:rsidP="00D14C0D">
            <w:pPr>
              <w:tabs>
                <w:tab w:val="left" w:pos="720"/>
              </w:tabs>
              <w:spacing w:after="0" w:line="240" w:lineRule="auto"/>
              <w:jc w:val="both"/>
              <w:rPr>
                <w:rFonts w:asciiTheme="majorHAnsi" w:hAnsiTheme="majorHAnsi" w:cstheme="majorHAnsi"/>
                <w:sz w:val="28"/>
                <w:szCs w:val="28"/>
                <w:lang w:val="nl-NL"/>
              </w:rPr>
            </w:pPr>
          </w:p>
        </w:tc>
        <w:tc>
          <w:tcPr>
            <w:tcW w:w="1691" w:type="dxa"/>
            <w:tcBorders>
              <w:top w:val="single" w:sz="4" w:space="0" w:color="auto"/>
              <w:left w:val="single" w:sz="4" w:space="0" w:color="auto"/>
              <w:bottom w:val="single" w:sz="4" w:space="0" w:color="auto"/>
              <w:right w:val="single" w:sz="4" w:space="0" w:color="auto"/>
            </w:tcBorders>
          </w:tcPr>
          <w:p w:rsidR="009B1C9B" w:rsidRPr="00D14C0D" w:rsidRDefault="009B1C9B" w:rsidP="00D14C0D">
            <w:pPr>
              <w:pStyle w:val="TableParagraph"/>
              <w:ind w:left="106"/>
              <w:rPr>
                <w:rFonts w:asciiTheme="majorHAnsi" w:hAnsiTheme="majorHAnsi" w:cstheme="majorHAnsi"/>
                <w:sz w:val="28"/>
                <w:szCs w:val="28"/>
                <w:lang w:val="nl-NL"/>
              </w:rPr>
            </w:pPr>
            <w:r w:rsidRPr="00D14C0D">
              <w:rPr>
                <w:rFonts w:asciiTheme="majorHAnsi" w:hAnsiTheme="majorHAnsi" w:cstheme="majorHAnsi"/>
                <w:sz w:val="28"/>
                <w:szCs w:val="28"/>
                <w:lang w:val="nl-NL"/>
              </w:rPr>
              <w:t>Khuyến khích học sinh tự đọc.</w:t>
            </w:r>
          </w:p>
        </w:tc>
        <w:tc>
          <w:tcPr>
            <w:tcW w:w="709" w:type="dxa"/>
            <w:gridSpan w:val="2"/>
            <w:tcBorders>
              <w:top w:val="single" w:sz="4" w:space="0" w:color="auto"/>
              <w:left w:val="single" w:sz="4" w:space="0" w:color="auto"/>
              <w:bottom w:val="single" w:sz="4" w:space="0" w:color="auto"/>
              <w:right w:val="single" w:sz="4" w:space="0" w:color="auto"/>
            </w:tcBorders>
          </w:tcPr>
          <w:p w:rsidR="009B1C9B" w:rsidRPr="00D14C0D" w:rsidRDefault="009B1C9B" w:rsidP="00D14C0D">
            <w:pPr>
              <w:spacing w:after="0" w:line="240" w:lineRule="auto"/>
              <w:rPr>
                <w:rFonts w:asciiTheme="majorHAnsi" w:hAnsiTheme="majorHAnsi" w:cstheme="majorHAnsi"/>
                <w:sz w:val="28"/>
                <w:szCs w:val="28"/>
                <w:lang w:val="nl-NL"/>
              </w:rPr>
            </w:pPr>
          </w:p>
        </w:tc>
      </w:tr>
      <w:tr w:rsidR="00D14C0D" w:rsidRPr="00D14C0D" w:rsidTr="00F10D3A">
        <w:trPr>
          <w:gridAfter w:val="1"/>
          <w:wAfter w:w="10" w:type="dxa"/>
          <w:trHeight w:val="280"/>
        </w:trPr>
        <w:tc>
          <w:tcPr>
            <w:tcW w:w="736" w:type="dxa"/>
            <w:tcBorders>
              <w:top w:val="single" w:sz="4" w:space="0" w:color="auto"/>
              <w:left w:val="single" w:sz="4" w:space="0" w:color="auto"/>
              <w:bottom w:val="single" w:sz="4" w:space="0" w:color="auto"/>
              <w:right w:val="single" w:sz="4" w:space="0" w:color="auto"/>
            </w:tcBorders>
            <w:vAlign w:val="center"/>
          </w:tcPr>
          <w:p w:rsidR="009B1C9B" w:rsidRPr="00D14C0D" w:rsidRDefault="009B1C9B" w:rsidP="00D14C0D">
            <w:pPr>
              <w:spacing w:after="0" w:line="240" w:lineRule="auto"/>
              <w:jc w:val="center"/>
              <w:rPr>
                <w:rFonts w:asciiTheme="majorHAnsi" w:hAnsiTheme="majorHAnsi" w:cstheme="majorHAnsi"/>
                <w:b/>
                <w:sz w:val="28"/>
                <w:szCs w:val="28"/>
                <w:lang w:val="nl-NL"/>
              </w:rPr>
            </w:pPr>
          </w:p>
        </w:tc>
        <w:tc>
          <w:tcPr>
            <w:tcW w:w="648" w:type="dxa"/>
            <w:tcBorders>
              <w:top w:val="single" w:sz="4" w:space="0" w:color="auto"/>
              <w:left w:val="single" w:sz="4" w:space="0" w:color="auto"/>
              <w:bottom w:val="single" w:sz="4" w:space="0" w:color="auto"/>
              <w:right w:val="single" w:sz="4" w:space="0" w:color="auto"/>
            </w:tcBorders>
            <w:vAlign w:val="center"/>
          </w:tcPr>
          <w:p w:rsidR="009B1C9B" w:rsidRPr="00D14C0D" w:rsidRDefault="009B1C9B" w:rsidP="00D14C0D">
            <w:pPr>
              <w:spacing w:after="0" w:line="240" w:lineRule="auto"/>
              <w:jc w:val="center"/>
              <w:rPr>
                <w:rFonts w:asciiTheme="majorHAnsi" w:hAnsiTheme="majorHAnsi" w:cstheme="majorHAnsi"/>
                <w:b/>
                <w:sz w:val="28"/>
                <w:szCs w:val="28"/>
                <w:lang w:val="nl-NL"/>
              </w:rPr>
            </w:pPr>
          </w:p>
        </w:tc>
        <w:tc>
          <w:tcPr>
            <w:tcW w:w="1701" w:type="dxa"/>
            <w:tcBorders>
              <w:top w:val="single" w:sz="4" w:space="0" w:color="auto"/>
              <w:left w:val="single" w:sz="4" w:space="0" w:color="auto"/>
              <w:bottom w:val="single" w:sz="4" w:space="0" w:color="auto"/>
              <w:right w:val="single" w:sz="4" w:space="0" w:color="auto"/>
            </w:tcBorders>
          </w:tcPr>
          <w:p w:rsidR="009B1C9B" w:rsidRPr="00D14C0D" w:rsidRDefault="009B1C9B" w:rsidP="00D14C0D">
            <w:pPr>
              <w:pStyle w:val="TableParagraph"/>
              <w:ind w:left="105"/>
              <w:rPr>
                <w:rFonts w:asciiTheme="majorHAnsi" w:hAnsiTheme="majorHAnsi" w:cstheme="majorHAnsi"/>
                <w:sz w:val="28"/>
                <w:szCs w:val="28"/>
                <w:lang w:val="nl-NL"/>
              </w:rPr>
            </w:pPr>
            <w:r w:rsidRPr="00D14C0D">
              <w:rPr>
                <w:rFonts w:asciiTheme="majorHAnsi" w:hAnsiTheme="majorHAnsi" w:cstheme="majorHAnsi"/>
                <w:sz w:val="28"/>
                <w:szCs w:val="28"/>
                <w:lang w:val="nl-NL"/>
              </w:rPr>
              <w:t>Bài 62: Điện gió. Điện mặt trời.</w:t>
            </w:r>
          </w:p>
          <w:p w:rsidR="009B1C9B" w:rsidRPr="00D14C0D" w:rsidRDefault="009B1C9B" w:rsidP="00D14C0D">
            <w:pPr>
              <w:pStyle w:val="TableParagraph"/>
              <w:ind w:left="105"/>
              <w:rPr>
                <w:rFonts w:asciiTheme="majorHAnsi" w:hAnsiTheme="majorHAnsi" w:cstheme="majorHAnsi"/>
                <w:sz w:val="28"/>
                <w:szCs w:val="28"/>
              </w:rPr>
            </w:pPr>
            <w:r w:rsidRPr="00D14C0D">
              <w:rPr>
                <w:rFonts w:asciiTheme="majorHAnsi" w:hAnsiTheme="majorHAnsi" w:cstheme="majorHAnsi"/>
                <w:sz w:val="28"/>
                <w:szCs w:val="28"/>
              </w:rPr>
              <w:t>Điện hạt nhân</w:t>
            </w:r>
          </w:p>
        </w:tc>
        <w:tc>
          <w:tcPr>
            <w:tcW w:w="6095" w:type="dxa"/>
            <w:tcBorders>
              <w:top w:val="single" w:sz="4" w:space="0" w:color="auto"/>
              <w:left w:val="single" w:sz="4" w:space="0" w:color="auto"/>
              <w:bottom w:val="single" w:sz="4" w:space="0" w:color="auto"/>
              <w:right w:val="single" w:sz="4" w:space="0" w:color="auto"/>
            </w:tcBorders>
          </w:tcPr>
          <w:p w:rsidR="009B1C9B" w:rsidRPr="00D14C0D" w:rsidRDefault="009B1C9B" w:rsidP="00D14C0D">
            <w:pPr>
              <w:spacing w:after="0" w:line="240" w:lineRule="auto"/>
              <w:jc w:val="both"/>
              <w:rPr>
                <w:rFonts w:asciiTheme="majorHAnsi" w:hAnsiTheme="majorHAnsi" w:cstheme="majorHAnsi"/>
                <w:sz w:val="28"/>
                <w:szCs w:val="28"/>
                <w:lang w:val="nl-NL"/>
              </w:rPr>
            </w:pPr>
          </w:p>
        </w:tc>
        <w:tc>
          <w:tcPr>
            <w:tcW w:w="1985" w:type="dxa"/>
            <w:tcBorders>
              <w:top w:val="single" w:sz="4" w:space="0" w:color="auto"/>
              <w:left w:val="single" w:sz="4" w:space="0" w:color="auto"/>
              <w:bottom w:val="single" w:sz="4" w:space="0" w:color="auto"/>
              <w:right w:val="single" w:sz="4" w:space="0" w:color="auto"/>
            </w:tcBorders>
          </w:tcPr>
          <w:p w:rsidR="009B1C9B" w:rsidRPr="00D14C0D" w:rsidRDefault="009B1C9B" w:rsidP="00D14C0D">
            <w:pPr>
              <w:tabs>
                <w:tab w:val="left" w:pos="720"/>
              </w:tabs>
              <w:spacing w:after="0" w:line="240" w:lineRule="auto"/>
              <w:jc w:val="both"/>
              <w:rPr>
                <w:rFonts w:asciiTheme="majorHAnsi" w:hAnsiTheme="majorHAnsi" w:cstheme="majorHAnsi"/>
                <w:sz w:val="28"/>
                <w:szCs w:val="28"/>
                <w:lang w:val="nl-NL"/>
              </w:rPr>
            </w:pPr>
          </w:p>
        </w:tc>
        <w:tc>
          <w:tcPr>
            <w:tcW w:w="1276" w:type="dxa"/>
            <w:tcBorders>
              <w:top w:val="single" w:sz="4" w:space="0" w:color="auto"/>
              <w:left w:val="single" w:sz="4" w:space="0" w:color="auto"/>
              <w:bottom w:val="single" w:sz="4" w:space="0" w:color="auto"/>
              <w:right w:val="single" w:sz="4" w:space="0" w:color="auto"/>
            </w:tcBorders>
          </w:tcPr>
          <w:p w:rsidR="009B1C9B" w:rsidRPr="00D14C0D" w:rsidRDefault="009B1C9B" w:rsidP="00D14C0D">
            <w:pPr>
              <w:tabs>
                <w:tab w:val="left" w:pos="720"/>
              </w:tabs>
              <w:spacing w:after="0" w:line="240" w:lineRule="auto"/>
              <w:jc w:val="both"/>
              <w:rPr>
                <w:rFonts w:asciiTheme="majorHAnsi" w:hAnsiTheme="majorHAnsi" w:cstheme="majorHAnsi"/>
                <w:sz w:val="28"/>
                <w:szCs w:val="28"/>
                <w:lang w:val="nl-NL"/>
              </w:rPr>
            </w:pPr>
          </w:p>
        </w:tc>
        <w:tc>
          <w:tcPr>
            <w:tcW w:w="1691" w:type="dxa"/>
            <w:tcBorders>
              <w:top w:val="single" w:sz="4" w:space="0" w:color="auto"/>
              <w:left w:val="single" w:sz="4" w:space="0" w:color="auto"/>
              <w:bottom w:val="single" w:sz="4" w:space="0" w:color="auto"/>
              <w:right w:val="single" w:sz="4" w:space="0" w:color="auto"/>
            </w:tcBorders>
          </w:tcPr>
          <w:p w:rsidR="009B1C9B" w:rsidRPr="00D14C0D" w:rsidRDefault="009B1C9B" w:rsidP="00D14C0D">
            <w:pPr>
              <w:pStyle w:val="TableParagraph"/>
              <w:ind w:left="106"/>
              <w:rPr>
                <w:rFonts w:asciiTheme="majorHAnsi" w:hAnsiTheme="majorHAnsi" w:cstheme="majorHAnsi"/>
                <w:sz w:val="28"/>
                <w:szCs w:val="28"/>
                <w:lang w:val="nl-NL"/>
              </w:rPr>
            </w:pPr>
            <w:r w:rsidRPr="00D14C0D">
              <w:rPr>
                <w:rFonts w:asciiTheme="majorHAnsi" w:hAnsiTheme="majorHAnsi" w:cstheme="majorHAnsi"/>
                <w:sz w:val="28"/>
                <w:szCs w:val="28"/>
                <w:lang w:val="nl-NL"/>
              </w:rPr>
              <w:t>Khuyến khích học sinh tự đọc.</w:t>
            </w:r>
          </w:p>
        </w:tc>
        <w:tc>
          <w:tcPr>
            <w:tcW w:w="709" w:type="dxa"/>
            <w:gridSpan w:val="2"/>
            <w:tcBorders>
              <w:top w:val="single" w:sz="4" w:space="0" w:color="auto"/>
              <w:left w:val="single" w:sz="4" w:space="0" w:color="auto"/>
              <w:bottom w:val="single" w:sz="4" w:space="0" w:color="auto"/>
              <w:right w:val="single" w:sz="4" w:space="0" w:color="auto"/>
            </w:tcBorders>
          </w:tcPr>
          <w:p w:rsidR="009B1C9B" w:rsidRPr="00D14C0D" w:rsidRDefault="009B1C9B" w:rsidP="00D14C0D">
            <w:pPr>
              <w:spacing w:after="0" w:line="240" w:lineRule="auto"/>
              <w:rPr>
                <w:rFonts w:asciiTheme="majorHAnsi" w:hAnsiTheme="majorHAnsi" w:cstheme="majorHAnsi"/>
                <w:sz w:val="28"/>
                <w:szCs w:val="28"/>
                <w:lang w:val="nl-NL"/>
              </w:rPr>
            </w:pPr>
          </w:p>
        </w:tc>
      </w:tr>
      <w:tr w:rsidR="00D14C0D" w:rsidRPr="00D14C0D" w:rsidTr="00F10D3A">
        <w:trPr>
          <w:gridAfter w:val="1"/>
          <w:wAfter w:w="10" w:type="dxa"/>
          <w:trHeight w:val="1135"/>
        </w:trPr>
        <w:tc>
          <w:tcPr>
            <w:tcW w:w="736" w:type="dxa"/>
            <w:vMerge w:val="restart"/>
            <w:tcBorders>
              <w:top w:val="single" w:sz="4" w:space="0" w:color="auto"/>
              <w:left w:val="single" w:sz="4" w:space="0" w:color="auto"/>
              <w:right w:val="single" w:sz="4" w:space="0" w:color="auto"/>
            </w:tcBorders>
            <w:vAlign w:val="center"/>
          </w:tcPr>
          <w:p w:rsidR="009B1C9B" w:rsidRPr="00D14C0D" w:rsidRDefault="009B1C9B" w:rsidP="00D14C0D">
            <w:pPr>
              <w:spacing w:after="0" w:line="240" w:lineRule="auto"/>
              <w:jc w:val="center"/>
              <w:rPr>
                <w:rFonts w:asciiTheme="majorHAnsi" w:hAnsiTheme="majorHAnsi" w:cstheme="majorHAnsi"/>
                <w:b/>
                <w:sz w:val="28"/>
                <w:szCs w:val="28"/>
                <w:lang w:val="nl-NL"/>
              </w:rPr>
            </w:pPr>
            <w:r w:rsidRPr="00D14C0D">
              <w:rPr>
                <w:rFonts w:asciiTheme="majorHAnsi" w:hAnsiTheme="majorHAnsi" w:cstheme="majorHAnsi"/>
                <w:b/>
                <w:sz w:val="28"/>
                <w:szCs w:val="28"/>
                <w:lang w:val="nl-NL"/>
              </w:rPr>
              <w:t>35</w:t>
            </w:r>
          </w:p>
        </w:tc>
        <w:tc>
          <w:tcPr>
            <w:tcW w:w="648" w:type="dxa"/>
            <w:tcBorders>
              <w:top w:val="single" w:sz="4" w:space="0" w:color="auto"/>
              <w:left w:val="single" w:sz="4" w:space="0" w:color="auto"/>
              <w:bottom w:val="single" w:sz="4" w:space="0" w:color="auto"/>
              <w:right w:val="single" w:sz="4" w:space="0" w:color="auto"/>
            </w:tcBorders>
            <w:vAlign w:val="center"/>
          </w:tcPr>
          <w:p w:rsidR="009B1C9B" w:rsidRPr="00D14C0D" w:rsidRDefault="009B1C9B" w:rsidP="00D14C0D">
            <w:pPr>
              <w:spacing w:after="0" w:line="240" w:lineRule="auto"/>
              <w:jc w:val="center"/>
              <w:rPr>
                <w:rFonts w:asciiTheme="majorHAnsi" w:hAnsiTheme="majorHAnsi" w:cstheme="majorHAnsi"/>
                <w:b/>
                <w:sz w:val="28"/>
                <w:szCs w:val="28"/>
                <w:lang w:val="nl-NL"/>
              </w:rPr>
            </w:pPr>
            <w:r w:rsidRPr="00D14C0D">
              <w:rPr>
                <w:rFonts w:asciiTheme="majorHAnsi" w:hAnsiTheme="majorHAnsi" w:cstheme="majorHAnsi"/>
                <w:b/>
                <w:sz w:val="28"/>
                <w:szCs w:val="28"/>
                <w:lang w:val="nl-NL"/>
              </w:rPr>
              <w:t>69</w:t>
            </w:r>
          </w:p>
        </w:tc>
        <w:tc>
          <w:tcPr>
            <w:tcW w:w="1701" w:type="dxa"/>
            <w:tcBorders>
              <w:top w:val="single" w:sz="4" w:space="0" w:color="auto"/>
              <w:left w:val="single" w:sz="4" w:space="0" w:color="auto"/>
              <w:bottom w:val="single" w:sz="4" w:space="0" w:color="auto"/>
              <w:right w:val="single" w:sz="4" w:space="0" w:color="auto"/>
            </w:tcBorders>
          </w:tcPr>
          <w:p w:rsidR="009B1C9B" w:rsidRPr="00D14C0D" w:rsidRDefault="009B1C9B" w:rsidP="00D14C0D">
            <w:pPr>
              <w:spacing w:after="0" w:line="240" w:lineRule="auto"/>
              <w:rPr>
                <w:rFonts w:asciiTheme="majorHAnsi" w:hAnsiTheme="majorHAnsi" w:cstheme="majorHAnsi"/>
                <w:b/>
                <w:i/>
                <w:sz w:val="28"/>
                <w:szCs w:val="28"/>
                <w:lang w:val="vi-VN" w:eastAsia="vi-VN"/>
              </w:rPr>
            </w:pPr>
            <w:r w:rsidRPr="00F10D3A">
              <w:rPr>
                <w:rFonts w:asciiTheme="majorHAnsi" w:hAnsiTheme="majorHAnsi" w:cstheme="majorHAnsi"/>
                <w:b/>
                <w:sz w:val="28"/>
                <w:szCs w:val="28"/>
                <w:lang w:val="de-DE" w:eastAsia="vi-VN"/>
              </w:rPr>
              <w:t xml:space="preserve">Kiểm tra </w:t>
            </w:r>
            <w:r w:rsidR="00F10D3A" w:rsidRPr="00F10D3A">
              <w:rPr>
                <w:rFonts w:asciiTheme="majorHAnsi" w:hAnsiTheme="majorHAnsi" w:cstheme="majorHAnsi"/>
                <w:b/>
                <w:sz w:val="28"/>
                <w:szCs w:val="28"/>
                <w:lang w:val="de-DE" w:eastAsia="vi-VN"/>
              </w:rPr>
              <w:t xml:space="preserve">cuối </w:t>
            </w:r>
            <w:r w:rsidRPr="00F10D3A">
              <w:rPr>
                <w:rFonts w:asciiTheme="majorHAnsi" w:hAnsiTheme="majorHAnsi" w:cstheme="majorHAnsi"/>
                <w:b/>
                <w:sz w:val="28"/>
                <w:szCs w:val="28"/>
                <w:lang w:val="de-DE" w:eastAsia="vi-VN"/>
              </w:rPr>
              <w:t>học kì II</w:t>
            </w:r>
            <w:r w:rsidRPr="00D14C0D">
              <w:rPr>
                <w:rFonts w:asciiTheme="majorHAnsi" w:hAnsiTheme="majorHAnsi" w:cstheme="majorHAnsi"/>
                <w:b/>
                <w:i/>
                <w:noProof/>
                <w:position w:val="-10"/>
                <w:sz w:val="28"/>
                <w:szCs w:val="28"/>
              </w:rPr>
              <w:drawing>
                <wp:inline distT="0" distB="0" distL="0" distR="0" wp14:anchorId="08D9CA42" wp14:editId="2630EA65">
                  <wp:extent cx="114300" cy="21717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14300" cy="217170"/>
                          </a:xfrm>
                          <a:prstGeom prst="rect">
                            <a:avLst/>
                          </a:prstGeom>
                          <a:noFill/>
                          <a:ln>
                            <a:noFill/>
                          </a:ln>
                        </pic:spPr>
                      </pic:pic>
                    </a:graphicData>
                  </a:graphic>
                </wp:inline>
              </w:drawing>
            </w:r>
          </w:p>
        </w:tc>
        <w:tc>
          <w:tcPr>
            <w:tcW w:w="6095" w:type="dxa"/>
            <w:tcBorders>
              <w:top w:val="single" w:sz="4" w:space="0" w:color="auto"/>
              <w:left w:val="single" w:sz="4" w:space="0" w:color="auto"/>
              <w:bottom w:val="single" w:sz="4" w:space="0" w:color="auto"/>
              <w:right w:val="single" w:sz="4" w:space="0" w:color="auto"/>
            </w:tcBorders>
          </w:tcPr>
          <w:p w:rsidR="009B1C9B" w:rsidRPr="00D14C0D" w:rsidRDefault="009B1C9B" w:rsidP="00D14C0D">
            <w:pPr>
              <w:spacing w:after="0" w:line="240" w:lineRule="auto"/>
              <w:jc w:val="both"/>
              <w:rPr>
                <w:rFonts w:asciiTheme="majorHAnsi" w:hAnsiTheme="majorHAnsi" w:cstheme="majorHAnsi"/>
                <w:b/>
                <w:sz w:val="28"/>
                <w:szCs w:val="28"/>
                <w:lang w:val="nl-NL"/>
              </w:rPr>
            </w:pPr>
            <w:r w:rsidRPr="00D14C0D">
              <w:rPr>
                <w:rFonts w:asciiTheme="majorHAnsi" w:hAnsiTheme="majorHAnsi" w:cstheme="majorHAnsi"/>
                <w:b/>
                <w:sz w:val="28"/>
                <w:szCs w:val="28"/>
                <w:lang w:val="nl-NL"/>
              </w:rPr>
              <w:t>1, Kiến thức</w:t>
            </w:r>
          </w:p>
          <w:p w:rsidR="009B1C9B" w:rsidRPr="00D14C0D" w:rsidRDefault="009B1C9B"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Tổng hợp kiến thức của HKII</w:t>
            </w:r>
          </w:p>
          <w:p w:rsidR="009B1C9B" w:rsidRPr="00D14C0D" w:rsidRDefault="009B1C9B"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eastAsia="Times New Roman" w:hAnsiTheme="majorHAnsi" w:cstheme="majorHAnsi"/>
                <w:b/>
                <w:sz w:val="28"/>
                <w:szCs w:val="28"/>
                <w:lang w:val="es-ES_tradnl"/>
              </w:rPr>
              <w:t>2. Năng lực:</w:t>
            </w:r>
            <w:r w:rsidRPr="00D14C0D">
              <w:rPr>
                <w:rFonts w:asciiTheme="majorHAnsi" w:eastAsia="Times New Roman" w:hAnsiTheme="majorHAnsi" w:cstheme="majorHAnsi"/>
                <w:sz w:val="28"/>
                <w:szCs w:val="28"/>
                <w:lang w:val="es-ES_tradnl"/>
              </w:rPr>
              <w:t xml:space="preserve"> </w:t>
            </w:r>
          </w:p>
          <w:p w:rsidR="009B1C9B" w:rsidRPr="00D14C0D" w:rsidRDefault="009B1C9B"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b/>
                <w:sz w:val="28"/>
                <w:szCs w:val="28"/>
                <w:lang w:val="vi-VN"/>
              </w:rPr>
              <w:t>+ Năng lực chung:</w:t>
            </w:r>
            <w:r w:rsidRPr="00D14C0D">
              <w:rPr>
                <w:rFonts w:asciiTheme="majorHAnsi" w:hAnsiTheme="majorHAnsi" w:cstheme="majorHAnsi"/>
                <w:sz w:val="28"/>
                <w:szCs w:val="28"/>
                <w:lang w:val="es-ES_tradnl"/>
              </w:rPr>
              <w:t xml:space="preserve"> Năng lực tự chủ và tự học,năng lực giao tiếp và hợp tác,</w:t>
            </w:r>
            <w:r w:rsidRPr="00D14C0D">
              <w:rPr>
                <w:rFonts w:asciiTheme="majorHAnsi" w:hAnsiTheme="majorHAnsi" w:cstheme="majorHAnsi"/>
                <w:sz w:val="28"/>
                <w:szCs w:val="28"/>
                <w:lang w:val="vi-VN"/>
              </w:rPr>
              <w:t xml:space="preserve"> năng lực phát hiện và giải quyết vấn đề</w:t>
            </w:r>
          </w:p>
          <w:p w:rsidR="009B1C9B" w:rsidRPr="00D14C0D" w:rsidRDefault="009B1C9B"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b/>
                <w:sz w:val="28"/>
                <w:szCs w:val="28"/>
                <w:lang w:val="vi-VN"/>
              </w:rPr>
              <w:t>+ Năng lực chuyên biệt bộ môn:</w:t>
            </w:r>
            <w:r w:rsidRPr="00D14C0D">
              <w:rPr>
                <w:rFonts w:asciiTheme="majorHAnsi" w:hAnsiTheme="majorHAnsi" w:cstheme="majorHAnsi"/>
                <w:sz w:val="28"/>
                <w:szCs w:val="28"/>
                <w:lang w:val="nl-NL"/>
              </w:rPr>
              <w:t xml:space="preserve">    - Vận dụng được kiến thức thu thập về máy biến thế và  quang học để giải thích một số hiện tượng ,làm được một số bài tập có liên quan đến kiến thức này.</w:t>
            </w:r>
          </w:p>
          <w:p w:rsidR="009B1C9B" w:rsidRPr="00D14C0D" w:rsidRDefault="009B1C9B" w:rsidP="00D14C0D">
            <w:pPr>
              <w:spacing w:after="0" w:line="240" w:lineRule="auto"/>
              <w:jc w:val="both"/>
              <w:rPr>
                <w:rFonts w:asciiTheme="majorHAnsi" w:eastAsia="Times New Roman" w:hAnsiTheme="majorHAnsi" w:cstheme="majorHAnsi"/>
                <w:sz w:val="28"/>
                <w:szCs w:val="28"/>
                <w:lang w:val="nl-NL"/>
              </w:rPr>
            </w:pPr>
            <w:r w:rsidRPr="00D14C0D">
              <w:rPr>
                <w:rFonts w:asciiTheme="majorHAnsi" w:eastAsia="Times New Roman" w:hAnsiTheme="majorHAnsi" w:cstheme="majorHAnsi"/>
                <w:b/>
                <w:sz w:val="28"/>
                <w:szCs w:val="28"/>
                <w:lang w:val="nl-NL"/>
              </w:rPr>
              <w:t>3. Phẩm chất:</w:t>
            </w:r>
            <w:r w:rsidRPr="00D14C0D">
              <w:rPr>
                <w:rFonts w:asciiTheme="majorHAnsi" w:eastAsia="Times New Roman" w:hAnsiTheme="majorHAnsi" w:cstheme="majorHAnsi"/>
                <w:sz w:val="28"/>
                <w:szCs w:val="28"/>
                <w:lang w:val="nl-NL"/>
              </w:rPr>
              <w:t xml:space="preserve"> chăm chỉ, trung thực, trách nhiệm.</w:t>
            </w:r>
          </w:p>
          <w:p w:rsidR="009B1C9B" w:rsidRPr="00D14C0D" w:rsidRDefault="009B1C9B" w:rsidP="00D14C0D">
            <w:pPr>
              <w:spacing w:after="0" w:line="240" w:lineRule="auto"/>
              <w:jc w:val="both"/>
              <w:rPr>
                <w:rFonts w:asciiTheme="majorHAnsi" w:hAnsiTheme="majorHAnsi" w:cstheme="majorHAnsi"/>
                <w:sz w:val="28"/>
                <w:szCs w:val="28"/>
                <w:lang w:val="nl-NL"/>
              </w:rPr>
            </w:pPr>
          </w:p>
        </w:tc>
        <w:tc>
          <w:tcPr>
            <w:tcW w:w="1985" w:type="dxa"/>
            <w:tcBorders>
              <w:top w:val="single" w:sz="4" w:space="0" w:color="auto"/>
              <w:left w:val="single" w:sz="4" w:space="0" w:color="auto"/>
              <w:bottom w:val="single" w:sz="4" w:space="0" w:color="auto"/>
              <w:right w:val="single" w:sz="4" w:space="0" w:color="auto"/>
            </w:tcBorders>
          </w:tcPr>
          <w:p w:rsidR="009B1C9B" w:rsidRPr="00D14C0D" w:rsidRDefault="009B1C9B"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t>Đề kiểm tra</w:t>
            </w:r>
          </w:p>
        </w:tc>
        <w:tc>
          <w:tcPr>
            <w:tcW w:w="1276" w:type="dxa"/>
            <w:tcBorders>
              <w:top w:val="single" w:sz="4" w:space="0" w:color="auto"/>
              <w:left w:val="single" w:sz="4" w:space="0" w:color="auto"/>
              <w:bottom w:val="single" w:sz="4" w:space="0" w:color="auto"/>
              <w:right w:val="single" w:sz="4" w:space="0" w:color="auto"/>
            </w:tcBorders>
          </w:tcPr>
          <w:p w:rsidR="009B1C9B" w:rsidRPr="00D14C0D" w:rsidRDefault="009B1C9B" w:rsidP="00D14C0D">
            <w:pPr>
              <w:tabs>
                <w:tab w:val="left" w:pos="720"/>
              </w:tabs>
              <w:spacing w:after="0" w:line="240" w:lineRule="auto"/>
              <w:jc w:val="both"/>
              <w:rPr>
                <w:rFonts w:asciiTheme="majorHAnsi" w:hAnsiTheme="majorHAnsi" w:cstheme="majorHAnsi"/>
                <w:sz w:val="28"/>
                <w:szCs w:val="28"/>
                <w:lang w:val="nl-NL"/>
              </w:rPr>
            </w:pPr>
          </w:p>
        </w:tc>
        <w:tc>
          <w:tcPr>
            <w:tcW w:w="1691" w:type="dxa"/>
            <w:tcBorders>
              <w:top w:val="single" w:sz="4" w:space="0" w:color="auto"/>
              <w:left w:val="single" w:sz="4" w:space="0" w:color="auto"/>
              <w:bottom w:val="single" w:sz="4" w:space="0" w:color="auto"/>
              <w:right w:val="single" w:sz="4" w:space="0" w:color="auto"/>
            </w:tcBorders>
          </w:tcPr>
          <w:p w:rsidR="009B1C9B" w:rsidRPr="00D14C0D" w:rsidRDefault="009B1C9B" w:rsidP="00D14C0D">
            <w:pPr>
              <w:pStyle w:val="TableParagraph"/>
              <w:ind w:left="106"/>
              <w:rPr>
                <w:rFonts w:asciiTheme="majorHAnsi" w:hAnsiTheme="majorHAnsi" w:cstheme="majorHAnsi"/>
                <w:sz w:val="28"/>
                <w:szCs w:val="28"/>
              </w:rPr>
            </w:pPr>
          </w:p>
        </w:tc>
        <w:tc>
          <w:tcPr>
            <w:tcW w:w="709" w:type="dxa"/>
            <w:gridSpan w:val="2"/>
            <w:tcBorders>
              <w:top w:val="single" w:sz="4" w:space="0" w:color="auto"/>
              <w:left w:val="single" w:sz="4" w:space="0" w:color="auto"/>
              <w:bottom w:val="single" w:sz="4" w:space="0" w:color="auto"/>
              <w:right w:val="single" w:sz="4" w:space="0" w:color="auto"/>
            </w:tcBorders>
          </w:tcPr>
          <w:p w:rsidR="009B1C9B" w:rsidRPr="00D14C0D" w:rsidRDefault="009B1C9B" w:rsidP="00D14C0D">
            <w:pPr>
              <w:spacing w:after="0" w:line="240" w:lineRule="auto"/>
              <w:rPr>
                <w:rFonts w:asciiTheme="majorHAnsi" w:hAnsiTheme="majorHAnsi" w:cstheme="majorHAnsi"/>
                <w:sz w:val="28"/>
                <w:szCs w:val="28"/>
              </w:rPr>
            </w:pPr>
          </w:p>
        </w:tc>
      </w:tr>
      <w:tr w:rsidR="00D14C0D" w:rsidRPr="00D14C0D" w:rsidTr="00F10D3A">
        <w:trPr>
          <w:gridAfter w:val="1"/>
          <w:wAfter w:w="10" w:type="dxa"/>
          <w:trHeight w:val="1135"/>
        </w:trPr>
        <w:tc>
          <w:tcPr>
            <w:tcW w:w="736" w:type="dxa"/>
            <w:vMerge/>
            <w:tcBorders>
              <w:left w:val="single" w:sz="4" w:space="0" w:color="auto"/>
              <w:bottom w:val="single" w:sz="4" w:space="0" w:color="auto"/>
              <w:right w:val="single" w:sz="4" w:space="0" w:color="auto"/>
            </w:tcBorders>
            <w:vAlign w:val="center"/>
          </w:tcPr>
          <w:p w:rsidR="009B1C9B" w:rsidRPr="00D14C0D" w:rsidRDefault="009B1C9B" w:rsidP="00D14C0D">
            <w:pPr>
              <w:spacing w:after="0" w:line="240" w:lineRule="auto"/>
              <w:jc w:val="center"/>
              <w:rPr>
                <w:rFonts w:asciiTheme="majorHAnsi" w:hAnsiTheme="majorHAnsi" w:cstheme="majorHAnsi"/>
                <w:b/>
                <w:sz w:val="28"/>
                <w:szCs w:val="28"/>
                <w:lang w:val="nl-NL"/>
              </w:rPr>
            </w:pPr>
          </w:p>
        </w:tc>
        <w:tc>
          <w:tcPr>
            <w:tcW w:w="648" w:type="dxa"/>
            <w:tcBorders>
              <w:top w:val="single" w:sz="4" w:space="0" w:color="auto"/>
              <w:left w:val="single" w:sz="4" w:space="0" w:color="auto"/>
              <w:right w:val="single" w:sz="4" w:space="0" w:color="auto"/>
            </w:tcBorders>
            <w:vAlign w:val="center"/>
          </w:tcPr>
          <w:p w:rsidR="009B1C9B" w:rsidRPr="00D14C0D" w:rsidRDefault="009B1C9B" w:rsidP="00D14C0D">
            <w:pPr>
              <w:spacing w:after="0" w:line="240" w:lineRule="auto"/>
              <w:jc w:val="center"/>
              <w:rPr>
                <w:rFonts w:asciiTheme="majorHAnsi" w:hAnsiTheme="majorHAnsi" w:cstheme="majorHAnsi"/>
                <w:b/>
                <w:sz w:val="28"/>
                <w:szCs w:val="28"/>
                <w:lang w:val="nl-NL"/>
              </w:rPr>
            </w:pPr>
            <w:r w:rsidRPr="00D14C0D">
              <w:rPr>
                <w:rFonts w:asciiTheme="majorHAnsi" w:hAnsiTheme="majorHAnsi" w:cstheme="majorHAnsi"/>
                <w:b/>
                <w:sz w:val="28"/>
                <w:szCs w:val="28"/>
                <w:lang w:val="nl-NL"/>
              </w:rPr>
              <w:t>70</w:t>
            </w:r>
          </w:p>
        </w:tc>
        <w:tc>
          <w:tcPr>
            <w:tcW w:w="1701" w:type="dxa"/>
            <w:tcBorders>
              <w:top w:val="single" w:sz="4" w:space="0" w:color="auto"/>
              <w:left w:val="single" w:sz="4" w:space="0" w:color="auto"/>
              <w:right w:val="single" w:sz="4" w:space="0" w:color="auto"/>
            </w:tcBorders>
          </w:tcPr>
          <w:p w:rsidR="009B1C9B" w:rsidRPr="00D14C0D" w:rsidRDefault="009B1C9B" w:rsidP="00D14C0D">
            <w:pPr>
              <w:pStyle w:val="TableParagraph"/>
              <w:ind w:left="105"/>
              <w:rPr>
                <w:rFonts w:asciiTheme="majorHAnsi" w:hAnsiTheme="majorHAnsi" w:cstheme="majorHAnsi"/>
                <w:sz w:val="28"/>
                <w:szCs w:val="28"/>
              </w:rPr>
            </w:pPr>
            <w:r w:rsidRPr="00D14C0D">
              <w:rPr>
                <w:rFonts w:asciiTheme="majorHAnsi" w:hAnsiTheme="majorHAnsi" w:cstheme="majorHAnsi"/>
                <w:sz w:val="28"/>
                <w:szCs w:val="28"/>
              </w:rPr>
              <w:t>Ôn tập tổng kết</w:t>
            </w:r>
          </w:p>
        </w:tc>
        <w:tc>
          <w:tcPr>
            <w:tcW w:w="6095" w:type="dxa"/>
            <w:tcBorders>
              <w:top w:val="single" w:sz="4" w:space="0" w:color="auto"/>
              <w:left w:val="single" w:sz="4" w:space="0" w:color="auto"/>
              <w:bottom w:val="single" w:sz="4" w:space="0" w:color="auto"/>
              <w:right w:val="single" w:sz="4" w:space="0" w:color="auto"/>
            </w:tcBorders>
          </w:tcPr>
          <w:p w:rsidR="009B1C9B" w:rsidRPr="00D14C0D" w:rsidRDefault="009B1C9B" w:rsidP="00D14C0D">
            <w:pPr>
              <w:spacing w:after="0" w:line="240" w:lineRule="auto"/>
              <w:jc w:val="both"/>
              <w:rPr>
                <w:rFonts w:asciiTheme="majorHAnsi" w:hAnsiTheme="majorHAnsi" w:cstheme="majorHAnsi"/>
                <w:b/>
                <w:sz w:val="28"/>
                <w:szCs w:val="28"/>
              </w:rPr>
            </w:pPr>
            <w:r w:rsidRPr="00D14C0D">
              <w:rPr>
                <w:rFonts w:asciiTheme="majorHAnsi" w:hAnsiTheme="majorHAnsi" w:cstheme="majorHAnsi"/>
                <w:b/>
                <w:sz w:val="28"/>
                <w:szCs w:val="28"/>
              </w:rPr>
              <w:t>1 Kiến thức:</w:t>
            </w:r>
          </w:p>
          <w:p w:rsidR="009B1C9B" w:rsidRPr="00D14C0D" w:rsidRDefault="009B1C9B" w:rsidP="00D14C0D">
            <w:pPr>
              <w:spacing w:after="0" w:line="240" w:lineRule="auto"/>
              <w:jc w:val="both"/>
              <w:rPr>
                <w:rFonts w:asciiTheme="majorHAnsi" w:hAnsiTheme="majorHAnsi" w:cstheme="majorHAnsi"/>
                <w:sz w:val="28"/>
                <w:szCs w:val="28"/>
              </w:rPr>
            </w:pPr>
            <w:r w:rsidRPr="00D14C0D">
              <w:rPr>
                <w:rFonts w:asciiTheme="majorHAnsi" w:hAnsiTheme="majorHAnsi" w:cstheme="majorHAnsi"/>
                <w:sz w:val="28"/>
                <w:szCs w:val="28"/>
              </w:rPr>
              <w:t>- Hệ thống nội dung kiến thức trong HKII</w:t>
            </w:r>
          </w:p>
          <w:p w:rsidR="009B1C9B" w:rsidRPr="00D14C0D" w:rsidRDefault="009B1C9B" w:rsidP="00D14C0D">
            <w:pPr>
              <w:spacing w:after="0" w:line="240" w:lineRule="auto"/>
              <w:jc w:val="both"/>
              <w:rPr>
                <w:rFonts w:asciiTheme="majorHAnsi" w:hAnsiTheme="majorHAnsi" w:cstheme="majorHAnsi"/>
                <w:sz w:val="28"/>
                <w:szCs w:val="28"/>
              </w:rPr>
            </w:pPr>
            <w:r w:rsidRPr="00D14C0D">
              <w:rPr>
                <w:rFonts w:asciiTheme="majorHAnsi" w:hAnsiTheme="majorHAnsi" w:cstheme="majorHAnsi"/>
                <w:sz w:val="28"/>
                <w:szCs w:val="28"/>
              </w:rPr>
              <w:t xml:space="preserve">Vận dụng các kiến thức để giải quyết các bài tập liên quan </w:t>
            </w:r>
          </w:p>
          <w:p w:rsidR="009B1C9B" w:rsidRPr="00D14C0D" w:rsidRDefault="009B1C9B"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eastAsia="Times New Roman" w:hAnsiTheme="majorHAnsi" w:cstheme="majorHAnsi"/>
                <w:b/>
                <w:sz w:val="28"/>
                <w:szCs w:val="28"/>
                <w:lang w:val="es-ES_tradnl"/>
              </w:rPr>
              <w:t>2. Năng lực:</w:t>
            </w:r>
            <w:r w:rsidRPr="00D14C0D">
              <w:rPr>
                <w:rFonts w:asciiTheme="majorHAnsi" w:eastAsia="Times New Roman" w:hAnsiTheme="majorHAnsi" w:cstheme="majorHAnsi"/>
                <w:sz w:val="28"/>
                <w:szCs w:val="28"/>
                <w:lang w:val="es-ES_tradnl"/>
              </w:rPr>
              <w:t xml:space="preserve"> </w:t>
            </w:r>
          </w:p>
          <w:p w:rsidR="009B1C9B" w:rsidRPr="00D14C0D" w:rsidRDefault="009B1C9B" w:rsidP="00D14C0D">
            <w:pPr>
              <w:spacing w:after="0" w:line="240" w:lineRule="auto"/>
              <w:jc w:val="both"/>
              <w:rPr>
                <w:rFonts w:asciiTheme="majorHAnsi" w:eastAsia="Times New Roman" w:hAnsiTheme="majorHAnsi" w:cstheme="majorHAnsi"/>
                <w:i/>
                <w:sz w:val="28"/>
                <w:szCs w:val="28"/>
                <w:lang w:val="es-ES_tradnl"/>
              </w:rPr>
            </w:pPr>
            <w:r w:rsidRPr="00D14C0D">
              <w:rPr>
                <w:rFonts w:asciiTheme="majorHAnsi" w:hAnsiTheme="majorHAnsi" w:cstheme="majorHAnsi"/>
                <w:b/>
                <w:sz w:val="28"/>
                <w:szCs w:val="28"/>
                <w:lang w:val="vi-VN"/>
              </w:rPr>
              <w:lastRenderedPageBreak/>
              <w:t>+ Năng lực chung:</w:t>
            </w:r>
            <w:r w:rsidRPr="00D14C0D">
              <w:rPr>
                <w:rFonts w:asciiTheme="majorHAnsi" w:hAnsiTheme="majorHAnsi" w:cstheme="majorHAnsi"/>
                <w:sz w:val="28"/>
                <w:szCs w:val="28"/>
                <w:lang w:val="es-ES_tradnl"/>
              </w:rPr>
              <w:t xml:space="preserve"> Năng lực tự chủ và tự học,năng lực giao tiếp và hợp tác,</w:t>
            </w:r>
            <w:r w:rsidRPr="00D14C0D">
              <w:rPr>
                <w:rFonts w:asciiTheme="majorHAnsi" w:hAnsiTheme="majorHAnsi" w:cstheme="majorHAnsi"/>
                <w:sz w:val="28"/>
                <w:szCs w:val="28"/>
                <w:lang w:val="vi-VN"/>
              </w:rPr>
              <w:t xml:space="preserve"> năng lực phát hiện và giải quyết vấn đề</w:t>
            </w:r>
          </w:p>
          <w:p w:rsidR="009B1C9B" w:rsidRPr="00D14C0D" w:rsidRDefault="009B1C9B"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b/>
                <w:sz w:val="28"/>
                <w:szCs w:val="28"/>
                <w:lang w:val="vi-VN"/>
              </w:rPr>
              <w:t>+ Năng lực chuyên biệt bộ môn:</w:t>
            </w:r>
            <w:r w:rsidRPr="00D14C0D">
              <w:rPr>
                <w:rFonts w:asciiTheme="majorHAnsi" w:hAnsiTheme="majorHAnsi" w:cstheme="majorHAnsi"/>
                <w:sz w:val="28"/>
                <w:szCs w:val="28"/>
                <w:lang w:val="nl-NL"/>
              </w:rPr>
              <w:t xml:space="preserve">    - Vận dụng được kiến thức thu thập về máy biến thế và  quang học để giải thích một số hiện tượng ,làm được một số bài tập có liên quan đến kiến thức này.</w:t>
            </w:r>
          </w:p>
          <w:p w:rsidR="009B1C9B" w:rsidRPr="00D14C0D" w:rsidRDefault="009B1C9B" w:rsidP="00D14C0D">
            <w:pPr>
              <w:spacing w:after="0" w:line="240" w:lineRule="auto"/>
              <w:jc w:val="both"/>
              <w:rPr>
                <w:rFonts w:asciiTheme="majorHAnsi" w:eastAsia="Times New Roman" w:hAnsiTheme="majorHAnsi" w:cstheme="majorHAnsi"/>
                <w:sz w:val="28"/>
                <w:szCs w:val="28"/>
                <w:lang w:val="nl-NL"/>
              </w:rPr>
            </w:pPr>
            <w:r w:rsidRPr="00D14C0D">
              <w:rPr>
                <w:rFonts w:asciiTheme="majorHAnsi" w:eastAsia="Times New Roman" w:hAnsiTheme="majorHAnsi" w:cstheme="majorHAnsi"/>
                <w:b/>
                <w:sz w:val="28"/>
                <w:szCs w:val="28"/>
                <w:lang w:val="nl-NL"/>
              </w:rPr>
              <w:t>3. Phẩm chất:</w:t>
            </w:r>
            <w:r w:rsidRPr="00D14C0D">
              <w:rPr>
                <w:rFonts w:asciiTheme="majorHAnsi" w:eastAsia="Times New Roman" w:hAnsiTheme="majorHAnsi" w:cstheme="majorHAnsi"/>
                <w:sz w:val="28"/>
                <w:szCs w:val="28"/>
                <w:lang w:val="nl-NL"/>
              </w:rPr>
              <w:t xml:space="preserve"> chăm chỉ, trung thực, trách nhiệm.</w:t>
            </w:r>
          </w:p>
          <w:p w:rsidR="009B1C9B" w:rsidRPr="00D14C0D" w:rsidRDefault="009B1C9B" w:rsidP="00D14C0D">
            <w:pPr>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pt-BR"/>
              </w:rPr>
              <w:t>giao tiếp; Năng lực sử dụng ngôn ngữ</w:t>
            </w:r>
          </w:p>
        </w:tc>
        <w:tc>
          <w:tcPr>
            <w:tcW w:w="1985" w:type="dxa"/>
            <w:tcBorders>
              <w:top w:val="single" w:sz="4" w:space="0" w:color="auto"/>
              <w:left w:val="single" w:sz="4" w:space="0" w:color="auto"/>
              <w:right w:val="single" w:sz="4" w:space="0" w:color="auto"/>
            </w:tcBorders>
          </w:tcPr>
          <w:p w:rsidR="009B1C9B" w:rsidRPr="00D14C0D" w:rsidRDefault="009B1C9B" w:rsidP="00D14C0D">
            <w:pPr>
              <w:tabs>
                <w:tab w:val="left" w:pos="720"/>
              </w:tabs>
              <w:spacing w:after="0" w:line="240" w:lineRule="auto"/>
              <w:jc w:val="both"/>
              <w:rPr>
                <w:rFonts w:asciiTheme="majorHAnsi" w:hAnsiTheme="majorHAnsi" w:cstheme="majorHAnsi"/>
                <w:sz w:val="28"/>
                <w:szCs w:val="28"/>
                <w:lang w:val="nl-NL"/>
              </w:rPr>
            </w:pPr>
            <w:r w:rsidRPr="00D14C0D">
              <w:rPr>
                <w:rFonts w:asciiTheme="majorHAnsi" w:hAnsiTheme="majorHAnsi" w:cstheme="majorHAnsi"/>
                <w:sz w:val="28"/>
                <w:szCs w:val="28"/>
                <w:lang w:val="nl-NL"/>
              </w:rPr>
              <w:lastRenderedPageBreak/>
              <w:t>Máy tính, máy chiếu</w:t>
            </w:r>
          </w:p>
        </w:tc>
        <w:tc>
          <w:tcPr>
            <w:tcW w:w="1276" w:type="dxa"/>
            <w:tcBorders>
              <w:top w:val="single" w:sz="4" w:space="0" w:color="auto"/>
              <w:left w:val="single" w:sz="4" w:space="0" w:color="auto"/>
              <w:right w:val="single" w:sz="4" w:space="0" w:color="auto"/>
            </w:tcBorders>
          </w:tcPr>
          <w:p w:rsidR="009B1C9B" w:rsidRPr="00D14C0D" w:rsidRDefault="009B1C9B" w:rsidP="00D14C0D">
            <w:pPr>
              <w:tabs>
                <w:tab w:val="left" w:pos="720"/>
              </w:tabs>
              <w:spacing w:after="0" w:line="240" w:lineRule="auto"/>
              <w:jc w:val="both"/>
              <w:rPr>
                <w:rFonts w:asciiTheme="majorHAnsi" w:hAnsiTheme="majorHAnsi" w:cstheme="majorHAnsi"/>
                <w:sz w:val="28"/>
                <w:szCs w:val="28"/>
                <w:lang w:val="nl-NL"/>
              </w:rPr>
            </w:pPr>
          </w:p>
        </w:tc>
        <w:tc>
          <w:tcPr>
            <w:tcW w:w="1691" w:type="dxa"/>
            <w:tcBorders>
              <w:top w:val="single" w:sz="4" w:space="0" w:color="auto"/>
              <w:left w:val="single" w:sz="4" w:space="0" w:color="auto"/>
              <w:bottom w:val="single" w:sz="4" w:space="0" w:color="auto"/>
              <w:right w:val="single" w:sz="4" w:space="0" w:color="auto"/>
            </w:tcBorders>
          </w:tcPr>
          <w:p w:rsidR="009B1C9B" w:rsidRPr="00D14C0D" w:rsidRDefault="009B1C9B" w:rsidP="00D14C0D">
            <w:pPr>
              <w:pStyle w:val="TableParagraph"/>
              <w:ind w:left="106"/>
              <w:rPr>
                <w:rFonts w:asciiTheme="majorHAnsi" w:hAnsiTheme="majorHAnsi" w:cstheme="majorHAnsi"/>
                <w:sz w:val="28"/>
                <w:szCs w:val="28"/>
              </w:rPr>
            </w:pPr>
          </w:p>
        </w:tc>
        <w:tc>
          <w:tcPr>
            <w:tcW w:w="709" w:type="dxa"/>
            <w:gridSpan w:val="2"/>
            <w:tcBorders>
              <w:top w:val="single" w:sz="4" w:space="0" w:color="auto"/>
              <w:left w:val="single" w:sz="4" w:space="0" w:color="auto"/>
              <w:bottom w:val="single" w:sz="4" w:space="0" w:color="auto"/>
              <w:right w:val="single" w:sz="4" w:space="0" w:color="auto"/>
            </w:tcBorders>
          </w:tcPr>
          <w:p w:rsidR="009B1C9B" w:rsidRPr="00D14C0D" w:rsidRDefault="009B1C9B" w:rsidP="00D14C0D">
            <w:pPr>
              <w:spacing w:after="0" w:line="240" w:lineRule="auto"/>
              <w:rPr>
                <w:rFonts w:asciiTheme="majorHAnsi" w:hAnsiTheme="majorHAnsi" w:cstheme="majorHAnsi"/>
                <w:sz w:val="28"/>
                <w:szCs w:val="28"/>
              </w:rPr>
            </w:pPr>
          </w:p>
        </w:tc>
      </w:tr>
    </w:tbl>
    <w:p w:rsidR="00BA036D" w:rsidRPr="00D14C0D" w:rsidRDefault="00BA036D" w:rsidP="00D14C0D">
      <w:pPr>
        <w:spacing w:after="0" w:line="240" w:lineRule="auto"/>
        <w:rPr>
          <w:rFonts w:asciiTheme="majorHAnsi" w:hAnsiTheme="majorHAnsi" w:cstheme="majorHAnsi"/>
          <w:b/>
          <w:sz w:val="28"/>
          <w:szCs w:val="28"/>
        </w:rPr>
      </w:pPr>
    </w:p>
    <w:p w:rsidR="00C32D94" w:rsidRPr="00D14C0D" w:rsidRDefault="00C32D94" w:rsidP="00D14C0D">
      <w:pPr>
        <w:spacing w:after="0" w:line="240" w:lineRule="auto"/>
        <w:rPr>
          <w:rFonts w:asciiTheme="majorHAnsi" w:hAnsiTheme="majorHAnsi" w:cstheme="majorHAnsi"/>
          <w:b/>
          <w:sz w:val="28"/>
          <w:szCs w:val="28"/>
        </w:rPr>
      </w:pPr>
    </w:p>
    <w:p w:rsidR="00C32D94" w:rsidRPr="00D14C0D" w:rsidRDefault="00C32D94" w:rsidP="00D14C0D">
      <w:pPr>
        <w:spacing w:after="0" w:line="240" w:lineRule="auto"/>
        <w:rPr>
          <w:rFonts w:asciiTheme="majorHAnsi" w:hAnsiTheme="majorHAnsi" w:cstheme="majorHAnsi"/>
          <w:b/>
          <w:sz w:val="28"/>
          <w:szCs w:val="28"/>
        </w:rPr>
      </w:pPr>
    </w:p>
    <w:tbl>
      <w:tblPr>
        <w:tblW w:w="0" w:type="auto"/>
        <w:tblInd w:w="567" w:type="dxa"/>
        <w:tblLook w:val="04A0" w:firstRow="1" w:lastRow="0" w:firstColumn="1" w:lastColumn="0" w:noHBand="0" w:noVBand="1"/>
      </w:tblPr>
      <w:tblGrid>
        <w:gridCol w:w="4626"/>
        <w:gridCol w:w="4762"/>
        <w:gridCol w:w="4682"/>
      </w:tblGrid>
      <w:tr w:rsidR="00561D88" w:rsidRPr="00D14C0D" w:rsidTr="006302A4">
        <w:trPr>
          <w:trHeight w:val="783"/>
        </w:trPr>
        <w:tc>
          <w:tcPr>
            <w:tcW w:w="4626" w:type="dxa"/>
          </w:tcPr>
          <w:p w:rsidR="00561D88" w:rsidRPr="00083419" w:rsidRDefault="00083419" w:rsidP="00D14C0D">
            <w:pPr>
              <w:spacing w:after="0" w:line="240" w:lineRule="auto"/>
              <w:jc w:val="center"/>
              <w:rPr>
                <w:rFonts w:ascii="Times New Roman" w:hAnsi="Times New Roman" w:cs="Times New Roman"/>
                <w:iCs/>
                <w:sz w:val="28"/>
                <w:szCs w:val="28"/>
              </w:rPr>
            </w:pPr>
            <w:r>
              <w:rPr>
                <w:rFonts w:ascii="Times New Roman" w:hAnsi="Times New Roman" w:cs="Times New Roman"/>
                <w:b/>
                <w:bCs/>
                <w:sz w:val="28"/>
                <w:szCs w:val="28"/>
              </w:rPr>
              <w:t xml:space="preserve">BGH phê duyệt </w:t>
            </w:r>
          </w:p>
          <w:p w:rsidR="00561D88" w:rsidRPr="00F10D3A" w:rsidRDefault="00561D88" w:rsidP="00D14C0D">
            <w:pPr>
              <w:spacing w:after="0" w:line="240" w:lineRule="auto"/>
              <w:jc w:val="center"/>
              <w:rPr>
                <w:rFonts w:ascii="Times New Roman" w:hAnsi="Times New Roman" w:cs="Times New Roman"/>
                <w:iCs/>
                <w:sz w:val="28"/>
                <w:szCs w:val="28"/>
                <w:lang w:val="vi-VN"/>
              </w:rPr>
            </w:pPr>
          </w:p>
          <w:p w:rsidR="00561D88" w:rsidRPr="00F10D3A" w:rsidRDefault="00561D88" w:rsidP="00D14C0D">
            <w:pPr>
              <w:spacing w:after="0" w:line="240" w:lineRule="auto"/>
              <w:rPr>
                <w:rFonts w:ascii="Times New Roman" w:hAnsi="Times New Roman" w:cs="Times New Roman"/>
                <w:iCs/>
                <w:sz w:val="28"/>
                <w:szCs w:val="28"/>
              </w:rPr>
            </w:pPr>
          </w:p>
          <w:p w:rsidR="00862AC1" w:rsidRPr="00F10D3A" w:rsidRDefault="00862AC1" w:rsidP="00D14C0D">
            <w:pPr>
              <w:spacing w:after="0" w:line="240" w:lineRule="auto"/>
              <w:rPr>
                <w:rFonts w:ascii="Times New Roman" w:hAnsi="Times New Roman" w:cs="Times New Roman"/>
                <w:iCs/>
                <w:sz w:val="28"/>
                <w:szCs w:val="28"/>
              </w:rPr>
            </w:pPr>
          </w:p>
          <w:p w:rsidR="00561D88" w:rsidRPr="00F10D3A" w:rsidRDefault="00561D88" w:rsidP="00083419">
            <w:pPr>
              <w:spacing w:after="0" w:line="240" w:lineRule="auto"/>
              <w:jc w:val="center"/>
              <w:rPr>
                <w:rFonts w:ascii="Times New Roman" w:hAnsi="Times New Roman" w:cs="Times New Roman"/>
                <w:iCs/>
                <w:sz w:val="28"/>
                <w:szCs w:val="28"/>
              </w:rPr>
            </w:pPr>
            <w:bookmarkStart w:id="0" w:name="_GoBack"/>
            <w:bookmarkEnd w:id="0"/>
          </w:p>
        </w:tc>
        <w:tc>
          <w:tcPr>
            <w:tcW w:w="4762" w:type="dxa"/>
          </w:tcPr>
          <w:p w:rsidR="00561D88" w:rsidRPr="00F10D3A" w:rsidRDefault="00561D88" w:rsidP="00D14C0D">
            <w:pPr>
              <w:spacing w:after="0" w:line="240" w:lineRule="auto"/>
              <w:jc w:val="center"/>
              <w:rPr>
                <w:rFonts w:ascii="Times New Roman" w:hAnsi="Times New Roman" w:cs="Times New Roman"/>
                <w:b/>
                <w:bCs/>
                <w:sz w:val="28"/>
                <w:szCs w:val="28"/>
                <w:lang w:val="vi-VN"/>
              </w:rPr>
            </w:pPr>
          </w:p>
        </w:tc>
        <w:tc>
          <w:tcPr>
            <w:tcW w:w="4682" w:type="dxa"/>
          </w:tcPr>
          <w:p w:rsidR="00561D88" w:rsidRPr="00F10D3A" w:rsidRDefault="00561D88" w:rsidP="00D14C0D">
            <w:pPr>
              <w:spacing w:after="0" w:line="240" w:lineRule="auto"/>
              <w:rPr>
                <w:rFonts w:ascii="Times New Roman" w:hAnsi="Times New Roman" w:cs="Times New Roman"/>
                <w:b/>
                <w:bCs/>
                <w:sz w:val="28"/>
                <w:szCs w:val="28"/>
              </w:rPr>
            </w:pPr>
            <w:r w:rsidRPr="00F10D3A">
              <w:rPr>
                <w:rFonts w:ascii="Times New Roman" w:hAnsi="Times New Roman" w:cs="Times New Roman"/>
                <w:sz w:val="28"/>
                <w:szCs w:val="28"/>
                <w:lang w:val="vi-VN"/>
              </w:rPr>
              <w:t xml:space="preserve">        HTĐ, ngày  </w:t>
            </w:r>
            <w:r w:rsidRPr="00F10D3A">
              <w:rPr>
                <w:rFonts w:ascii="Times New Roman" w:hAnsi="Times New Roman" w:cs="Times New Roman"/>
                <w:sz w:val="28"/>
                <w:szCs w:val="28"/>
              </w:rPr>
              <w:t xml:space="preserve">  </w:t>
            </w:r>
            <w:r w:rsidRPr="00F10D3A">
              <w:rPr>
                <w:rFonts w:ascii="Times New Roman" w:hAnsi="Times New Roman" w:cs="Times New Roman"/>
                <w:sz w:val="28"/>
                <w:szCs w:val="28"/>
                <w:lang w:val="vi-VN"/>
              </w:rPr>
              <w:t xml:space="preserve">  tháng </w:t>
            </w:r>
            <w:r w:rsidR="00F10D3A">
              <w:rPr>
                <w:rFonts w:ascii="Times New Roman" w:hAnsi="Times New Roman" w:cs="Times New Roman"/>
                <w:sz w:val="28"/>
                <w:szCs w:val="28"/>
              </w:rPr>
              <w:t>8</w:t>
            </w:r>
            <w:r w:rsidRPr="00F10D3A">
              <w:rPr>
                <w:rFonts w:ascii="Times New Roman" w:hAnsi="Times New Roman" w:cs="Times New Roman"/>
                <w:sz w:val="28"/>
                <w:szCs w:val="28"/>
                <w:lang w:val="vi-VN"/>
              </w:rPr>
              <w:t xml:space="preserve">  năm 202</w:t>
            </w:r>
            <w:r w:rsidRPr="00F10D3A">
              <w:rPr>
                <w:rFonts w:ascii="Times New Roman" w:hAnsi="Times New Roman" w:cs="Times New Roman"/>
                <w:sz w:val="28"/>
                <w:szCs w:val="28"/>
              </w:rPr>
              <w:t>2</w:t>
            </w:r>
          </w:p>
          <w:p w:rsidR="00561D88" w:rsidRPr="00F10D3A" w:rsidRDefault="00561D88" w:rsidP="00D14C0D">
            <w:pPr>
              <w:spacing w:after="0" w:line="240" w:lineRule="auto"/>
              <w:jc w:val="center"/>
              <w:rPr>
                <w:rFonts w:ascii="Times New Roman" w:hAnsi="Times New Roman" w:cs="Times New Roman"/>
                <w:b/>
                <w:bCs/>
                <w:sz w:val="28"/>
                <w:szCs w:val="28"/>
                <w:lang w:val="vi-VN"/>
              </w:rPr>
            </w:pPr>
            <w:r w:rsidRPr="00F10D3A">
              <w:rPr>
                <w:rFonts w:ascii="Times New Roman" w:hAnsi="Times New Roman" w:cs="Times New Roman"/>
                <w:b/>
                <w:bCs/>
                <w:sz w:val="28"/>
                <w:szCs w:val="28"/>
                <w:lang w:val="vi-VN"/>
              </w:rPr>
              <w:t>GIÁO VIÊN</w:t>
            </w:r>
          </w:p>
          <w:p w:rsidR="00561D88" w:rsidRPr="00F10D3A" w:rsidRDefault="00561D88" w:rsidP="00D14C0D">
            <w:pPr>
              <w:spacing w:after="0" w:line="240" w:lineRule="auto"/>
              <w:jc w:val="center"/>
              <w:rPr>
                <w:rFonts w:ascii="Times New Roman" w:hAnsi="Times New Roman" w:cs="Times New Roman"/>
                <w:iCs/>
                <w:sz w:val="28"/>
                <w:szCs w:val="28"/>
                <w:lang w:val="vi-VN"/>
              </w:rPr>
            </w:pPr>
            <w:r w:rsidRPr="00F10D3A">
              <w:rPr>
                <w:rFonts w:ascii="Times New Roman" w:hAnsi="Times New Roman" w:cs="Times New Roman"/>
                <w:iCs/>
                <w:sz w:val="28"/>
                <w:szCs w:val="28"/>
                <w:lang w:val="vi-VN"/>
              </w:rPr>
              <w:t>(Ký và ghi rõ họ tên)</w:t>
            </w:r>
          </w:p>
          <w:p w:rsidR="00561D88" w:rsidRPr="00F10D3A" w:rsidRDefault="00561D88" w:rsidP="00D14C0D">
            <w:pPr>
              <w:spacing w:after="0" w:line="240" w:lineRule="auto"/>
              <w:jc w:val="center"/>
              <w:rPr>
                <w:rFonts w:ascii="Times New Roman" w:hAnsi="Times New Roman" w:cs="Times New Roman"/>
                <w:iCs/>
                <w:sz w:val="28"/>
                <w:szCs w:val="28"/>
              </w:rPr>
            </w:pPr>
          </w:p>
          <w:p w:rsidR="00862AC1" w:rsidRPr="00F10D3A" w:rsidRDefault="00862AC1" w:rsidP="00D14C0D">
            <w:pPr>
              <w:spacing w:after="0" w:line="240" w:lineRule="auto"/>
              <w:jc w:val="center"/>
              <w:rPr>
                <w:rFonts w:ascii="Times New Roman" w:hAnsi="Times New Roman" w:cs="Times New Roman"/>
                <w:iCs/>
                <w:sz w:val="28"/>
                <w:szCs w:val="28"/>
              </w:rPr>
            </w:pPr>
          </w:p>
          <w:p w:rsidR="00561D88" w:rsidRPr="00F10D3A" w:rsidRDefault="00561D88" w:rsidP="00D14C0D">
            <w:pPr>
              <w:spacing w:after="0" w:line="240" w:lineRule="auto"/>
              <w:jc w:val="center"/>
              <w:rPr>
                <w:rFonts w:ascii="Times New Roman" w:hAnsi="Times New Roman" w:cs="Times New Roman"/>
                <w:iCs/>
                <w:sz w:val="28"/>
                <w:szCs w:val="28"/>
                <w:lang w:val="vi-VN"/>
              </w:rPr>
            </w:pPr>
          </w:p>
          <w:p w:rsidR="00561D88" w:rsidRPr="00F10D3A" w:rsidRDefault="00561D88" w:rsidP="00D14C0D">
            <w:pPr>
              <w:spacing w:after="0" w:line="240" w:lineRule="auto"/>
              <w:jc w:val="center"/>
              <w:rPr>
                <w:rFonts w:ascii="Times New Roman" w:hAnsi="Times New Roman" w:cs="Times New Roman"/>
                <w:b/>
                <w:bCs/>
                <w:sz w:val="28"/>
                <w:szCs w:val="28"/>
              </w:rPr>
            </w:pPr>
            <w:r w:rsidRPr="00F10D3A">
              <w:rPr>
                <w:rFonts w:ascii="Times New Roman" w:hAnsi="Times New Roman" w:cs="Times New Roman"/>
                <w:b/>
                <w:iCs/>
                <w:sz w:val="28"/>
                <w:szCs w:val="28"/>
              </w:rPr>
              <w:t>Trần Thị Ánh Dương</w:t>
            </w:r>
          </w:p>
        </w:tc>
      </w:tr>
    </w:tbl>
    <w:p w:rsidR="00C32D94" w:rsidRPr="00D14C0D" w:rsidRDefault="00C32D94" w:rsidP="00D14C0D">
      <w:pPr>
        <w:spacing w:after="0" w:line="240" w:lineRule="auto"/>
        <w:rPr>
          <w:rFonts w:asciiTheme="majorHAnsi" w:hAnsiTheme="majorHAnsi" w:cstheme="majorHAnsi"/>
          <w:b/>
          <w:sz w:val="28"/>
          <w:szCs w:val="28"/>
        </w:rPr>
      </w:pPr>
    </w:p>
    <w:sectPr w:rsidR="00C32D94" w:rsidRPr="00D14C0D" w:rsidSect="006302A4">
      <w:pgSz w:w="16840" w:h="11907" w:orient="landscape" w:code="9"/>
      <w:pgMar w:top="709" w:right="851" w:bottom="709"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altName w:val="Times New Roman"/>
    <w:charset w:val="00"/>
    <w:family w:val="auto"/>
    <w:pitch w:val="variable"/>
    <w:sig w:usb0="00000001"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NI-Broad">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mso1"/>
      </v:shape>
    </w:pict>
  </w:numPicBullet>
  <w:abstractNum w:abstractNumId="0" w15:restartNumberingAfterBreak="0">
    <w:nsid w:val="0158466C"/>
    <w:multiLevelType w:val="hybridMultilevel"/>
    <w:tmpl w:val="C81EB06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D65322"/>
    <w:multiLevelType w:val="hybridMultilevel"/>
    <w:tmpl w:val="1F1247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724E70"/>
    <w:multiLevelType w:val="hybridMultilevel"/>
    <w:tmpl w:val="D526B2E0"/>
    <w:lvl w:ilvl="0" w:tplc="C4C08CFC">
      <w:numFmt w:val="bullet"/>
      <w:lvlText w:val="-"/>
      <w:lvlJc w:val="left"/>
      <w:pPr>
        <w:ind w:left="103" w:hanging="166"/>
      </w:pPr>
      <w:rPr>
        <w:rFonts w:ascii="Times New Roman" w:eastAsia="Times New Roman" w:hAnsi="Times New Roman" w:cs="Times New Roman" w:hint="default"/>
        <w:w w:val="99"/>
        <w:sz w:val="26"/>
        <w:szCs w:val="26"/>
      </w:rPr>
    </w:lvl>
    <w:lvl w:ilvl="1" w:tplc="2C9E1488">
      <w:numFmt w:val="bullet"/>
      <w:lvlText w:val="•"/>
      <w:lvlJc w:val="left"/>
      <w:pPr>
        <w:ind w:left="996" w:hanging="166"/>
      </w:pPr>
      <w:rPr>
        <w:rFonts w:hint="default"/>
      </w:rPr>
    </w:lvl>
    <w:lvl w:ilvl="2" w:tplc="F96C3AE4">
      <w:numFmt w:val="bullet"/>
      <w:lvlText w:val="•"/>
      <w:lvlJc w:val="left"/>
      <w:pPr>
        <w:ind w:left="1892" w:hanging="166"/>
      </w:pPr>
      <w:rPr>
        <w:rFonts w:hint="default"/>
      </w:rPr>
    </w:lvl>
    <w:lvl w:ilvl="3" w:tplc="C7ACA7EE">
      <w:numFmt w:val="bullet"/>
      <w:lvlText w:val="•"/>
      <w:lvlJc w:val="left"/>
      <w:pPr>
        <w:ind w:left="2789" w:hanging="166"/>
      </w:pPr>
      <w:rPr>
        <w:rFonts w:hint="default"/>
      </w:rPr>
    </w:lvl>
    <w:lvl w:ilvl="4" w:tplc="0456B748">
      <w:numFmt w:val="bullet"/>
      <w:lvlText w:val="•"/>
      <w:lvlJc w:val="left"/>
      <w:pPr>
        <w:ind w:left="3685" w:hanging="166"/>
      </w:pPr>
      <w:rPr>
        <w:rFonts w:hint="default"/>
      </w:rPr>
    </w:lvl>
    <w:lvl w:ilvl="5" w:tplc="DBBEBE94">
      <w:numFmt w:val="bullet"/>
      <w:lvlText w:val="•"/>
      <w:lvlJc w:val="left"/>
      <w:pPr>
        <w:ind w:left="4581" w:hanging="166"/>
      </w:pPr>
      <w:rPr>
        <w:rFonts w:hint="default"/>
      </w:rPr>
    </w:lvl>
    <w:lvl w:ilvl="6" w:tplc="CB5C2678">
      <w:numFmt w:val="bullet"/>
      <w:lvlText w:val="•"/>
      <w:lvlJc w:val="left"/>
      <w:pPr>
        <w:ind w:left="5478" w:hanging="166"/>
      </w:pPr>
      <w:rPr>
        <w:rFonts w:hint="default"/>
      </w:rPr>
    </w:lvl>
    <w:lvl w:ilvl="7" w:tplc="3F4A64E2">
      <w:numFmt w:val="bullet"/>
      <w:lvlText w:val="•"/>
      <w:lvlJc w:val="left"/>
      <w:pPr>
        <w:ind w:left="6374" w:hanging="166"/>
      </w:pPr>
      <w:rPr>
        <w:rFonts w:hint="default"/>
      </w:rPr>
    </w:lvl>
    <w:lvl w:ilvl="8" w:tplc="A72E1ABA">
      <w:numFmt w:val="bullet"/>
      <w:lvlText w:val="•"/>
      <w:lvlJc w:val="left"/>
      <w:pPr>
        <w:ind w:left="7271" w:hanging="166"/>
      </w:pPr>
      <w:rPr>
        <w:rFonts w:hint="default"/>
      </w:rPr>
    </w:lvl>
  </w:abstractNum>
  <w:abstractNum w:abstractNumId="3" w15:restartNumberingAfterBreak="0">
    <w:nsid w:val="0984429D"/>
    <w:multiLevelType w:val="hybridMultilevel"/>
    <w:tmpl w:val="5D748B7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AD954F1"/>
    <w:multiLevelType w:val="hybridMultilevel"/>
    <w:tmpl w:val="7F32042E"/>
    <w:lvl w:ilvl="0" w:tplc="6E5E7CA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890410"/>
    <w:multiLevelType w:val="hybridMultilevel"/>
    <w:tmpl w:val="A27616F2"/>
    <w:lvl w:ilvl="0" w:tplc="0240B6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DBB00A3"/>
    <w:multiLevelType w:val="hybridMultilevel"/>
    <w:tmpl w:val="C2025FE4"/>
    <w:lvl w:ilvl="0" w:tplc="E4F2C4B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7D2964"/>
    <w:multiLevelType w:val="hybridMultilevel"/>
    <w:tmpl w:val="CF881A34"/>
    <w:lvl w:ilvl="0" w:tplc="0409000F">
      <w:start w:val="1"/>
      <w:numFmt w:val="decimal"/>
      <w:lvlText w:val="%1."/>
      <w:lvlJc w:val="left"/>
      <w:pPr>
        <w:tabs>
          <w:tab w:val="num" w:pos="720"/>
        </w:tabs>
        <w:ind w:left="720" w:hanging="360"/>
      </w:pPr>
      <w:rPr>
        <w:rFonts w:hint="default"/>
      </w:rPr>
    </w:lvl>
    <w:lvl w:ilvl="1" w:tplc="AFF82BCE">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1D01DF8"/>
    <w:multiLevelType w:val="hybridMultilevel"/>
    <w:tmpl w:val="4CEEA5E4"/>
    <w:lvl w:ilvl="0" w:tplc="0220E3F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5721B4"/>
    <w:multiLevelType w:val="hybridMultilevel"/>
    <w:tmpl w:val="F7869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66719B"/>
    <w:multiLevelType w:val="hybridMultilevel"/>
    <w:tmpl w:val="A3683618"/>
    <w:lvl w:ilvl="0" w:tplc="8E5E3FF2">
      <w:start w:val="1"/>
      <w:numFmt w:val="upp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6A02567"/>
    <w:multiLevelType w:val="hybridMultilevel"/>
    <w:tmpl w:val="B35A21C4"/>
    <w:lvl w:ilvl="0" w:tplc="EA149032">
      <w:start w:val="1"/>
      <w:numFmt w:val="decimal"/>
      <w:lvlText w:val="%1."/>
      <w:lvlJc w:val="left"/>
      <w:pPr>
        <w:ind w:left="720" w:hanging="360"/>
      </w:pPr>
      <w:rPr>
        <w:rFonts w:hint="default"/>
        <w:b/>
      </w:rPr>
    </w:lvl>
    <w:lvl w:ilvl="1" w:tplc="04090001">
      <w:start w:val="1"/>
      <w:numFmt w:val="bullet"/>
      <w:lvlText w:val=""/>
      <w:lvlJc w:val="left"/>
      <w:pPr>
        <w:tabs>
          <w:tab w:val="num" w:pos="1440"/>
        </w:tabs>
        <w:ind w:left="1440" w:hanging="360"/>
      </w:pPr>
      <w:rPr>
        <w:rFonts w:ascii="Symbol" w:hAnsi="Symbol" w:hint="default"/>
        <w:b/>
      </w:rPr>
    </w:lvl>
    <w:lvl w:ilvl="2" w:tplc="E1DE8690">
      <w:start w:val="2"/>
      <w:numFmt w:val="upperRoman"/>
      <w:lvlText w:val="%3."/>
      <w:lvlJc w:val="left"/>
      <w:pPr>
        <w:tabs>
          <w:tab w:val="num" w:pos="2700"/>
        </w:tabs>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BE2F64"/>
    <w:multiLevelType w:val="hybridMultilevel"/>
    <w:tmpl w:val="C242E5DC"/>
    <w:lvl w:ilvl="0" w:tplc="F078E7B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E50868"/>
    <w:multiLevelType w:val="hybridMultilevel"/>
    <w:tmpl w:val="BAA0220A"/>
    <w:lvl w:ilvl="0" w:tplc="2D8EF06A">
      <w:start w:val="1"/>
      <w:numFmt w:val="decimal"/>
      <w:lvlText w:val="%1."/>
      <w:lvlJc w:val="left"/>
      <w:pPr>
        <w:ind w:left="1100" w:hanging="360"/>
      </w:pPr>
      <w:rPr>
        <w:rFonts w:hint="default"/>
        <w:b w:val="0"/>
      </w:r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14" w15:restartNumberingAfterBreak="0">
    <w:nsid w:val="20A6275A"/>
    <w:multiLevelType w:val="hybridMultilevel"/>
    <w:tmpl w:val="912608F6"/>
    <w:lvl w:ilvl="0" w:tplc="D4E057B0">
      <w:start w:val="1"/>
      <w:numFmt w:val="decimal"/>
      <w:lvlText w:val="%1."/>
      <w:lvlJc w:val="left"/>
      <w:pPr>
        <w:tabs>
          <w:tab w:val="num" w:pos="1005"/>
        </w:tabs>
        <w:ind w:left="1005" w:hanging="360"/>
      </w:pPr>
      <w:rPr>
        <w:rFonts w:hint="default"/>
      </w:rPr>
    </w:lvl>
    <w:lvl w:ilvl="1" w:tplc="04090019" w:tentative="1">
      <w:start w:val="1"/>
      <w:numFmt w:val="lowerLetter"/>
      <w:lvlText w:val="%2."/>
      <w:lvlJc w:val="left"/>
      <w:pPr>
        <w:tabs>
          <w:tab w:val="num" w:pos="1725"/>
        </w:tabs>
        <w:ind w:left="1725" w:hanging="360"/>
      </w:pPr>
    </w:lvl>
    <w:lvl w:ilvl="2" w:tplc="0409001B" w:tentative="1">
      <w:start w:val="1"/>
      <w:numFmt w:val="lowerRoman"/>
      <w:lvlText w:val="%3."/>
      <w:lvlJc w:val="right"/>
      <w:pPr>
        <w:tabs>
          <w:tab w:val="num" w:pos="2445"/>
        </w:tabs>
        <w:ind w:left="2445" w:hanging="180"/>
      </w:pPr>
    </w:lvl>
    <w:lvl w:ilvl="3" w:tplc="0409000F" w:tentative="1">
      <w:start w:val="1"/>
      <w:numFmt w:val="decimal"/>
      <w:lvlText w:val="%4."/>
      <w:lvlJc w:val="left"/>
      <w:pPr>
        <w:tabs>
          <w:tab w:val="num" w:pos="3165"/>
        </w:tabs>
        <w:ind w:left="3165" w:hanging="360"/>
      </w:pPr>
    </w:lvl>
    <w:lvl w:ilvl="4" w:tplc="04090019" w:tentative="1">
      <w:start w:val="1"/>
      <w:numFmt w:val="lowerLetter"/>
      <w:lvlText w:val="%5."/>
      <w:lvlJc w:val="left"/>
      <w:pPr>
        <w:tabs>
          <w:tab w:val="num" w:pos="3885"/>
        </w:tabs>
        <w:ind w:left="3885" w:hanging="360"/>
      </w:pPr>
    </w:lvl>
    <w:lvl w:ilvl="5" w:tplc="0409001B" w:tentative="1">
      <w:start w:val="1"/>
      <w:numFmt w:val="lowerRoman"/>
      <w:lvlText w:val="%6."/>
      <w:lvlJc w:val="right"/>
      <w:pPr>
        <w:tabs>
          <w:tab w:val="num" w:pos="4605"/>
        </w:tabs>
        <w:ind w:left="4605" w:hanging="180"/>
      </w:pPr>
    </w:lvl>
    <w:lvl w:ilvl="6" w:tplc="0409000F" w:tentative="1">
      <w:start w:val="1"/>
      <w:numFmt w:val="decimal"/>
      <w:lvlText w:val="%7."/>
      <w:lvlJc w:val="left"/>
      <w:pPr>
        <w:tabs>
          <w:tab w:val="num" w:pos="5325"/>
        </w:tabs>
        <w:ind w:left="5325" w:hanging="360"/>
      </w:pPr>
    </w:lvl>
    <w:lvl w:ilvl="7" w:tplc="04090019" w:tentative="1">
      <w:start w:val="1"/>
      <w:numFmt w:val="lowerLetter"/>
      <w:lvlText w:val="%8."/>
      <w:lvlJc w:val="left"/>
      <w:pPr>
        <w:tabs>
          <w:tab w:val="num" w:pos="6045"/>
        </w:tabs>
        <w:ind w:left="6045" w:hanging="360"/>
      </w:pPr>
    </w:lvl>
    <w:lvl w:ilvl="8" w:tplc="0409001B" w:tentative="1">
      <w:start w:val="1"/>
      <w:numFmt w:val="lowerRoman"/>
      <w:lvlText w:val="%9."/>
      <w:lvlJc w:val="right"/>
      <w:pPr>
        <w:tabs>
          <w:tab w:val="num" w:pos="6765"/>
        </w:tabs>
        <w:ind w:left="6765" w:hanging="180"/>
      </w:pPr>
    </w:lvl>
  </w:abstractNum>
  <w:abstractNum w:abstractNumId="15" w15:restartNumberingAfterBreak="0">
    <w:nsid w:val="215A39DB"/>
    <w:multiLevelType w:val="hybridMultilevel"/>
    <w:tmpl w:val="C96EFCE0"/>
    <w:lvl w:ilvl="0" w:tplc="04090001">
      <w:start w:val="1"/>
      <w:numFmt w:val="bullet"/>
      <w:lvlText w:val=""/>
      <w:lvlJc w:val="left"/>
      <w:pPr>
        <w:tabs>
          <w:tab w:val="num" w:pos="1159"/>
        </w:tabs>
        <w:ind w:left="1159" w:hanging="360"/>
      </w:pPr>
      <w:rPr>
        <w:rFonts w:ascii="Symbol" w:hAnsi="Symbol" w:hint="default"/>
      </w:rPr>
    </w:lvl>
    <w:lvl w:ilvl="1" w:tplc="04090003" w:tentative="1">
      <w:start w:val="1"/>
      <w:numFmt w:val="bullet"/>
      <w:lvlText w:val="o"/>
      <w:lvlJc w:val="left"/>
      <w:pPr>
        <w:tabs>
          <w:tab w:val="num" w:pos="1879"/>
        </w:tabs>
        <w:ind w:left="1879" w:hanging="360"/>
      </w:pPr>
      <w:rPr>
        <w:rFonts w:ascii="Courier New" w:hAnsi="Courier New" w:cs="Courier New" w:hint="default"/>
      </w:rPr>
    </w:lvl>
    <w:lvl w:ilvl="2" w:tplc="04090005" w:tentative="1">
      <w:start w:val="1"/>
      <w:numFmt w:val="bullet"/>
      <w:lvlText w:val=""/>
      <w:lvlJc w:val="left"/>
      <w:pPr>
        <w:tabs>
          <w:tab w:val="num" w:pos="2599"/>
        </w:tabs>
        <w:ind w:left="2599" w:hanging="360"/>
      </w:pPr>
      <w:rPr>
        <w:rFonts w:ascii="Wingdings" w:hAnsi="Wingdings" w:hint="default"/>
      </w:rPr>
    </w:lvl>
    <w:lvl w:ilvl="3" w:tplc="04090001" w:tentative="1">
      <w:start w:val="1"/>
      <w:numFmt w:val="bullet"/>
      <w:lvlText w:val=""/>
      <w:lvlJc w:val="left"/>
      <w:pPr>
        <w:tabs>
          <w:tab w:val="num" w:pos="3319"/>
        </w:tabs>
        <w:ind w:left="3319" w:hanging="360"/>
      </w:pPr>
      <w:rPr>
        <w:rFonts w:ascii="Symbol" w:hAnsi="Symbol" w:hint="default"/>
      </w:rPr>
    </w:lvl>
    <w:lvl w:ilvl="4" w:tplc="04090003" w:tentative="1">
      <w:start w:val="1"/>
      <w:numFmt w:val="bullet"/>
      <w:lvlText w:val="o"/>
      <w:lvlJc w:val="left"/>
      <w:pPr>
        <w:tabs>
          <w:tab w:val="num" w:pos="4039"/>
        </w:tabs>
        <w:ind w:left="4039" w:hanging="360"/>
      </w:pPr>
      <w:rPr>
        <w:rFonts w:ascii="Courier New" w:hAnsi="Courier New" w:cs="Courier New" w:hint="default"/>
      </w:rPr>
    </w:lvl>
    <w:lvl w:ilvl="5" w:tplc="04090005" w:tentative="1">
      <w:start w:val="1"/>
      <w:numFmt w:val="bullet"/>
      <w:lvlText w:val=""/>
      <w:lvlJc w:val="left"/>
      <w:pPr>
        <w:tabs>
          <w:tab w:val="num" w:pos="4759"/>
        </w:tabs>
        <w:ind w:left="4759" w:hanging="360"/>
      </w:pPr>
      <w:rPr>
        <w:rFonts w:ascii="Wingdings" w:hAnsi="Wingdings" w:hint="default"/>
      </w:rPr>
    </w:lvl>
    <w:lvl w:ilvl="6" w:tplc="04090001" w:tentative="1">
      <w:start w:val="1"/>
      <w:numFmt w:val="bullet"/>
      <w:lvlText w:val=""/>
      <w:lvlJc w:val="left"/>
      <w:pPr>
        <w:tabs>
          <w:tab w:val="num" w:pos="5479"/>
        </w:tabs>
        <w:ind w:left="5479" w:hanging="360"/>
      </w:pPr>
      <w:rPr>
        <w:rFonts w:ascii="Symbol" w:hAnsi="Symbol" w:hint="default"/>
      </w:rPr>
    </w:lvl>
    <w:lvl w:ilvl="7" w:tplc="04090003" w:tentative="1">
      <w:start w:val="1"/>
      <w:numFmt w:val="bullet"/>
      <w:lvlText w:val="o"/>
      <w:lvlJc w:val="left"/>
      <w:pPr>
        <w:tabs>
          <w:tab w:val="num" w:pos="6199"/>
        </w:tabs>
        <w:ind w:left="6199" w:hanging="360"/>
      </w:pPr>
      <w:rPr>
        <w:rFonts w:ascii="Courier New" w:hAnsi="Courier New" w:cs="Courier New" w:hint="default"/>
      </w:rPr>
    </w:lvl>
    <w:lvl w:ilvl="8" w:tplc="04090005" w:tentative="1">
      <w:start w:val="1"/>
      <w:numFmt w:val="bullet"/>
      <w:lvlText w:val=""/>
      <w:lvlJc w:val="left"/>
      <w:pPr>
        <w:tabs>
          <w:tab w:val="num" w:pos="6919"/>
        </w:tabs>
        <w:ind w:left="6919" w:hanging="360"/>
      </w:pPr>
      <w:rPr>
        <w:rFonts w:ascii="Wingdings" w:hAnsi="Wingdings" w:hint="default"/>
      </w:rPr>
    </w:lvl>
  </w:abstractNum>
  <w:abstractNum w:abstractNumId="16" w15:restartNumberingAfterBreak="0">
    <w:nsid w:val="22BB1C4F"/>
    <w:multiLevelType w:val="hybridMultilevel"/>
    <w:tmpl w:val="31BEC3AE"/>
    <w:lvl w:ilvl="0" w:tplc="322639FE">
      <w:start w:val="1"/>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CE5A1A"/>
    <w:multiLevelType w:val="hybridMultilevel"/>
    <w:tmpl w:val="B35EA968"/>
    <w:lvl w:ilvl="0" w:tplc="4DA085A2">
      <w:start w:val="1"/>
      <w:numFmt w:val="bullet"/>
      <w:lvlText w:val="-"/>
      <w:lvlJc w:val="left"/>
      <w:pPr>
        <w:tabs>
          <w:tab w:val="num" w:pos="1440"/>
        </w:tabs>
        <w:ind w:left="144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8" w15:restartNumberingAfterBreak="0">
    <w:nsid w:val="24534233"/>
    <w:multiLevelType w:val="hybridMultilevel"/>
    <w:tmpl w:val="9F8E899A"/>
    <w:lvl w:ilvl="0" w:tplc="81AAE3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6EE3532"/>
    <w:multiLevelType w:val="hybridMultilevel"/>
    <w:tmpl w:val="1E5C33CE"/>
    <w:lvl w:ilvl="0" w:tplc="1D3AC094">
      <w:start w:val="1"/>
      <w:numFmt w:val="upperRoman"/>
      <w:lvlText w:val="%1-"/>
      <w:lvlJc w:val="left"/>
      <w:pPr>
        <w:tabs>
          <w:tab w:val="num" w:pos="1080"/>
        </w:tabs>
        <w:ind w:left="1080" w:hanging="720"/>
      </w:pPr>
      <w:rPr>
        <w:rFonts w:hint="default"/>
      </w:rPr>
    </w:lvl>
    <w:lvl w:ilvl="1" w:tplc="BA3AEC0E">
      <w:start w:val="3"/>
      <w:numFmt w:val="bullet"/>
      <w:lvlText w:val="-"/>
      <w:lvlJc w:val="left"/>
      <w:pPr>
        <w:tabs>
          <w:tab w:val="num" w:pos="1440"/>
        </w:tabs>
        <w:ind w:left="1440" w:hanging="360"/>
      </w:pPr>
      <w:rPr>
        <w:rFonts w:ascii=".VnTime" w:eastAsia="Times New Roman" w:hAnsi=".VnTime" w:cs="Times New Roman" w:hint="default"/>
      </w:rPr>
    </w:lvl>
    <w:lvl w:ilvl="2" w:tplc="4C5E43E6">
      <w:start w:val="1"/>
      <w:numFmt w:val="decimal"/>
      <w:lvlText w:val="%3-"/>
      <w:lvlJc w:val="left"/>
      <w:pPr>
        <w:tabs>
          <w:tab w:val="num" w:pos="2340"/>
        </w:tabs>
        <w:ind w:left="2340" w:hanging="360"/>
      </w:pPr>
      <w:rPr>
        <w:rFonts w:hint="default"/>
      </w:rPr>
    </w:lvl>
    <w:lvl w:ilvl="3" w:tplc="E422705E">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739710F"/>
    <w:multiLevelType w:val="hybridMultilevel"/>
    <w:tmpl w:val="81C6E5F8"/>
    <w:lvl w:ilvl="0" w:tplc="AE4E722C">
      <w:start w:val="1"/>
      <w:numFmt w:val="upperRoman"/>
      <w:lvlText w:val="%1."/>
      <w:lvlJc w:val="left"/>
      <w:pPr>
        <w:ind w:left="1962" w:hanging="72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21" w15:restartNumberingAfterBreak="0">
    <w:nsid w:val="2968420F"/>
    <w:multiLevelType w:val="hybridMultilevel"/>
    <w:tmpl w:val="5EE290DC"/>
    <w:lvl w:ilvl="0" w:tplc="E5268672">
      <w:start w:val="1"/>
      <w:numFmt w:val="decimal"/>
      <w:lvlText w:val="%1."/>
      <w:lvlJc w:val="left"/>
      <w:pPr>
        <w:ind w:left="720" w:hanging="360"/>
      </w:pPr>
      <w:rPr>
        <w:rFonts w:ascii="Times New Roman" w:eastAsiaTheme="minorHAnsi"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C306BF8"/>
    <w:multiLevelType w:val="hybridMultilevel"/>
    <w:tmpl w:val="A22028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DB53AD2"/>
    <w:multiLevelType w:val="hybridMultilevel"/>
    <w:tmpl w:val="6388EF8E"/>
    <w:lvl w:ilvl="0" w:tplc="285A5EA6">
      <w:start w:val="2"/>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0E743FE"/>
    <w:multiLevelType w:val="hybridMultilevel"/>
    <w:tmpl w:val="9738BB4A"/>
    <w:lvl w:ilvl="0" w:tplc="9628E746">
      <w:start w:val="1"/>
      <w:numFmt w:val="decimal"/>
      <w:lvlText w:val="%1."/>
      <w:lvlJc w:val="left"/>
      <w:pPr>
        <w:tabs>
          <w:tab w:val="num" w:pos="360"/>
        </w:tabs>
        <w:ind w:left="360" w:hanging="360"/>
      </w:pPr>
      <w:rPr>
        <w:rFonts w:ascii=".VnTime" w:eastAsia="Times New Roman" w:hAnsi=".VnTime" w:cs="Times New Roman"/>
      </w:rPr>
    </w:lvl>
    <w:lvl w:ilvl="1" w:tplc="04090003" w:tentative="1">
      <w:start w:val="1"/>
      <w:numFmt w:val="bullet"/>
      <w:lvlText w:val="o"/>
      <w:lvlJc w:val="left"/>
      <w:pPr>
        <w:tabs>
          <w:tab w:val="num" w:pos="1725"/>
        </w:tabs>
        <w:ind w:left="1725" w:hanging="360"/>
      </w:pPr>
      <w:rPr>
        <w:rFonts w:ascii="Courier New" w:hAnsi="Courier New" w:cs="Courier New" w:hint="default"/>
      </w:rPr>
    </w:lvl>
    <w:lvl w:ilvl="2" w:tplc="04090005" w:tentative="1">
      <w:start w:val="1"/>
      <w:numFmt w:val="bullet"/>
      <w:lvlText w:val=""/>
      <w:lvlJc w:val="left"/>
      <w:pPr>
        <w:tabs>
          <w:tab w:val="num" w:pos="2445"/>
        </w:tabs>
        <w:ind w:left="2445" w:hanging="360"/>
      </w:pPr>
      <w:rPr>
        <w:rFonts w:ascii="Wingdings" w:hAnsi="Wingdings" w:hint="default"/>
      </w:rPr>
    </w:lvl>
    <w:lvl w:ilvl="3" w:tplc="04090001" w:tentative="1">
      <w:start w:val="1"/>
      <w:numFmt w:val="bullet"/>
      <w:lvlText w:val=""/>
      <w:lvlJc w:val="left"/>
      <w:pPr>
        <w:tabs>
          <w:tab w:val="num" w:pos="3165"/>
        </w:tabs>
        <w:ind w:left="3165" w:hanging="360"/>
      </w:pPr>
      <w:rPr>
        <w:rFonts w:ascii="Symbol" w:hAnsi="Symbol" w:hint="default"/>
      </w:rPr>
    </w:lvl>
    <w:lvl w:ilvl="4" w:tplc="04090003" w:tentative="1">
      <w:start w:val="1"/>
      <w:numFmt w:val="bullet"/>
      <w:lvlText w:val="o"/>
      <w:lvlJc w:val="left"/>
      <w:pPr>
        <w:tabs>
          <w:tab w:val="num" w:pos="3885"/>
        </w:tabs>
        <w:ind w:left="3885" w:hanging="360"/>
      </w:pPr>
      <w:rPr>
        <w:rFonts w:ascii="Courier New" w:hAnsi="Courier New" w:cs="Courier New" w:hint="default"/>
      </w:rPr>
    </w:lvl>
    <w:lvl w:ilvl="5" w:tplc="04090005" w:tentative="1">
      <w:start w:val="1"/>
      <w:numFmt w:val="bullet"/>
      <w:lvlText w:val=""/>
      <w:lvlJc w:val="left"/>
      <w:pPr>
        <w:tabs>
          <w:tab w:val="num" w:pos="4605"/>
        </w:tabs>
        <w:ind w:left="4605" w:hanging="360"/>
      </w:pPr>
      <w:rPr>
        <w:rFonts w:ascii="Wingdings" w:hAnsi="Wingdings" w:hint="default"/>
      </w:rPr>
    </w:lvl>
    <w:lvl w:ilvl="6" w:tplc="04090001" w:tentative="1">
      <w:start w:val="1"/>
      <w:numFmt w:val="bullet"/>
      <w:lvlText w:val=""/>
      <w:lvlJc w:val="left"/>
      <w:pPr>
        <w:tabs>
          <w:tab w:val="num" w:pos="5325"/>
        </w:tabs>
        <w:ind w:left="5325" w:hanging="360"/>
      </w:pPr>
      <w:rPr>
        <w:rFonts w:ascii="Symbol" w:hAnsi="Symbol" w:hint="default"/>
      </w:rPr>
    </w:lvl>
    <w:lvl w:ilvl="7" w:tplc="04090003" w:tentative="1">
      <w:start w:val="1"/>
      <w:numFmt w:val="bullet"/>
      <w:lvlText w:val="o"/>
      <w:lvlJc w:val="left"/>
      <w:pPr>
        <w:tabs>
          <w:tab w:val="num" w:pos="6045"/>
        </w:tabs>
        <w:ind w:left="6045" w:hanging="360"/>
      </w:pPr>
      <w:rPr>
        <w:rFonts w:ascii="Courier New" w:hAnsi="Courier New" w:cs="Courier New" w:hint="default"/>
      </w:rPr>
    </w:lvl>
    <w:lvl w:ilvl="8" w:tplc="04090005" w:tentative="1">
      <w:start w:val="1"/>
      <w:numFmt w:val="bullet"/>
      <w:lvlText w:val=""/>
      <w:lvlJc w:val="left"/>
      <w:pPr>
        <w:tabs>
          <w:tab w:val="num" w:pos="6765"/>
        </w:tabs>
        <w:ind w:left="6765" w:hanging="360"/>
      </w:pPr>
      <w:rPr>
        <w:rFonts w:ascii="Wingdings" w:hAnsi="Wingdings" w:hint="default"/>
      </w:rPr>
    </w:lvl>
  </w:abstractNum>
  <w:abstractNum w:abstractNumId="25" w15:restartNumberingAfterBreak="0">
    <w:nsid w:val="322E5DCA"/>
    <w:multiLevelType w:val="hybridMultilevel"/>
    <w:tmpl w:val="05D89C52"/>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4B83FFC"/>
    <w:multiLevelType w:val="hybridMultilevel"/>
    <w:tmpl w:val="D31EA5E4"/>
    <w:lvl w:ilvl="0" w:tplc="B5F89F82">
      <w:start w:val="25"/>
      <w:numFmt w:val="bullet"/>
      <w:lvlText w:val="-"/>
      <w:lvlJc w:val="left"/>
      <w:pPr>
        <w:ind w:left="350" w:hanging="360"/>
      </w:pPr>
      <w:rPr>
        <w:rFonts w:ascii="Times New Roman" w:eastAsiaTheme="minorHAnsi" w:hAnsi="Times New Roman" w:cs="Times New Roman" w:hint="default"/>
      </w:rPr>
    </w:lvl>
    <w:lvl w:ilvl="1" w:tplc="04090003" w:tentative="1">
      <w:start w:val="1"/>
      <w:numFmt w:val="bullet"/>
      <w:lvlText w:val="o"/>
      <w:lvlJc w:val="left"/>
      <w:pPr>
        <w:ind w:left="1070" w:hanging="360"/>
      </w:pPr>
      <w:rPr>
        <w:rFonts w:ascii="Courier New" w:hAnsi="Courier New" w:cs="Courier New" w:hint="default"/>
      </w:rPr>
    </w:lvl>
    <w:lvl w:ilvl="2" w:tplc="04090005" w:tentative="1">
      <w:start w:val="1"/>
      <w:numFmt w:val="bullet"/>
      <w:lvlText w:val=""/>
      <w:lvlJc w:val="left"/>
      <w:pPr>
        <w:ind w:left="1790" w:hanging="360"/>
      </w:pPr>
      <w:rPr>
        <w:rFonts w:ascii="Wingdings" w:hAnsi="Wingdings" w:hint="default"/>
      </w:rPr>
    </w:lvl>
    <w:lvl w:ilvl="3" w:tplc="04090001" w:tentative="1">
      <w:start w:val="1"/>
      <w:numFmt w:val="bullet"/>
      <w:lvlText w:val=""/>
      <w:lvlJc w:val="left"/>
      <w:pPr>
        <w:ind w:left="2510" w:hanging="360"/>
      </w:pPr>
      <w:rPr>
        <w:rFonts w:ascii="Symbol" w:hAnsi="Symbol" w:hint="default"/>
      </w:rPr>
    </w:lvl>
    <w:lvl w:ilvl="4" w:tplc="04090003" w:tentative="1">
      <w:start w:val="1"/>
      <w:numFmt w:val="bullet"/>
      <w:lvlText w:val="o"/>
      <w:lvlJc w:val="left"/>
      <w:pPr>
        <w:ind w:left="3230" w:hanging="360"/>
      </w:pPr>
      <w:rPr>
        <w:rFonts w:ascii="Courier New" w:hAnsi="Courier New" w:cs="Courier New" w:hint="default"/>
      </w:rPr>
    </w:lvl>
    <w:lvl w:ilvl="5" w:tplc="04090005" w:tentative="1">
      <w:start w:val="1"/>
      <w:numFmt w:val="bullet"/>
      <w:lvlText w:val=""/>
      <w:lvlJc w:val="left"/>
      <w:pPr>
        <w:ind w:left="3950" w:hanging="360"/>
      </w:pPr>
      <w:rPr>
        <w:rFonts w:ascii="Wingdings" w:hAnsi="Wingdings" w:hint="default"/>
      </w:rPr>
    </w:lvl>
    <w:lvl w:ilvl="6" w:tplc="04090001" w:tentative="1">
      <w:start w:val="1"/>
      <w:numFmt w:val="bullet"/>
      <w:lvlText w:val=""/>
      <w:lvlJc w:val="left"/>
      <w:pPr>
        <w:ind w:left="4670" w:hanging="360"/>
      </w:pPr>
      <w:rPr>
        <w:rFonts w:ascii="Symbol" w:hAnsi="Symbol" w:hint="default"/>
      </w:rPr>
    </w:lvl>
    <w:lvl w:ilvl="7" w:tplc="04090003" w:tentative="1">
      <w:start w:val="1"/>
      <w:numFmt w:val="bullet"/>
      <w:lvlText w:val="o"/>
      <w:lvlJc w:val="left"/>
      <w:pPr>
        <w:ind w:left="5390" w:hanging="360"/>
      </w:pPr>
      <w:rPr>
        <w:rFonts w:ascii="Courier New" w:hAnsi="Courier New" w:cs="Courier New" w:hint="default"/>
      </w:rPr>
    </w:lvl>
    <w:lvl w:ilvl="8" w:tplc="04090005" w:tentative="1">
      <w:start w:val="1"/>
      <w:numFmt w:val="bullet"/>
      <w:lvlText w:val=""/>
      <w:lvlJc w:val="left"/>
      <w:pPr>
        <w:ind w:left="6110" w:hanging="360"/>
      </w:pPr>
      <w:rPr>
        <w:rFonts w:ascii="Wingdings" w:hAnsi="Wingdings" w:hint="default"/>
      </w:rPr>
    </w:lvl>
  </w:abstractNum>
  <w:abstractNum w:abstractNumId="27" w15:restartNumberingAfterBreak="0">
    <w:nsid w:val="35DB59AF"/>
    <w:multiLevelType w:val="hybridMultilevel"/>
    <w:tmpl w:val="7E143F14"/>
    <w:lvl w:ilvl="0" w:tplc="8B1E5E6E">
      <w:start w:val="2"/>
      <w:numFmt w:val="bullet"/>
      <w:lvlText w:val=""/>
      <w:lvlJc w:val="left"/>
      <w:pPr>
        <w:tabs>
          <w:tab w:val="num" w:pos="780"/>
        </w:tabs>
        <w:ind w:left="780" w:hanging="360"/>
      </w:pPr>
      <w:rPr>
        <w:rFonts w:ascii="Symbol" w:eastAsia="Times New Roman" w:hAnsi="Symbol" w:cs="Times New Roman" w:hint="default"/>
      </w:rPr>
    </w:lvl>
    <w:lvl w:ilvl="1" w:tplc="04090001">
      <w:start w:val="1"/>
      <w:numFmt w:val="bullet"/>
      <w:lvlText w:val=""/>
      <w:lvlJc w:val="left"/>
      <w:pPr>
        <w:tabs>
          <w:tab w:val="num" w:pos="1500"/>
        </w:tabs>
        <w:ind w:left="1500" w:hanging="360"/>
      </w:pPr>
      <w:rPr>
        <w:rFonts w:ascii="Symbol" w:hAnsi="Symbol"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8" w15:restartNumberingAfterBreak="0">
    <w:nsid w:val="3A0043BF"/>
    <w:multiLevelType w:val="hybridMultilevel"/>
    <w:tmpl w:val="5CA484BC"/>
    <w:lvl w:ilvl="0" w:tplc="4DA085A2">
      <w:start w:val="1"/>
      <w:numFmt w:val="bullet"/>
      <w:lvlText w:val="-"/>
      <w:lvlJc w:val="left"/>
      <w:pPr>
        <w:tabs>
          <w:tab w:val="num" w:pos="1440"/>
        </w:tabs>
        <w:ind w:left="144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9" w15:restartNumberingAfterBreak="0">
    <w:nsid w:val="3FB53E40"/>
    <w:multiLevelType w:val="hybridMultilevel"/>
    <w:tmpl w:val="D0C22BA2"/>
    <w:lvl w:ilvl="0" w:tplc="4DA085A2">
      <w:start w:val="1"/>
      <w:numFmt w:val="bullet"/>
      <w:lvlText w:val="-"/>
      <w:lvlJc w:val="left"/>
      <w:pPr>
        <w:tabs>
          <w:tab w:val="num" w:pos="1440"/>
        </w:tabs>
        <w:ind w:left="144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30" w15:restartNumberingAfterBreak="0">
    <w:nsid w:val="40136CCE"/>
    <w:multiLevelType w:val="hybridMultilevel"/>
    <w:tmpl w:val="C1BCD95E"/>
    <w:lvl w:ilvl="0" w:tplc="357EA14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11330E5"/>
    <w:multiLevelType w:val="hybridMultilevel"/>
    <w:tmpl w:val="C83077F6"/>
    <w:lvl w:ilvl="0" w:tplc="7B3632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2527FE4"/>
    <w:multiLevelType w:val="hybridMultilevel"/>
    <w:tmpl w:val="D8B098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C812523"/>
    <w:multiLevelType w:val="hybridMultilevel"/>
    <w:tmpl w:val="3B8E104E"/>
    <w:lvl w:ilvl="0" w:tplc="B5C6159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C8C6183"/>
    <w:multiLevelType w:val="hybridMultilevel"/>
    <w:tmpl w:val="F1D2A01C"/>
    <w:lvl w:ilvl="0" w:tplc="45A2A812">
      <w:start w:val="1"/>
      <w:numFmt w:val="bullet"/>
      <w:lvlText w:val=""/>
      <w:lvlPicBulletId w:val="0"/>
      <w:lvlJc w:val="left"/>
      <w:pPr>
        <w:tabs>
          <w:tab w:val="num" w:pos="1021"/>
        </w:tabs>
        <w:ind w:left="454" w:firstLine="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ECF1072"/>
    <w:multiLevelType w:val="hybridMultilevel"/>
    <w:tmpl w:val="08888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D417A8"/>
    <w:multiLevelType w:val="hybridMultilevel"/>
    <w:tmpl w:val="5E8C9DD2"/>
    <w:lvl w:ilvl="0" w:tplc="A2AE85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4B036A8"/>
    <w:multiLevelType w:val="hybridMultilevel"/>
    <w:tmpl w:val="3704FD24"/>
    <w:lvl w:ilvl="0" w:tplc="F77878AC">
      <w:start w:val="1"/>
      <w:numFmt w:val="decimal"/>
      <w:lvlText w:val="%1."/>
      <w:lvlJc w:val="left"/>
      <w:pPr>
        <w:ind w:left="720" w:hanging="360"/>
      </w:pPr>
      <w:rPr>
        <w:rFonts w:ascii="Times New Roman" w:eastAsiaTheme="minorHAnsi"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94E5F3A"/>
    <w:multiLevelType w:val="hybridMultilevel"/>
    <w:tmpl w:val="8E4435B8"/>
    <w:lvl w:ilvl="0" w:tplc="D9A8899C">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4823E3"/>
    <w:multiLevelType w:val="hybridMultilevel"/>
    <w:tmpl w:val="C94041F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4CB0746"/>
    <w:multiLevelType w:val="hybridMultilevel"/>
    <w:tmpl w:val="78420B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6593CD2"/>
    <w:multiLevelType w:val="hybridMultilevel"/>
    <w:tmpl w:val="1F60F7AA"/>
    <w:lvl w:ilvl="0" w:tplc="FE547FEC">
      <w:start w:val="1"/>
      <w:numFmt w:val="bullet"/>
      <w:lvlText w:val="-"/>
      <w:lvlJc w:val="left"/>
      <w:pPr>
        <w:tabs>
          <w:tab w:val="num" w:pos="360"/>
        </w:tabs>
        <w:ind w:left="36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81374A7"/>
    <w:multiLevelType w:val="hybridMultilevel"/>
    <w:tmpl w:val="EFB0DED6"/>
    <w:lvl w:ilvl="0" w:tplc="69DC8DC8">
      <w:numFmt w:val="bullet"/>
      <w:lvlText w:val="-"/>
      <w:lvlJc w:val="left"/>
      <w:pPr>
        <w:ind w:left="103" w:hanging="152"/>
      </w:pPr>
      <w:rPr>
        <w:rFonts w:ascii="Times New Roman" w:eastAsia="Times New Roman" w:hAnsi="Times New Roman" w:cs="Times New Roman" w:hint="default"/>
        <w:w w:val="99"/>
        <w:sz w:val="26"/>
        <w:szCs w:val="26"/>
      </w:rPr>
    </w:lvl>
    <w:lvl w:ilvl="1" w:tplc="A852F718">
      <w:numFmt w:val="bullet"/>
      <w:lvlText w:val="•"/>
      <w:lvlJc w:val="left"/>
      <w:pPr>
        <w:ind w:left="996" w:hanging="152"/>
      </w:pPr>
      <w:rPr>
        <w:rFonts w:hint="default"/>
      </w:rPr>
    </w:lvl>
    <w:lvl w:ilvl="2" w:tplc="0568B13C">
      <w:numFmt w:val="bullet"/>
      <w:lvlText w:val="•"/>
      <w:lvlJc w:val="left"/>
      <w:pPr>
        <w:ind w:left="1892" w:hanging="152"/>
      </w:pPr>
      <w:rPr>
        <w:rFonts w:hint="default"/>
      </w:rPr>
    </w:lvl>
    <w:lvl w:ilvl="3" w:tplc="F4BC8FA8">
      <w:numFmt w:val="bullet"/>
      <w:lvlText w:val="•"/>
      <w:lvlJc w:val="left"/>
      <w:pPr>
        <w:ind w:left="2789" w:hanging="152"/>
      </w:pPr>
      <w:rPr>
        <w:rFonts w:hint="default"/>
      </w:rPr>
    </w:lvl>
    <w:lvl w:ilvl="4" w:tplc="9BBE6A4E">
      <w:numFmt w:val="bullet"/>
      <w:lvlText w:val="•"/>
      <w:lvlJc w:val="left"/>
      <w:pPr>
        <w:ind w:left="3685" w:hanging="152"/>
      </w:pPr>
      <w:rPr>
        <w:rFonts w:hint="default"/>
      </w:rPr>
    </w:lvl>
    <w:lvl w:ilvl="5" w:tplc="B9D480A6">
      <w:numFmt w:val="bullet"/>
      <w:lvlText w:val="•"/>
      <w:lvlJc w:val="left"/>
      <w:pPr>
        <w:ind w:left="4581" w:hanging="152"/>
      </w:pPr>
      <w:rPr>
        <w:rFonts w:hint="default"/>
      </w:rPr>
    </w:lvl>
    <w:lvl w:ilvl="6" w:tplc="C6E48F2C">
      <w:numFmt w:val="bullet"/>
      <w:lvlText w:val="•"/>
      <w:lvlJc w:val="left"/>
      <w:pPr>
        <w:ind w:left="5478" w:hanging="152"/>
      </w:pPr>
      <w:rPr>
        <w:rFonts w:hint="default"/>
      </w:rPr>
    </w:lvl>
    <w:lvl w:ilvl="7" w:tplc="F23C7F88">
      <w:numFmt w:val="bullet"/>
      <w:lvlText w:val="•"/>
      <w:lvlJc w:val="left"/>
      <w:pPr>
        <w:ind w:left="6374" w:hanging="152"/>
      </w:pPr>
      <w:rPr>
        <w:rFonts w:hint="default"/>
      </w:rPr>
    </w:lvl>
    <w:lvl w:ilvl="8" w:tplc="01DA6DD0">
      <w:numFmt w:val="bullet"/>
      <w:lvlText w:val="•"/>
      <w:lvlJc w:val="left"/>
      <w:pPr>
        <w:ind w:left="7271" w:hanging="152"/>
      </w:pPr>
      <w:rPr>
        <w:rFonts w:hint="default"/>
      </w:rPr>
    </w:lvl>
  </w:abstractNum>
  <w:abstractNum w:abstractNumId="43" w15:restartNumberingAfterBreak="0">
    <w:nsid w:val="6A796B3A"/>
    <w:multiLevelType w:val="hybridMultilevel"/>
    <w:tmpl w:val="2676FC14"/>
    <w:lvl w:ilvl="0" w:tplc="4C7CC59C">
      <w:start w:val="3"/>
      <w:numFmt w:val="bullet"/>
      <w:lvlText w:val=""/>
      <w:lvlJc w:val="left"/>
      <w:pPr>
        <w:tabs>
          <w:tab w:val="num" w:pos="540"/>
        </w:tabs>
        <w:ind w:left="540" w:hanging="360"/>
      </w:pPr>
      <w:rPr>
        <w:rFonts w:ascii="Times New Roman" w:eastAsia="Times New Roman" w:hAnsi="Times New Roman" w:hint="default"/>
      </w:rPr>
    </w:lvl>
    <w:lvl w:ilvl="1" w:tplc="50C4C3D2">
      <w:start w:val="3"/>
      <w:numFmt w:val="bullet"/>
      <w:lvlText w:val="-"/>
      <w:lvlJc w:val="left"/>
      <w:pPr>
        <w:tabs>
          <w:tab w:val="num" w:pos="1260"/>
        </w:tabs>
        <w:ind w:left="1260" w:hanging="360"/>
      </w:pPr>
      <w:rPr>
        <w:rFonts w:ascii="Times New Roman" w:eastAsia="Times New Roman" w:hAnsi="Times New Roman"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44" w15:restartNumberingAfterBreak="0">
    <w:nsid w:val="6AF0491E"/>
    <w:multiLevelType w:val="hybridMultilevel"/>
    <w:tmpl w:val="81C6E5F8"/>
    <w:lvl w:ilvl="0" w:tplc="AE4E722C">
      <w:start w:val="1"/>
      <w:numFmt w:val="upperRoman"/>
      <w:lvlText w:val="%1."/>
      <w:lvlJc w:val="left"/>
      <w:pPr>
        <w:ind w:left="1962" w:hanging="72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45" w15:restartNumberingAfterBreak="0">
    <w:nsid w:val="6E726CB5"/>
    <w:multiLevelType w:val="hybridMultilevel"/>
    <w:tmpl w:val="860C207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36D7A66"/>
    <w:multiLevelType w:val="hybridMultilevel"/>
    <w:tmpl w:val="FA96E526"/>
    <w:lvl w:ilvl="0" w:tplc="3B26923E">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44"/>
  </w:num>
  <w:num w:numId="2">
    <w:abstractNumId w:val="20"/>
  </w:num>
  <w:num w:numId="3">
    <w:abstractNumId w:val="4"/>
  </w:num>
  <w:num w:numId="4">
    <w:abstractNumId w:val="18"/>
  </w:num>
  <w:num w:numId="5">
    <w:abstractNumId w:val="38"/>
  </w:num>
  <w:num w:numId="6">
    <w:abstractNumId w:val="23"/>
  </w:num>
  <w:num w:numId="7">
    <w:abstractNumId w:val="37"/>
  </w:num>
  <w:num w:numId="8">
    <w:abstractNumId w:val="5"/>
  </w:num>
  <w:num w:numId="9">
    <w:abstractNumId w:val="21"/>
  </w:num>
  <w:num w:numId="10">
    <w:abstractNumId w:val="36"/>
  </w:num>
  <w:num w:numId="11">
    <w:abstractNumId w:val="8"/>
  </w:num>
  <w:num w:numId="12">
    <w:abstractNumId w:val="31"/>
  </w:num>
  <w:num w:numId="13">
    <w:abstractNumId w:val="33"/>
  </w:num>
  <w:num w:numId="14">
    <w:abstractNumId w:val="19"/>
  </w:num>
  <w:num w:numId="15">
    <w:abstractNumId w:val="14"/>
  </w:num>
  <w:num w:numId="16">
    <w:abstractNumId w:val="0"/>
  </w:num>
  <w:num w:numId="17">
    <w:abstractNumId w:val="30"/>
  </w:num>
  <w:num w:numId="18">
    <w:abstractNumId w:val="3"/>
  </w:num>
  <w:num w:numId="19">
    <w:abstractNumId w:val="39"/>
  </w:num>
  <w:num w:numId="20">
    <w:abstractNumId w:val="7"/>
  </w:num>
  <w:num w:numId="21">
    <w:abstractNumId w:val="25"/>
  </w:num>
  <w:num w:numId="22">
    <w:abstractNumId w:val="24"/>
  </w:num>
  <w:num w:numId="23">
    <w:abstractNumId w:val="12"/>
  </w:num>
  <w:num w:numId="24">
    <w:abstractNumId w:val="9"/>
  </w:num>
  <w:num w:numId="25">
    <w:abstractNumId w:val="11"/>
  </w:num>
  <w:num w:numId="26">
    <w:abstractNumId w:val="34"/>
  </w:num>
  <w:num w:numId="27">
    <w:abstractNumId w:val="45"/>
  </w:num>
  <w:num w:numId="28">
    <w:abstractNumId w:val="41"/>
  </w:num>
  <w:num w:numId="29">
    <w:abstractNumId w:val="15"/>
  </w:num>
  <w:num w:numId="30">
    <w:abstractNumId w:val="1"/>
  </w:num>
  <w:num w:numId="31">
    <w:abstractNumId w:val="22"/>
  </w:num>
  <w:num w:numId="32">
    <w:abstractNumId w:val="40"/>
  </w:num>
  <w:num w:numId="33">
    <w:abstractNumId w:val="16"/>
  </w:num>
  <w:num w:numId="34">
    <w:abstractNumId w:val="27"/>
  </w:num>
  <w:num w:numId="35">
    <w:abstractNumId w:val="6"/>
  </w:num>
  <w:num w:numId="36">
    <w:abstractNumId w:val="10"/>
  </w:num>
  <w:num w:numId="37">
    <w:abstractNumId w:val="43"/>
  </w:num>
  <w:num w:numId="38">
    <w:abstractNumId w:val="28"/>
  </w:num>
  <w:num w:numId="39">
    <w:abstractNumId w:val="17"/>
  </w:num>
  <w:num w:numId="40">
    <w:abstractNumId w:val="29"/>
  </w:num>
  <w:num w:numId="41">
    <w:abstractNumId w:val="46"/>
  </w:num>
  <w:num w:numId="42">
    <w:abstractNumId w:val="13"/>
  </w:num>
  <w:num w:numId="43">
    <w:abstractNumId w:val="26"/>
  </w:num>
  <w:num w:numId="44">
    <w:abstractNumId w:val="2"/>
  </w:num>
  <w:num w:numId="45">
    <w:abstractNumId w:val="42"/>
  </w:num>
  <w:num w:numId="46">
    <w:abstractNumId w:val="32"/>
  </w:num>
  <w:num w:numId="4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hideSpellingErrors/>
  <w:defaultTabStop w:val="720"/>
  <w:drawingGridHorizontalSpacing w:val="140"/>
  <w:drawingGridVerticalSpacing w:val="381"/>
  <w:displayHorizontalDrawingGridEvery w:val="2"/>
  <w:characterSpacingControl w:val="doNotCompress"/>
  <w:compat>
    <w:compatSetting w:name="compatibilityMode" w:uri="http://schemas.microsoft.com/office/word" w:val="12"/>
  </w:compat>
  <w:rsids>
    <w:rsidRoot w:val="00CB68C7"/>
    <w:rsid w:val="00022799"/>
    <w:rsid w:val="00037BC1"/>
    <w:rsid w:val="000540B6"/>
    <w:rsid w:val="00060798"/>
    <w:rsid w:val="00083419"/>
    <w:rsid w:val="00084440"/>
    <w:rsid w:val="00113468"/>
    <w:rsid w:val="001201F3"/>
    <w:rsid w:val="00126520"/>
    <w:rsid w:val="0014783B"/>
    <w:rsid w:val="001D3C7E"/>
    <w:rsid w:val="001E2F8F"/>
    <w:rsid w:val="001E4CF2"/>
    <w:rsid w:val="001F68B4"/>
    <w:rsid w:val="00211C8F"/>
    <w:rsid w:val="0023094B"/>
    <w:rsid w:val="00234868"/>
    <w:rsid w:val="00254603"/>
    <w:rsid w:val="00263E2A"/>
    <w:rsid w:val="002C2273"/>
    <w:rsid w:val="0036637A"/>
    <w:rsid w:val="003716F2"/>
    <w:rsid w:val="003917A1"/>
    <w:rsid w:val="003C1D95"/>
    <w:rsid w:val="003E0F84"/>
    <w:rsid w:val="003E2744"/>
    <w:rsid w:val="003E53E1"/>
    <w:rsid w:val="00401B83"/>
    <w:rsid w:val="00431AA8"/>
    <w:rsid w:val="00436439"/>
    <w:rsid w:val="00464C28"/>
    <w:rsid w:val="004838C8"/>
    <w:rsid w:val="004A7F9E"/>
    <w:rsid w:val="004E30FD"/>
    <w:rsid w:val="00504D7A"/>
    <w:rsid w:val="005217DD"/>
    <w:rsid w:val="00561D88"/>
    <w:rsid w:val="00583E8E"/>
    <w:rsid w:val="00595B31"/>
    <w:rsid w:val="005A07D5"/>
    <w:rsid w:val="006302A4"/>
    <w:rsid w:val="00650003"/>
    <w:rsid w:val="006514BA"/>
    <w:rsid w:val="00657963"/>
    <w:rsid w:val="00663927"/>
    <w:rsid w:val="006762C3"/>
    <w:rsid w:val="00683AA8"/>
    <w:rsid w:val="00685635"/>
    <w:rsid w:val="00687294"/>
    <w:rsid w:val="006A26A9"/>
    <w:rsid w:val="006A73A6"/>
    <w:rsid w:val="006B0434"/>
    <w:rsid w:val="006B3CCC"/>
    <w:rsid w:val="00707586"/>
    <w:rsid w:val="00742961"/>
    <w:rsid w:val="0076783F"/>
    <w:rsid w:val="0077413D"/>
    <w:rsid w:val="00791928"/>
    <w:rsid w:val="007A5942"/>
    <w:rsid w:val="007D0265"/>
    <w:rsid w:val="007E442E"/>
    <w:rsid w:val="008257AB"/>
    <w:rsid w:val="00862AC1"/>
    <w:rsid w:val="00885AFC"/>
    <w:rsid w:val="0089504F"/>
    <w:rsid w:val="008E4BB9"/>
    <w:rsid w:val="00902D49"/>
    <w:rsid w:val="0092351F"/>
    <w:rsid w:val="00924DFA"/>
    <w:rsid w:val="009432D4"/>
    <w:rsid w:val="00982327"/>
    <w:rsid w:val="009A02EE"/>
    <w:rsid w:val="009B1C9B"/>
    <w:rsid w:val="009E4A06"/>
    <w:rsid w:val="00A0027E"/>
    <w:rsid w:val="00A21478"/>
    <w:rsid w:val="00A378C5"/>
    <w:rsid w:val="00A474AF"/>
    <w:rsid w:val="00AA04FE"/>
    <w:rsid w:val="00AD619F"/>
    <w:rsid w:val="00AD7B85"/>
    <w:rsid w:val="00AF0328"/>
    <w:rsid w:val="00B274AF"/>
    <w:rsid w:val="00B30445"/>
    <w:rsid w:val="00B30946"/>
    <w:rsid w:val="00B407DF"/>
    <w:rsid w:val="00B4790F"/>
    <w:rsid w:val="00B50A5B"/>
    <w:rsid w:val="00B516A4"/>
    <w:rsid w:val="00B553BF"/>
    <w:rsid w:val="00B64431"/>
    <w:rsid w:val="00B80306"/>
    <w:rsid w:val="00BA036D"/>
    <w:rsid w:val="00BA388A"/>
    <w:rsid w:val="00BB5406"/>
    <w:rsid w:val="00BC1A7F"/>
    <w:rsid w:val="00BC22B8"/>
    <w:rsid w:val="00BD1C65"/>
    <w:rsid w:val="00BD5B12"/>
    <w:rsid w:val="00BF1D00"/>
    <w:rsid w:val="00BF6FB6"/>
    <w:rsid w:val="00C1751D"/>
    <w:rsid w:val="00C306BE"/>
    <w:rsid w:val="00C31BEC"/>
    <w:rsid w:val="00C32D94"/>
    <w:rsid w:val="00C51EBC"/>
    <w:rsid w:val="00C5430E"/>
    <w:rsid w:val="00C71D6B"/>
    <w:rsid w:val="00C80EB7"/>
    <w:rsid w:val="00C955FD"/>
    <w:rsid w:val="00CA20E0"/>
    <w:rsid w:val="00CA509D"/>
    <w:rsid w:val="00CB2A88"/>
    <w:rsid w:val="00CB68C7"/>
    <w:rsid w:val="00CE0C8F"/>
    <w:rsid w:val="00CE7DF2"/>
    <w:rsid w:val="00D14C0D"/>
    <w:rsid w:val="00D569C8"/>
    <w:rsid w:val="00D71B56"/>
    <w:rsid w:val="00D9727B"/>
    <w:rsid w:val="00D97D06"/>
    <w:rsid w:val="00DA306E"/>
    <w:rsid w:val="00DC375D"/>
    <w:rsid w:val="00DE72FF"/>
    <w:rsid w:val="00E02225"/>
    <w:rsid w:val="00E06C0D"/>
    <w:rsid w:val="00E21EB7"/>
    <w:rsid w:val="00E22D20"/>
    <w:rsid w:val="00E26FAB"/>
    <w:rsid w:val="00E51268"/>
    <w:rsid w:val="00E76E35"/>
    <w:rsid w:val="00E97004"/>
    <w:rsid w:val="00E97DCE"/>
    <w:rsid w:val="00EC1486"/>
    <w:rsid w:val="00ED5B00"/>
    <w:rsid w:val="00EF08C8"/>
    <w:rsid w:val="00F10D3A"/>
    <w:rsid w:val="00F12037"/>
    <w:rsid w:val="00F43095"/>
    <w:rsid w:val="00F9457B"/>
    <w:rsid w:val="00FA0143"/>
    <w:rsid w:val="00FB3DAF"/>
    <w:rsid w:val="00FB7471"/>
    <w:rsid w:val="00FE3A7E"/>
    <w:rsid w:val="00FF5AB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1BEFE"/>
  <w15:docId w15:val="{6AA79939-4693-4612-B4B6-C042D2800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2961"/>
    <w:pPr>
      <w:spacing w:after="160" w:line="259" w:lineRule="auto"/>
    </w:pPr>
    <w:rPr>
      <w:rFonts w:asciiTheme="minorHAnsi" w:hAnsiTheme="minorHAnsi"/>
      <w:sz w:val="22"/>
    </w:rPr>
  </w:style>
  <w:style w:type="paragraph" w:styleId="Heading2">
    <w:name w:val="heading 2"/>
    <w:basedOn w:val="Normal"/>
    <w:next w:val="Normal"/>
    <w:link w:val="Heading2Char"/>
    <w:qFormat/>
    <w:rsid w:val="00436439"/>
    <w:pPr>
      <w:keepNext/>
      <w:spacing w:after="0" w:line="240" w:lineRule="auto"/>
      <w:jc w:val="center"/>
      <w:outlineLvl w:val="1"/>
    </w:pPr>
    <w:rPr>
      <w:rFonts w:ascii=".VnTime" w:eastAsia="Times New Roman" w:hAnsi=".VnTime" w:cs="Times New Roman"/>
      <w:b/>
      <w:sz w:val="28"/>
      <w:szCs w:val="28"/>
    </w:rPr>
  </w:style>
  <w:style w:type="paragraph" w:styleId="Heading4">
    <w:name w:val="heading 4"/>
    <w:basedOn w:val="Normal"/>
    <w:next w:val="Normal"/>
    <w:link w:val="Heading4Char"/>
    <w:qFormat/>
    <w:rsid w:val="00436439"/>
    <w:pPr>
      <w:keepNext/>
      <w:tabs>
        <w:tab w:val="left" w:pos="589"/>
        <w:tab w:val="left" w:pos="1147"/>
      </w:tabs>
      <w:spacing w:after="0" w:line="240" w:lineRule="auto"/>
      <w:jc w:val="both"/>
      <w:outlineLvl w:val="3"/>
    </w:pPr>
    <w:rPr>
      <w:rFonts w:ascii="VNI-Times" w:eastAsia="Times New Roman" w:hAnsi="VNI-Times" w:cs="Times New Roman"/>
      <w:b/>
      <w:bCs/>
      <w:sz w:val="26"/>
      <w:szCs w:val="24"/>
    </w:rPr>
  </w:style>
  <w:style w:type="paragraph" w:styleId="Heading5">
    <w:name w:val="heading 5"/>
    <w:basedOn w:val="Normal"/>
    <w:next w:val="Normal"/>
    <w:link w:val="Heading5Char"/>
    <w:qFormat/>
    <w:rsid w:val="00436439"/>
    <w:pPr>
      <w:keepNext/>
      <w:tabs>
        <w:tab w:val="left" w:pos="589"/>
        <w:tab w:val="left" w:pos="1147"/>
      </w:tabs>
      <w:spacing w:after="0" w:line="240" w:lineRule="auto"/>
      <w:jc w:val="center"/>
      <w:outlineLvl w:val="4"/>
    </w:pPr>
    <w:rPr>
      <w:rFonts w:ascii="VNI-Times" w:eastAsia="Times New Roman" w:hAnsi="VNI-Times" w:cs="Times New Roman"/>
      <w:b/>
      <w:bCs/>
      <w:szCs w:val="24"/>
    </w:rPr>
  </w:style>
  <w:style w:type="paragraph" w:styleId="Heading6">
    <w:name w:val="heading 6"/>
    <w:basedOn w:val="Normal"/>
    <w:next w:val="Normal"/>
    <w:link w:val="Heading6Char"/>
    <w:qFormat/>
    <w:rsid w:val="00436439"/>
    <w:pPr>
      <w:keepNext/>
      <w:tabs>
        <w:tab w:val="left" w:pos="589"/>
        <w:tab w:val="left" w:pos="1147"/>
      </w:tabs>
      <w:spacing w:after="0" w:line="240" w:lineRule="auto"/>
      <w:jc w:val="center"/>
      <w:outlineLvl w:val="5"/>
    </w:pPr>
    <w:rPr>
      <w:rFonts w:ascii="VNI-Times" w:eastAsia="Times New Roman" w:hAnsi="VNI-Times" w:cs="Times New Roman"/>
      <w:b/>
      <w:bCs/>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36439"/>
    <w:rPr>
      <w:rFonts w:ascii=".VnTime" w:eastAsia="Times New Roman" w:hAnsi=".VnTime" w:cs="Times New Roman"/>
      <w:b/>
      <w:szCs w:val="28"/>
    </w:rPr>
  </w:style>
  <w:style w:type="character" w:customStyle="1" w:styleId="Heading4Char">
    <w:name w:val="Heading 4 Char"/>
    <w:basedOn w:val="DefaultParagraphFont"/>
    <w:link w:val="Heading4"/>
    <w:rsid w:val="00436439"/>
    <w:rPr>
      <w:rFonts w:ascii="VNI-Times" w:eastAsia="Times New Roman" w:hAnsi="VNI-Times" w:cs="Times New Roman"/>
      <w:b/>
      <w:bCs/>
      <w:sz w:val="26"/>
      <w:szCs w:val="24"/>
    </w:rPr>
  </w:style>
  <w:style w:type="character" w:customStyle="1" w:styleId="Heading5Char">
    <w:name w:val="Heading 5 Char"/>
    <w:basedOn w:val="DefaultParagraphFont"/>
    <w:link w:val="Heading5"/>
    <w:rsid w:val="00436439"/>
    <w:rPr>
      <w:rFonts w:ascii="VNI-Times" w:eastAsia="Times New Roman" w:hAnsi="VNI-Times" w:cs="Times New Roman"/>
      <w:b/>
      <w:bCs/>
      <w:sz w:val="22"/>
      <w:szCs w:val="24"/>
    </w:rPr>
  </w:style>
  <w:style w:type="character" w:customStyle="1" w:styleId="Heading6Char">
    <w:name w:val="Heading 6 Char"/>
    <w:basedOn w:val="DefaultParagraphFont"/>
    <w:link w:val="Heading6"/>
    <w:rsid w:val="00436439"/>
    <w:rPr>
      <w:rFonts w:ascii="VNI-Times" w:eastAsia="Times New Roman" w:hAnsi="VNI-Times" w:cs="Times New Roman"/>
      <w:b/>
      <w:bCs/>
      <w:sz w:val="26"/>
      <w:szCs w:val="24"/>
    </w:rPr>
  </w:style>
  <w:style w:type="table" w:customStyle="1" w:styleId="TableGrid1">
    <w:name w:val="Table Grid1"/>
    <w:basedOn w:val="TableNormal"/>
    <w:next w:val="TableGrid"/>
    <w:uiPriority w:val="39"/>
    <w:rsid w:val="00742961"/>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7429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6514BA"/>
    <w:pPr>
      <w:ind w:left="720"/>
      <w:contextualSpacing/>
    </w:pPr>
  </w:style>
  <w:style w:type="paragraph" w:customStyle="1" w:styleId="CharCharCharChar">
    <w:name w:val="Char Char Char Char"/>
    <w:basedOn w:val="Normal"/>
    <w:autoRedefine/>
    <w:rsid w:val="00436439"/>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Header">
    <w:name w:val="header"/>
    <w:basedOn w:val="Normal"/>
    <w:link w:val="HeaderChar"/>
    <w:rsid w:val="00436439"/>
    <w:pPr>
      <w:tabs>
        <w:tab w:val="center" w:pos="4320"/>
        <w:tab w:val="right" w:pos="8640"/>
      </w:tabs>
      <w:spacing w:after="0" w:line="240" w:lineRule="auto"/>
    </w:pPr>
    <w:rPr>
      <w:rFonts w:ascii=".VnTime" w:eastAsia="Times New Roman" w:hAnsi=".VnTime" w:cs="Times New Roman"/>
      <w:sz w:val="28"/>
      <w:szCs w:val="28"/>
    </w:rPr>
  </w:style>
  <w:style w:type="character" w:customStyle="1" w:styleId="HeaderChar">
    <w:name w:val="Header Char"/>
    <w:basedOn w:val="DefaultParagraphFont"/>
    <w:link w:val="Header"/>
    <w:rsid w:val="00436439"/>
    <w:rPr>
      <w:rFonts w:ascii=".VnTime" w:eastAsia="Times New Roman" w:hAnsi=".VnTime" w:cs="Times New Roman"/>
      <w:szCs w:val="28"/>
    </w:rPr>
  </w:style>
  <w:style w:type="paragraph" w:styleId="Footer">
    <w:name w:val="footer"/>
    <w:basedOn w:val="Normal"/>
    <w:link w:val="FooterChar"/>
    <w:rsid w:val="00436439"/>
    <w:pPr>
      <w:tabs>
        <w:tab w:val="center" w:pos="4320"/>
        <w:tab w:val="right" w:pos="8640"/>
      </w:tabs>
      <w:spacing w:after="0" w:line="240" w:lineRule="auto"/>
    </w:pPr>
    <w:rPr>
      <w:rFonts w:ascii=".VnTime" w:eastAsia="Times New Roman" w:hAnsi=".VnTime" w:cs="Times New Roman"/>
      <w:sz w:val="28"/>
      <w:szCs w:val="28"/>
    </w:rPr>
  </w:style>
  <w:style w:type="character" w:customStyle="1" w:styleId="FooterChar">
    <w:name w:val="Footer Char"/>
    <w:basedOn w:val="DefaultParagraphFont"/>
    <w:link w:val="Footer"/>
    <w:rsid w:val="00436439"/>
    <w:rPr>
      <w:rFonts w:ascii=".VnTime" w:eastAsia="Times New Roman" w:hAnsi=".VnTime" w:cs="Times New Roman"/>
      <w:szCs w:val="28"/>
    </w:rPr>
  </w:style>
  <w:style w:type="character" w:styleId="PageNumber">
    <w:name w:val="page number"/>
    <w:basedOn w:val="DefaultParagraphFont"/>
    <w:rsid w:val="00436439"/>
  </w:style>
  <w:style w:type="paragraph" w:styleId="BodyText2">
    <w:name w:val="Body Text 2"/>
    <w:basedOn w:val="Normal"/>
    <w:link w:val="BodyText2Char"/>
    <w:rsid w:val="00436439"/>
    <w:pPr>
      <w:spacing w:after="0" w:line="240" w:lineRule="auto"/>
      <w:jc w:val="center"/>
    </w:pPr>
    <w:rPr>
      <w:rFonts w:ascii=".VnTime" w:eastAsia="Times New Roman" w:hAnsi=".VnTime" w:cs="Times New Roman"/>
      <w:b/>
      <w:sz w:val="28"/>
      <w:szCs w:val="28"/>
    </w:rPr>
  </w:style>
  <w:style w:type="character" w:customStyle="1" w:styleId="BodyText2Char">
    <w:name w:val="Body Text 2 Char"/>
    <w:basedOn w:val="DefaultParagraphFont"/>
    <w:link w:val="BodyText2"/>
    <w:rsid w:val="00436439"/>
    <w:rPr>
      <w:rFonts w:ascii=".VnTime" w:eastAsia="Times New Roman" w:hAnsi=".VnTime" w:cs="Times New Roman"/>
      <w:b/>
      <w:szCs w:val="28"/>
    </w:rPr>
  </w:style>
  <w:style w:type="paragraph" w:styleId="BodyText3">
    <w:name w:val="Body Text 3"/>
    <w:basedOn w:val="Normal"/>
    <w:link w:val="BodyText3Char"/>
    <w:rsid w:val="00436439"/>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rsid w:val="00436439"/>
    <w:rPr>
      <w:rFonts w:ascii=".VnTime" w:eastAsia="Times New Roman" w:hAnsi=".VnTime" w:cs="Times New Roman"/>
      <w:sz w:val="16"/>
      <w:szCs w:val="16"/>
    </w:rPr>
  </w:style>
  <w:style w:type="paragraph" w:styleId="BodyTextIndent">
    <w:name w:val="Body Text Indent"/>
    <w:basedOn w:val="Normal"/>
    <w:link w:val="BodyTextIndentChar"/>
    <w:rsid w:val="00436439"/>
    <w:pPr>
      <w:tabs>
        <w:tab w:val="left" w:pos="589"/>
        <w:tab w:val="left" w:pos="1147"/>
      </w:tabs>
      <w:spacing w:after="0" w:line="240" w:lineRule="auto"/>
      <w:ind w:left="1736" w:hanging="192"/>
    </w:pPr>
    <w:rPr>
      <w:rFonts w:ascii="VNI-Times" w:eastAsia="Times New Roman" w:hAnsi="VNI-Times" w:cs="Times New Roman"/>
      <w:sz w:val="26"/>
      <w:szCs w:val="24"/>
    </w:rPr>
  </w:style>
  <w:style w:type="character" w:customStyle="1" w:styleId="BodyTextIndentChar">
    <w:name w:val="Body Text Indent Char"/>
    <w:basedOn w:val="DefaultParagraphFont"/>
    <w:link w:val="BodyTextIndent"/>
    <w:rsid w:val="00436439"/>
    <w:rPr>
      <w:rFonts w:ascii="VNI-Times" w:eastAsia="Times New Roman" w:hAnsi="VNI-Times" w:cs="Times New Roman"/>
      <w:sz w:val="26"/>
      <w:szCs w:val="24"/>
    </w:rPr>
  </w:style>
  <w:style w:type="paragraph" w:styleId="BodyTextIndent2">
    <w:name w:val="Body Text Indent 2"/>
    <w:basedOn w:val="Normal"/>
    <w:link w:val="BodyTextIndent2Char"/>
    <w:rsid w:val="00436439"/>
    <w:pPr>
      <w:tabs>
        <w:tab w:val="left" w:pos="589"/>
        <w:tab w:val="left" w:pos="1147"/>
      </w:tabs>
      <w:spacing w:after="0" w:line="240" w:lineRule="auto"/>
      <w:ind w:left="1271" w:hanging="1271"/>
    </w:pPr>
    <w:rPr>
      <w:rFonts w:ascii="VNI-Times" w:eastAsia="Times New Roman" w:hAnsi="VNI-Times" w:cs="Times New Roman"/>
      <w:sz w:val="26"/>
      <w:szCs w:val="24"/>
    </w:rPr>
  </w:style>
  <w:style w:type="character" w:customStyle="1" w:styleId="BodyTextIndent2Char">
    <w:name w:val="Body Text Indent 2 Char"/>
    <w:basedOn w:val="DefaultParagraphFont"/>
    <w:link w:val="BodyTextIndent2"/>
    <w:rsid w:val="00436439"/>
    <w:rPr>
      <w:rFonts w:ascii="VNI-Times" w:eastAsia="Times New Roman" w:hAnsi="VNI-Times" w:cs="Times New Roman"/>
      <w:sz w:val="26"/>
      <w:szCs w:val="24"/>
    </w:rPr>
  </w:style>
  <w:style w:type="paragraph" w:styleId="Title">
    <w:name w:val="Title"/>
    <w:basedOn w:val="Normal"/>
    <w:link w:val="TitleChar"/>
    <w:qFormat/>
    <w:rsid w:val="00436439"/>
    <w:pPr>
      <w:spacing w:after="0" w:line="240" w:lineRule="auto"/>
      <w:jc w:val="center"/>
    </w:pPr>
    <w:rPr>
      <w:rFonts w:ascii="VNI-Broad" w:eastAsia="Times New Roman" w:hAnsi="VNI-Broad" w:cs="Times New Roman"/>
      <w:sz w:val="28"/>
      <w:szCs w:val="32"/>
    </w:rPr>
  </w:style>
  <w:style w:type="character" w:customStyle="1" w:styleId="TitleChar">
    <w:name w:val="Title Char"/>
    <w:basedOn w:val="DefaultParagraphFont"/>
    <w:link w:val="Title"/>
    <w:rsid w:val="00436439"/>
    <w:rPr>
      <w:rFonts w:ascii="VNI-Broad" w:eastAsia="Times New Roman" w:hAnsi="VNI-Broad" w:cs="Times New Roman"/>
      <w:szCs w:val="32"/>
    </w:rPr>
  </w:style>
  <w:style w:type="paragraph" w:styleId="BodyText">
    <w:name w:val="Body Text"/>
    <w:basedOn w:val="Normal"/>
    <w:link w:val="BodyTextChar"/>
    <w:rsid w:val="00436439"/>
    <w:pPr>
      <w:tabs>
        <w:tab w:val="left" w:pos="589"/>
        <w:tab w:val="left" w:pos="1147"/>
      </w:tabs>
      <w:spacing w:after="0" w:line="240" w:lineRule="auto"/>
      <w:jc w:val="center"/>
    </w:pPr>
    <w:rPr>
      <w:rFonts w:ascii="VNI-Times" w:eastAsia="Times New Roman" w:hAnsi="VNI-Times" w:cs="Times New Roman"/>
      <w:b/>
      <w:bCs/>
      <w:i/>
      <w:iCs/>
      <w:sz w:val="26"/>
      <w:szCs w:val="24"/>
    </w:rPr>
  </w:style>
  <w:style w:type="character" w:customStyle="1" w:styleId="BodyTextChar">
    <w:name w:val="Body Text Char"/>
    <w:basedOn w:val="DefaultParagraphFont"/>
    <w:link w:val="BodyText"/>
    <w:rsid w:val="00436439"/>
    <w:rPr>
      <w:rFonts w:ascii="VNI-Times" w:eastAsia="Times New Roman" w:hAnsi="VNI-Times" w:cs="Times New Roman"/>
      <w:b/>
      <w:bCs/>
      <w:i/>
      <w:iCs/>
      <w:sz w:val="26"/>
      <w:szCs w:val="24"/>
    </w:rPr>
  </w:style>
  <w:style w:type="character" w:customStyle="1" w:styleId="CharChar3">
    <w:name w:val="Char Char3"/>
    <w:basedOn w:val="DefaultParagraphFont"/>
    <w:rsid w:val="00436439"/>
    <w:rPr>
      <w:rFonts w:ascii="Arial" w:hAnsi="Arial" w:cs="Arial"/>
      <w:b/>
      <w:bCs/>
      <w:i/>
      <w:iCs/>
      <w:sz w:val="28"/>
      <w:szCs w:val="28"/>
      <w:lang w:val="en-US" w:eastAsia="en-US" w:bidi="ar-SA"/>
    </w:rPr>
  </w:style>
  <w:style w:type="paragraph" w:customStyle="1" w:styleId="CharCharChar">
    <w:name w:val="Char Char Char"/>
    <w:basedOn w:val="Normal"/>
    <w:autoRedefine/>
    <w:rsid w:val="00436439"/>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NormalWeb">
    <w:name w:val="Normal (Web)"/>
    <w:basedOn w:val="Normal"/>
    <w:uiPriority w:val="99"/>
    <w:unhideWhenUsed/>
    <w:rsid w:val="0043643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3716F2"/>
    <w:pPr>
      <w:widowControl w:val="0"/>
      <w:spacing w:after="0" w:line="240" w:lineRule="auto"/>
      <w:ind w:left="103"/>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9A02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02E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9569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8.wmf"/><Relationship Id="rId26" Type="http://schemas.openxmlformats.org/officeDocument/2006/relationships/oleObject" Target="embeddings/oleObject12.bin"/><Relationship Id="rId21" Type="http://schemas.openxmlformats.org/officeDocument/2006/relationships/oleObject" Target="embeddings/oleObject8.bin"/><Relationship Id="rId34" Type="http://schemas.openxmlformats.org/officeDocument/2006/relationships/image" Target="media/image13.wmf"/><Relationship Id="rId7" Type="http://schemas.openxmlformats.org/officeDocument/2006/relationships/oleObject" Target="embeddings/oleObject1.bin"/><Relationship Id="rId12" Type="http://schemas.openxmlformats.org/officeDocument/2006/relationships/image" Target="media/image5.wmf"/><Relationship Id="rId17" Type="http://schemas.openxmlformats.org/officeDocument/2006/relationships/oleObject" Target="embeddings/oleObject6.bin"/><Relationship Id="rId25" Type="http://schemas.openxmlformats.org/officeDocument/2006/relationships/oleObject" Target="embeddings/oleObject11.bin"/><Relationship Id="rId33" Type="http://schemas.openxmlformats.org/officeDocument/2006/relationships/oleObject" Target="embeddings/oleObject17.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image" Target="media/image2.wmf"/><Relationship Id="rId11" Type="http://schemas.openxmlformats.org/officeDocument/2006/relationships/oleObject" Target="embeddings/oleObject3.bin"/><Relationship Id="rId24" Type="http://schemas.openxmlformats.org/officeDocument/2006/relationships/oleObject" Target="embeddings/oleObject10.bin"/><Relationship Id="rId32" Type="http://schemas.openxmlformats.org/officeDocument/2006/relationships/image" Target="media/image12.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image" Target="media/image14.wmf"/><Relationship Id="rId10" Type="http://schemas.openxmlformats.org/officeDocument/2006/relationships/image" Target="media/image4.wmf"/><Relationship Id="rId19" Type="http://schemas.openxmlformats.org/officeDocument/2006/relationships/oleObject" Target="embeddings/oleObject7.bin"/><Relationship Id="rId31" Type="http://schemas.openxmlformats.org/officeDocument/2006/relationships/oleObject" Target="embeddings/oleObject16.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3.bin"/><Relationship Id="rId30" Type="http://schemas.openxmlformats.org/officeDocument/2006/relationships/image" Target="media/image11.wmf"/><Relationship Id="rId35" Type="http://schemas.openxmlformats.org/officeDocument/2006/relationships/oleObject" Target="embeddings/oleObject18.bin"/><Relationship Id="rId8" Type="http://schemas.openxmlformats.org/officeDocument/2006/relationships/image" Target="media/image3.wmf"/><Relationship Id="rId3"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BB5C02-EFC9-4B86-AD19-4AA0AD7B3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38</Pages>
  <Words>7635</Words>
  <Characters>43522</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Acer</cp:lastModifiedBy>
  <cp:revision>26</cp:revision>
  <dcterms:created xsi:type="dcterms:W3CDTF">2020-09-11T03:27:00Z</dcterms:created>
  <dcterms:modified xsi:type="dcterms:W3CDTF">2022-09-10T02:43:00Z</dcterms:modified>
</cp:coreProperties>
</file>